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80" w:rsidRDefault="001E31B2" w:rsidP="00B26982">
      <w:pPr>
        <w:spacing w:before="0" w:after="160" w:line="302" w:lineRule="auto"/>
        <w:contextualSpacing w:val="0"/>
        <w:rPr>
          <w:sz w:val="17"/>
        </w:rPr>
      </w:pPr>
      <w:bookmarkStart w:id="0" w:name="_GoBack"/>
      <w:bookmarkEnd w:id="0"/>
      <w:r w:rsidRPr="009E6336">
        <w:rPr>
          <w:rFonts w:ascii="Lato" w:eastAsia="Times New Roman" w:hAnsi="Lato" w:cs="Verdana"/>
          <w:b/>
          <w:bCs/>
          <w:noProof/>
          <w:sz w:val="26"/>
          <w:szCs w:val="22"/>
          <w:lang w:eastAsia="nl-NL"/>
        </w:rPr>
        <w:t>Aanvraagformulier</w:t>
      </w:r>
      <w:r w:rsidR="006063A5" w:rsidRPr="009E6336">
        <w:rPr>
          <w:rFonts w:ascii="Lato" w:eastAsia="Times New Roman" w:hAnsi="Lato" w:cs="Verdana"/>
          <w:b/>
          <w:bCs/>
          <w:noProof/>
          <w:sz w:val="26"/>
          <w:szCs w:val="22"/>
          <w:lang w:eastAsia="nl-NL"/>
        </w:rPr>
        <w:t xml:space="preserve"> </w:t>
      </w:r>
      <w:r w:rsidR="00D81480" w:rsidRPr="00B26982">
        <w:rPr>
          <w:rFonts w:ascii="Lato" w:eastAsia="Times New Roman" w:hAnsi="Lato" w:cs="Verdana"/>
          <w:b/>
          <w:bCs/>
          <w:noProof/>
          <w:sz w:val="26"/>
          <w:szCs w:val="22"/>
          <w:lang w:eastAsia="nl-NL"/>
        </w:rPr>
        <w:t>voucherregeling Samen tegen voedselverspilling in de keten.</w:t>
      </w:r>
    </w:p>
    <w:p w:rsidR="00D81480" w:rsidRDefault="00D81480" w:rsidP="00D81480">
      <w:pPr>
        <w:spacing w:before="0" w:after="160" w:line="302" w:lineRule="auto"/>
        <w:ind w:firstLine="720"/>
        <w:contextualSpacing w:val="0"/>
        <w:rPr>
          <w:rFonts w:ascii="Lato" w:eastAsia="Times New Roman" w:hAnsi="Lato" w:cs="Verdana"/>
          <w:b/>
          <w:bCs/>
          <w:noProof/>
          <w:sz w:val="26"/>
          <w:szCs w:val="22"/>
          <w:lang w:eastAsia="nl-NL"/>
        </w:rPr>
      </w:pPr>
    </w:p>
    <w:p w:rsidR="00DF6E6F" w:rsidRPr="009E6336" w:rsidRDefault="00203250" w:rsidP="00DF6E6F">
      <w:pPr>
        <w:pStyle w:val="Header"/>
        <w:widowControl w:val="0"/>
        <w:rPr>
          <w:rFonts w:ascii="Lato" w:hAnsi="Lato" w:cs="Arial"/>
          <w:sz w:val="22"/>
          <w:szCs w:val="22"/>
        </w:rPr>
      </w:pPr>
      <w:r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Met dit formulier kunt u een aanvraag doen voor een voucher</w:t>
      </w:r>
      <w:r w:rsidR="00D8148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 binnen de regeling ‘Samen tegen voedselverspilling in de keten’</w:t>
      </w:r>
      <w:r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. </w:t>
      </w:r>
      <w:r w:rsidR="00D81480"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De voucher regeling is gericht op het stimuleren van bedrijven om </w:t>
      </w:r>
      <w:r w:rsidR="00E94411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innovaties voor het voorkomen en reduceren van voedsel</w:t>
      </w:r>
      <w:r w:rsidR="00D81480"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verspilling en</w:t>
      </w:r>
      <w:r w:rsidR="00E94411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 het tot waarde brengen van onvermijdbare reststromen</w:t>
      </w:r>
      <w:r w:rsidR="00D81480"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 in hun processen en/of keten toe te passen en zodoende bij te dragen aan het tegengaan van voedselverspilling. </w:t>
      </w:r>
      <w:r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Deze regeling is onderdeel van de uitvoeringsagenda van de Stichting Samen Tegen Voedselverspilling</w:t>
      </w:r>
      <w:r w:rsidR="00DF6E6F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 (STV)</w:t>
      </w:r>
      <w:r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. Wageningen Food &amp; Biobased Research</w:t>
      </w:r>
      <w:r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 (</w:t>
      </w:r>
      <w:r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WFBR</w:t>
      </w:r>
      <w:r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) </w:t>
      </w:r>
      <w:r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voert deze regeling uit in opdracht van het ministerie van Landbouw, Natuur en Voedselkwaliteit (LNV). Binnen deze voucherregeling is de expertise van WFBR </w:t>
      </w:r>
      <w:r w:rsidR="00E94411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en eventueel derde partijen </w:t>
      </w:r>
      <w:r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in te zetten voor het uitvoeren van </w:t>
      </w:r>
      <w:r w:rsidR="00AB1D40"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advies- en onderzoeksprojecten</w:t>
      </w:r>
      <w:r w:rsidRPr="00203250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>.</w:t>
      </w:r>
      <w:r w:rsidR="00DF6E6F"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t xml:space="preserve"> </w:t>
      </w:r>
      <w:r w:rsidR="00DF6E6F" w:rsidRPr="009E6336">
        <w:rPr>
          <w:rFonts w:ascii="Lato" w:hAnsi="Lato" w:cs="Arial"/>
          <w:sz w:val="22"/>
          <w:szCs w:val="22"/>
        </w:rPr>
        <w:t>D</w:t>
      </w:r>
      <w:r w:rsidR="00DF6E6F">
        <w:rPr>
          <w:rFonts w:ascii="Lato" w:hAnsi="Lato" w:cs="Arial"/>
          <w:sz w:val="22"/>
          <w:szCs w:val="22"/>
        </w:rPr>
        <w:t xml:space="preserve">e informatie in deze aanvraag </w:t>
      </w:r>
      <w:r w:rsidR="00DF6E6F" w:rsidRPr="009E6336">
        <w:rPr>
          <w:rFonts w:ascii="Lato" w:hAnsi="Lato" w:cs="Arial"/>
          <w:sz w:val="22"/>
          <w:szCs w:val="22"/>
        </w:rPr>
        <w:t xml:space="preserve">zal gebruikt worden </w:t>
      </w:r>
      <w:r w:rsidR="00DF6E6F">
        <w:rPr>
          <w:rFonts w:ascii="Lato" w:hAnsi="Lato" w:cs="Arial"/>
          <w:sz w:val="22"/>
          <w:szCs w:val="22"/>
        </w:rPr>
        <w:t xml:space="preserve">om te bepalen of u in aanmerking komt voor een voucher. </w:t>
      </w:r>
      <w:r w:rsidR="00DF6E6F" w:rsidRPr="009E6336">
        <w:rPr>
          <w:rFonts w:ascii="Lato" w:hAnsi="Lato" w:cs="Arial"/>
          <w:sz w:val="22"/>
          <w:szCs w:val="22"/>
        </w:rPr>
        <w:t>De informatie zal niet met anderen (ook niet met de potentiële andere deelnemende bedrijven in het project) worden gedeeld tenzij u daar expliciet toestemming voor geeft.</w:t>
      </w:r>
      <w:r w:rsidR="00DF6E6F">
        <w:rPr>
          <w:rFonts w:ascii="Lato" w:hAnsi="Lato" w:cs="Arial"/>
          <w:sz w:val="22"/>
          <w:szCs w:val="22"/>
        </w:rPr>
        <w:t xml:space="preserve"> </w:t>
      </w:r>
    </w:p>
    <w:p w:rsidR="00DF6E6F" w:rsidRPr="00203250" w:rsidRDefault="00DF6E6F" w:rsidP="00D81480">
      <w:pPr>
        <w:spacing w:before="0" w:after="160" w:line="302" w:lineRule="auto"/>
        <w:contextualSpacing w:val="0"/>
        <w:rPr>
          <w:rFonts w:ascii="Lato" w:eastAsia="Times New Roman" w:hAnsi="Lato" w:cs="Verdana"/>
          <w:bCs/>
          <w:noProof/>
          <w:sz w:val="22"/>
          <w:szCs w:val="22"/>
          <w:lang w:eastAsia="nl-NL"/>
        </w:rPr>
      </w:pPr>
      <w:r>
        <w:rPr>
          <w:rFonts w:ascii="Lato" w:eastAsia="Times New Roman" w:hAnsi="Lato" w:cs="Verdana"/>
          <w:bCs/>
          <w:noProof/>
          <w:sz w:val="22"/>
          <w:szCs w:val="22"/>
          <w:lang w:eastAsia="nl-NL"/>
        </w:rPr>
        <w:br/>
        <w:t>Contactgegevens:</w:t>
      </w:r>
    </w:p>
    <w:tbl>
      <w:tblPr>
        <w:tblW w:w="9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870"/>
        <w:gridCol w:w="1658"/>
        <w:gridCol w:w="3430"/>
      </w:tblGrid>
      <w:tr w:rsidR="006063A5" w:rsidRPr="009E6336" w:rsidTr="00AB1D40">
        <w:trPr>
          <w:trHeight w:val="286"/>
        </w:trPr>
        <w:tc>
          <w:tcPr>
            <w:tcW w:w="1022" w:type="dxa"/>
            <w:tcBorders>
              <w:top w:val="single" w:sz="4" w:space="0" w:color="auto"/>
            </w:tcBorders>
          </w:tcPr>
          <w:p w:rsidR="006063A5" w:rsidRPr="009E6336" w:rsidRDefault="006063A5" w:rsidP="006063A5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Bedrijf</w:t>
            </w:r>
          </w:p>
        </w:tc>
        <w:tc>
          <w:tcPr>
            <w:tcW w:w="38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</w:tcPr>
          <w:p w:rsidR="006063A5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  <w:p w:rsidR="0051149C" w:rsidRPr="009E6336" w:rsidRDefault="0051149C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Contactpersoon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AB1D40">
        <w:trPr>
          <w:trHeight w:val="286"/>
        </w:trPr>
        <w:tc>
          <w:tcPr>
            <w:tcW w:w="1022" w:type="dxa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Adres</w:t>
            </w:r>
          </w:p>
        </w:tc>
        <w:tc>
          <w:tcPr>
            <w:tcW w:w="38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</w:tcPr>
          <w:p w:rsidR="006063A5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  <w:p w:rsidR="0051149C" w:rsidRPr="009E6336" w:rsidRDefault="0051149C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E-mail</w:t>
            </w:r>
          </w:p>
        </w:tc>
        <w:tc>
          <w:tcPr>
            <w:tcW w:w="34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AB1D40">
        <w:trPr>
          <w:trHeight w:val="286"/>
        </w:trPr>
        <w:tc>
          <w:tcPr>
            <w:tcW w:w="1022" w:type="dxa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Datum</w:t>
            </w:r>
          </w:p>
        </w:tc>
        <w:tc>
          <w:tcPr>
            <w:tcW w:w="3870" w:type="dxa"/>
            <w:tcBorders>
              <w:top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Telefoon</w:t>
            </w:r>
          </w:p>
        </w:tc>
        <w:tc>
          <w:tcPr>
            <w:tcW w:w="3430" w:type="dxa"/>
            <w:tcBorders>
              <w:top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keepLines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6063A5" w:rsidRPr="009E6336" w:rsidRDefault="006063A5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</w:p>
    <w:p w:rsidR="006063A5" w:rsidRPr="009E6336" w:rsidRDefault="006063A5" w:rsidP="006063A5">
      <w:pPr>
        <w:pStyle w:val="Header"/>
        <w:widowControl w:val="0"/>
        <w:rPr>
          <w:rFonts w:ascii="Lato" w:hAnsi="Lato" w:cs="Arial"/>
          <w:i/>
          <w:sz w:val="22"/>
          <w:szCs w:val="22"/>
        </w:rPr>
      </w:pPr>
      <w:r w:rsidRPr="009E6336">
        <w:rPr>
          <w:rFonts w:ascii="Lato" w:hAnsi="Lato" w:cs="Arial"/>
          <w:b/>
          <w:sz w:val="22"/>
          <w:szCs w:val="22"/>
        </w:rPr>
        <w:t xml:space="preserve">Waarom </w:t>
      </w:r>
      <w:r w:rsidR="00B521BA">
        <w:rPr>
          <w:rFonts w:ascii="Lato" w:hAnsi="Lato" w:cs="Arial"/>
          <w:b/>
          <w:sz w:val="22"/>
          <w:szCs w:val="22"/>
        </w:rPr>
        <w:t>vraag</w:t>
      </w:r>
      <w:r w:rsidR="00AB1D40">
        <w:rPr>
          <w:rFonts w:ascii="Lato" w:hAnsi="Lato" w:cs="Arial"/>
          <w:b/>
          <w:sz w:val="22"/>
          <w:szCs w:val="22"/>
        </w:rPr>
        <w:t>t</w:t>
      </w:r>
      <w:r w:rsidR="00B521BA">
        <w:rPr>
          <w:rFonts w:ascii="Lato" w:hAnsi="Lato" w:cs="Arial"/>
          <w:b/>
          <w:sz w:val="22"/>
          <w:szCs w:val="22"/>
        </w:rPr>
        <w:t xml:space="preserve"> u een </w:t>
      </w:r>
      <w:r w:rsidR="00533607" w:rsidRPr="009E6336">
        <w:rPr>
          <w:rFonts w:ascii="Lato" w:hAnsi="Lato" w:cs="Arial"/>
          <w:b/>
          <w:sz w:val="22"/>
          <w:szCs w:val="22"/>
        </w:rPr>
        <w:t xml:space="preserve">voucher </w:t>
      </w:r>
      <w:r w:rsidR="00B521BA">
        <w:rPr>
          <w:rFonts w:ascii="Lato" w:hAnsi="Lato" w:cs="Arial"/>
          <w:b/>
          <w:sz w:val="22"/>
          <w:szCs w:val="22"/>
        </w:rPr>
        <w:t>aan</w:t>
      </w:r>
      <w:r w:rsidRPr="009E6336">
        <w:rPr>
          <w:rFonts w:ascii="Lato" w:hAnsi="Lato" w:cs="Arial"/>
          <w:b/>
          <w:sz w:val="22"/>
          <w:szCs w:val="22"/>
        </w:rPr>
        <w:t>?</w:t>
      </w:r>
    </w:p>
    <w:p w:rsidR="006063A5" w:rsidRPr="009E6336" w:rsidRDefault="006063A5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466"/>
        <w:gridCol w:w="9422"/>
      </w:tblGrid>
      <w:tr w:rsidR="006063A5" w:rsidRPr="009E6336" w:rsidTr="00C41C3E">
        <w:trPr>
          <w:trHeight w:val="518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063A5" w:rsidRPr="009E6336" w:rsidRDefault="006063A5" w:rsidP="006063A5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Wat is het belangrijkste strategische doel voor uw bedrijf op gebied van </w:t>
            </w:r>
            <w:r w:rsidR="00E94411">
              <w:rPr>
                <w:rFonts w:ascii="Lato" w:hAnsi="Lato" w:cs="Arial"/>
                <w:i/>
                <w:sz w:val="22"/>
                <w:szCs w:val="22"/>
              </w:rPr>
              <w:t xml:space="preserve">het voorkomen / reduceren van </w:t>
            </w:r>
            <w:r w:rsidR="00B521BA">
              <w:rPr>
                <w:rFonts w:ascii="Lato" w:hAnsi="Lato" w:cs="Arial"/>
                <w:i/>
                <w:sz w:val="22"/>
                <w:szCs w:val="22"/>
              </w:rPr>
              <w:t>voedsel</w:t>
            </w:r>
            <w:r w:rsidR="00533607" w:rsidRPr="009E6336">
              <w:rPr>
                <w:rFonts w:ascii="Lato" w:hAnsi="Lato" w:cs="Arial"/>
                <w:i/>
                <w:sz w:val="22"/>
                <w:szCs w:val="22"/>
              </w:rPr>
              <w:t>verspilling</w:t>
            </w:r>
            <w:r w:rsidR="00B521BA">
              <w:rPr>
                <w:rFonts w:ascii="Lato" w:hAnsi="Lato" w:cs="Arial"/>
                <w:i/>
                <w:sz w:val="22"/>
                <w:szCs w:val="22"/>
              </w:rPr>
              <w:t xml:space="preserve"> en of </w:t>
            </w:r>
            <w:proofErr w:type="spellStart"/>
            <w:r w:rsidR="00B521BA">
              <w:rPr>
                <w:rFonts w:ascii="Lato" w:hAnsi="Lato" w:cs="Arial"/>
                <w:i/>
                <w:sz w:val="22"/>
                <w:szCs w:val="22"/>
              </w:rPr>
              <w:t>resstroomverwaarding</w:t>
            </w:r>
            <w:proofErr w:type="spellEnd"/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? </w:t>
            </w:r>
          </w:p>
          <w:p w:rsidR="006063A5" w:rsidRPr="009E6336" w:rsidRDefault="00B521BA" w:rsidP="006063A5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>
              <w:rPr>
                <w:rFonts w:ascii="Lato" w:hAnsi="Lato" w:cs="Arial"/>
                <w:i/>
                <w:sz w:val="22"/>
                <w:szCs w:val="22"/>
              </w:rPr>
              <w:t>Hoe sluit dit aan bij de visie en strategie van uw bedrijf</w:t>
            </w:r>
            <w:r w:rsidR="00B26982">
              <w:rPr>
                <w:rFonts w:ascii="Lato" w:hAnsi="Lato" w:cs="Arial"/>
                <w:i/>
                <w:sz w:val="22"/>
                <w:szCs w:val="22"/>
              </w:rPr>
              <w:t>?</w:t>
            </w:r>
          </w:p>
          <w:p w:rsidR="006063A5" w:rsidRPr="009E6336" w:rsidRDefault="006063A5" w:rsidP="00533607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Welke activiteiten</w:t>
            </w:r>
            <w:r w:rsidR="00B521BA">
              <w:rPr>
                <w:rFonts w:ascii="Lato" w:hAnsi="Lato" w:cs="Arial"/>
                <w:i/>
                <w:sz w:val="22"/>
                <w:szCs w:val="22"/>
              </w:rPr>
              <w:t xml:space="preserve"> onderneemt u momenteel al om voedselverspilling tegen te gaan en/of restromen optimaal te verwaarden? </w:t>
            </w:r>
          </w:p>
        </w:tc>
      </w:tr>
      <w:tr w:rsidR="006063A5" w:rsidRPr="009E6336" w:rsidTr="00C41C3E">
        <w:trPr>
          <w:trHeight w:val="445"/>
        </w:trPr>
        <w:tc>
          <w:tcPr>
            <w:tcW w:w="466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9421" w:type="dxa"/>
            <w:tcBorders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51149C" w:rsidRPr="009E6336" w:rsidRDefault="0051149C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C41C3E">
        <w:trPr>
          <w:trHeight w:val="445"/>
        </w:trPr>
        <w:tc>
          <w:tcPr>
            <w:tcW w:w="46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94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51149C" w:rsidRPr="009E6336" w:rsidRDefault="0051149C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C41C3E">
        <w:trPr>
          <w:trHeight w:val="445"/>
        </w:trPr>
        <w:tc>
          <w:tcPr>
            <w:tcW w:w="46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9421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51149C" w:rsidRDefault="0051149C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51149C" w:rsidRPr="009E6336" w:rsidRDefault="0051149C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51149C" w:rsidRDefault="0051149C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</w:p>
    <w:p w:rsidR="0051149C" w:rsidRDefault="0051149C">
      <w:pPr>
        <w:spacing w:before="0" w:after="160" w:line="302" w:lineRule="auto"/>
        <w:contextualSpacing w:val="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br w:type="page"/>
      </w:r>
    </w:p>
    <w:p w:rsidR="006063A5" w:rsidRPr="009E6336" w:rsidRDefault="00AB1D40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lastRenderedPageBreak/>
        <w:t xml:space="preserve">Advies- en/of onderzoeksvraag </w:t>
      </w:r>
    </w:p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464"/>
        <w:gridCol w:w="9376"/>
      </w:tblGrid>
      <w:tr w:rsidR="006063A5" w:rsidRPr="009E6336" w:rsidTr="00C41C3E">
        <w:trPr>
          <w:trHeight w:val="492"/>
        </w:trPr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063A5" w:rsidRPr="009E6336" w:rsidRDefault="006063A5" w:rsidP="006063A5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Welke </w:t>
            </w:r>
            <w:r w:rsidR="00533607" w:rsidRPr="009E6336">
              <w:rPr>
                <w:rFonts w:ascii="Lato" w:hAnsi="Lato" w:cs="Arial"/>
                <w:i/>
                <w:sz w:val="22"/>
                <w:szCs w:val="22"/>
              </w:rPr>
              <w:t xml:space="preserve">stroom van </w:t>
            </w:r>
            <w:r w:rsidR="00AB1D40">
              <w:rPr>
                <w:rFonts w:ascii="Lato" w:hAnsi="Lato" w:cs="Arial"/>
                <w:i/>
                <w:sz w:val="22"/>
                <w:szCs w:val="22"/>
              </w:rPr>
              <w:t xml:space="preserve">verliezen / </w:t>
            </w:r>
            <w:r w:rsidR="00533607" w:rsidRPr="009E6336">
              <w:rPr>
                <w:rFonts w:ascii="Lato" w:hAnsi="Lato" w:cs="Arial"/>
                <w:i/>
                <w:sz w:val="22"/>
                <w:szCs w:val="22"/>
              </w:rPr>
              <w:t>verspilling</w:t>
            </w:r>
            <w:r w:rsidR="00AB1D40">
              <w:rPr>
                <w:rFonts w:ascii="Lato" w:hAnsi="Lato" w:cs="Arial"/>
                <w:i/>
                <w:sz w:val="22"/>
                <w:szCs w:val="22"/>
              </w:rPr>
              <w:t xml:space="preserve"> wilt u graag voorkomen, verminderen of verwaarden? </w:t>
            </w:r>
          </w:p>
          <w:p w:rsidR="006063A5" w:rsidRDefault="00533607" w:rsidP="006063A5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Wat is de </w:t>
            </w:r>
            <w:r w:rsidR="00AB1D40">
              <w:rPr>
                <w:rFonts w:ascii="Lato" w:hAnsi="Lato" w:cs="Arial"/>
                <w:i/>
                <w:sz w:val="22"/>
                <w:szCs w:val="22"/>
              </w:rPr>
              <w:t xml:space="preserve">(geschatte) 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>omvang van deze stroom?</w:t>
            </w:r>
          </w:p>
          <w:p w:rsidR="00AB1D40" w:rsidRPr="00AB1D40" w:rsidRDefault="00AB1D40" w:rsidP="00AB1D40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Is het mogelijk deze stroom te verwaarden?</w:t>
            </w:r>
          </w:p>
          <w:p w:rsidR="00C41C3E" w:rsidRPr="009E6336" w:rsidRDefault="00AB1D40" w:rsidP="006063A5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>
              <w:rPr>
                <w:rFonts w:ascii="Lato" w:hAnsi="Lato" w:cs="Arial"/>
                <w:i/>
                <w:sz w:val="22"/>
                <w:szCs w:val="22"/>
              </w:rPr>
              <w:t xml:space="preserve">Heeft u al een initiatieven ondernemen om </w:t>
            </w:r>
            <w:r w:rsidR="00C41C3E" w:rsidRPr="009E6336">
              <w:rPr>
                <w:rFonts w:ascii="Lato" w:hAnsi="Lato" w:cs="Arial"/>
                <w:i/>
                <w:sz w:val="22"/>
                <w:szCs w:val="22"/>
              </w:rPr>
              <w:t>deze stroom te voorkomen</w:t>
            </w:r>
            <w:r>
              <w:rPr>
                <w:rFonts w:ascii="Lato" w:hAnsi="Lato" w:cs="Arial"/>
                <w:i/>
                <w:sz w:val="22"/>
                <w:szCs w:val="22"/>
              </w:rPr>
              <w:t>, te verminderen of te verwaarden</w:t>
            </w:r>
            <w:r w:rsidR="00C41C3E" w:rsidRPr="009E6336">
              <w:rPr>
                <w:rFonts w:ascii="Lato" w:hAnsi="Lato" w:cs="Arial"/>
                <w:i/>
                <w:sz w:val="22"/>
                <w:szCs w:val="22"/>
              </w:rPr>
              <w:t xml:space="preserve">? </w:t>
            </w:r>
          </w:p>
          <w:p w:rsidR="00C41C3E" w:rsidRPr="009E6336" w:rsidRDefault="00AB1D40" w:rsidP="006063A5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>
              <w:rPr>
                <w:rFonts w:ascii="Lato" w:hAnsi="Lato" w:cs="Arial"/>
                <w:i/>
                <w:sz w:val="22"/>
                <w:szCs w:val="22"/>
              </w:rPr>
              <w:t xml:space="preserve">Wat zou er voor nodig zijn om dit te realiseren in uw bedrijf? </w:t>
            </w:r>
          </w:p>
          <w:p w:rsidR="006063A5" w:rsidRPr="009E6336" w:rsidRDefault="00AB1D40" w:rsidP="00AB1D40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>
              <w:rPr>
                <w:rFonts w:ascii="Lato" w:hAnsi="Lato" w:cs="Arial"/>
                <w:i/>
                <w:sz w:val="22"/>
                <w:szCs w:val="22"/>
              </w:rPr>
              <w:t>Wat is uw doel (korte termijn van 1 jaar en langere termijn van 3 jaar)</w:t>
            </w:r>
            <w:r w:rsidR="002E1B45">
              <w:rPr>
                <w:rFonts w:ascii="Lato" w:hAnsi="Lato" w:cs="Arial"/>
                <w:i/>
                <w:sz w:val="22"/>
                <w:szCs w:val="22"/>
              </w:rPr>
              <w:t>?</w:t>
            </w:r>
            <w:r>
              <w:rPr>
                <w:rFonts w:ascii="Lato" w:hAnsi="Lato" w:cs="Arial"/>
                <w:i/>
                <w:sz w:val="22"/>
                <w:szCs w:val="22"/>
              </w:rPr>
              <w:t xml:space="preserve"> </w:t>
            </w:r>
            <w:r w:rsidR="006063A5" w:rsidRPr="009E6336">
              <w:rPr>
                <w:rFonts w:ascii="Lato" w:hAnsi="Lato" w:cs="Arial"/>
                <w:i/>
                <w:sz w:val="22"/>
                <w:szCs w:val="22"/>
              </w:rPr>
              <w:t xml:space="preserve">Graag </w:t>
            </w:r>
            <w:r>
              <w:rPr>
                <w:rFonts w:ascii="Lato" w:hAnsi="Lato" w:cs="Arial"/>
                <w:i/>
                <w:sz w:val="22"/>
                <w:szCs w:val="22"/>
              </w:rPr>
              <w:t xml:space="preserve">zo </w:t>
            </w:r>
            <w:r w:rsidR="006063A5" w:rsidRPr="009E6336">
              <w:rPr>
                <w:rFonts w:ascii="Lato" w:hAnsi="Lato" w:cs="Arial"/>
                <w:i/>
                <w:sz w:val="22"/>
                <w:szCs w:val="22"/>
              </w:rPr>
              <w:t xml:space="preserve">SMART </w:t>
            </w:r>
            <w:r>
              <w:rPr>
                <w:rFonts w:ascii="Lato" w:hAnsi="Lato" w:cs="Arial"/>
                <w:i/>
                <w:sz w:val="22"/>
                <w:szCs w:val="22"/>
              </w:rPr>
              <w:t xml:space="preserve">mogelijk </w:t>
            </w:r>
            <w:r w:rsidR="006063A5" w:rsidRPr="009E6336">
              <w:rPr>
                <w:rFonts w:ascii="Lato" w:hAnsi="Lato" w:cs="Arial"/>
                <w:i/>
                <w:sz w:val="22"/>
                <w:szCs w:val="22"/>
              </w:rPr>
              <w:t xml:space="preserve">beantwoorden. </w:t>
            </w:r>
          </w:p>
        </w:tc>
      </w:tr>
      <w:tr w:rsidR="006063A5" w:rsidRPr="009E6336" w:rsidTr="00C41C3E">
        <w:trPr>
          <w:trHeight w:val="423"/>
        </w:trPr>
        <w:tc>
          <w:tcPr>
            <w:tcW w:w="464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9375" w:type="dxa"/>
            <w:tcBorders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C41C3E">
        <w:trPr>
          <w:trHeight w:val="423"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93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C41C3E">
        <w:trPr>
          <w:trHeight w:val="423"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93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C41C3E">
        <w:trPr>
          <w:trHeight w:val="423"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4</w:t>
            </w:r>
          </w:p>
        </w:tc>
        <w:tc>
          <w:tcPr>
            <w:tcW w:w="93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C41C3E">
        <w:trPr>
          <w:trHeight w:val="423"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5</w:t>
            </w:r>
          </w:p>
        </w:tc>
        <w:tc>
          <w:tcPr>
            <w:tcW w:w="93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41C3E" w:rsidRPr="009E6336" w:rsidTr="00C41C3E">
        <w:trPr>
          <w:trHeight w:val="423"/>
        </w:trPr>
        <w:tc>
          <w:tcPr>
            <w:tcW w:w="46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1C3E" w:rsidRPr="009E6336" w:rsidRDefault="00C41C3E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6</w:t>
            </w:r>
          </w:p>
        </w:tc>
        <w:tc>
          <w:tcPr>
            <w:tcW w:w="9375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C41C3E" w:rsidRPr="009E6336" w:rsidRDefault="00C41C3E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B26982" w:rsidRDefault="00B26982" w:rsidP="006063A5">
      <w:pPr>
        <w:pStyle w:val="Header"/>
        <w:rPr>
          <w:rFonts w:ascii="Lato" w:hAnsi="Lato" w:cs="Arial"/>
          <w:b/>
          <w:sz w:val="22"/>
          <w:szCs w:val="22"/>
        </w:rPr>
      </w:pPr>
    </w:p>
    <w:p w:rsidR="006063A5" w:rsidRPr="009E6336" w:rsidRDefault="006063A5" w:rsidP="006063A5">
      <w:pPr>
        <w:pStyle w:val="Header"/>
        <w:rPr>
          <w:rFonts w:ascii="Lato" w:hAnsi="Lato" w:cs="Arial"/>
          <w:b/>
          <w:sz w:val="22"/>
          <w:szCs w:val="22"/>
        </w:rPr>
      </w:pPr>
      <w:r w:rsidRPr="009E6336">
        <w:rPr>
          <w:rFonts w:ascii="Lato" w:hAnsi="Lato" w:cs="Arial"/>
          <w:b/>
          <w:sz w:val="22"/>
          <w:szCs w:val="22"/>
        </w:rPr>
        <w:t>Barrières anders dan product technisch</w:t>
      </w:r>
    </w:p>
    <w:p w:rsidR="006063A5" w:rsidRPr="009E6336" w:rsidRDefault="006063A5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Y="19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459"/>
        <w:gridCol w:w="9273"/>
      </w:tblGrid>
      <w:tr w:rsidR="006063A5" w:rsidRPr="009E6336" w:rsidTr="002E1B45">
        <w:trPr>
          <w:trHeight w:val="538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A5" w:rsidRPr="009E6336" w:rsidRDefault="006063A5" w:rsidP="00C41C3E">
            <w:pPr>
              <w:pStyle w:val="Header"/>
              <w:widowControl w:val="0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Welke niet technische barrières ervaart u om </w:t>
            </w:r>
            <w:r w:rsidR="00C41C3E" w:rsidRPr="009E6336">
              <w:rPr>
                <w:rFonts w:ascii="Lato" w:hAnsi="Lato" w:cs="Arial"/>
                <w:i/>
                <w:sz w:val="22"/>
                <w:szCs w:val="22"/>
              </w:rPr>
              <w:t>deze voedselverspilling tegen te gaan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? </w:t>
            </w:r>
          </w:p>
        </w:tc>
      </w:tr>
      <w:tr w:rsidR="006063A5" w:rsidRPr="009E6336" w:rsidTr="002E1B45">
        <w:trPr>
          <w:trHeight w:val="462"/>
        </w:trPr>
        <w:tc>
          <w:tcPr>
            <w:tcW w:w="459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9272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2E1B45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2E1B45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6063A5" w:rsidRPr="009E6336" w:rsidRDefault="006063A5" w:rsidP="006063A5">
      <w:pPr>
        <w:pStyle w:val="Header"/>
        <w:widowControl w:val="0"/>
        <w:rPr>
          <w:rFonts w:ascii="Lato" w:hAnsi="Lato" w:cs="Arial"/>
          <w:b/>
          <w:sz w:val="22"/>
          <w:szCs w:val="22"/>
        </w:rPr>
      </w:pPr>
      <w:r w:rsidRPr="009E6336">
        <w:rPr>
          <w:rFonts w:ascii="Lato" w:hAnsi="Lato" w:cs="Arial"/>
          <w:b/>
          <w:sz w:val="22"/>
          <w:szCs w:val="22"/>
        </w:rPr>
        <w:br w:type="page"/>
      </w:r>
      <w:r w:rsidRPr="009E6336">
        <w:rPr>
          <w:rFonts w:ascii="Lato" w:hAnsi="Lato" w:cs="Arial"/>
          <w:b/>
          <w:sz w:val="22"/>
          <w:szCs w:val="22"/>
        </w:rPr>
        <w:lastRenderedPageBreak/>
        <w:t xml:space="preserve">Randvoorwaarden </w:t>
      </w:r>
      <w:r w:rsidR="006016A9" w:rsidRPr="009E6336">
        <w:rPr>
          <w:rFonts w:ascii="Lato" w:hAnsi="Lato" w:cs="Arial"/>
          <w:b/>
          <w:sz w:val="22"/>
          <w:szCs w:val="22"/>
        </w:rPr>
        <w:t>met betrekking tot het proces</w:t>
      </w:r>
    </w:p>
    <w:p w:rsidR="006063A5" w:rsidRPr="009E6336" w:rsidRDefault="006063A5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Y="1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462"/>
        <w:gridCol w:w="9342"/>
      </w:tblGrid>
      <w:tr w:rsidR="006063A5" w:rsidRPr="009E6336" w:rsidTr="0051149C">
        <w:trPr>
          <w:trHeight w:val="2398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063A5" w:rsidRPr="009E6336" w:rsidRDefault="00C41C3E" w:rsidP="006063A5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Heeft u randvoorwaarden voor de uitvoering van het verminderen van de verspilling van voeding?</w:t>
            </w:r>
          </w:p>
          <w:p w:rsidR="006063A5" w:rsidRPr="009E6336" w:rsidRDefault="00C41C3E" w:rsidP="006063A5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Wat mag en kan er niet gebruikt worden om de verspilling te verminderen?</w:t>
            </w:r>
          </w:p>
          <w:p w:rsidR="006063A5" w:rsidRPr="009E6336" w:rsidRDefault="006063A5" w:rsidP="006063A5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Bent </w:t>
            </w:r>
            <w:r w:rsidR="00AB1D40">
              <w:rPr>
                <w:rFonts w:ascii="Lato" w:hAnsi="Lato" w:cs="Arial"/>
                <w:i/>
                <w:sz w:val="22"/>
                <w:szCs w:val="22"/>
              </w:rPr>
              <w:t>u</w:t>
            </w:r>
            <w:r w:rsidR="00AB1D40" w:rsidRPr="009E6336">
              <w:rPr>
                <w:rFonts w:ascii="Lato" w:hAnsi="Lato" w:cs="Arial"/>
                <w:i/>
                <w:sz w:val="22"/>
                <w:szCs w:val="22"/>
              </w:rPr>
              <w:t xml:space="preserve"> 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bereid alternatieve </w:t>
            </w:r>
            <w:r w:rsidR="006016A9" w:rsidRPr="009E6336">
              <w:rPr>
                <w:rFonts w:ascii="Lato" w:hAnsi="Lato" w:cs="Arial"/>
                <w:i/>
                <w:sz w:val="22"/>
                <w:szCs w:val="22"/>
              </w:rPr>
              <w:t xml:space="preserve">processen 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>te gaan gebruiken</w:t>
            </w:r>
            <w:r w:rsidR="006016A9" w:rsidRPr="009E6336">
              <w:rPr>
                <w:rFonts w:ascii="Lato" w:hAnsi="Lato" w:cs="Arial"/>
                <w:i/>
                <w:sz w:val="22"/>
                <w:szCs w:val="22"/>
              </w:rPr>
              <w:t xml:space="preserve"> om de verspilling te verminderen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>?</w:t>
            </w:r>
          </w:p>
          <w:p w:rsidR="006063A5" w:rsidRPr="009E6336" w:rsidRDefault="006016A9" w:rsidP="006063A5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Zo ja, is het</w:t>
            </w:r>
            <w:r w:rsidR="006063A5" w:rsidRPr="009E6336">
              <w:rPr>
                <w:rFonts w:ascii="Lato" w:hAnsi="Lato" w:cs="Arial"/>
                <w:i/>
                <w:sz w:val="22"/>
                <w:szCs w:val="22"/>
              </w:rPr>
              <w:t xml:space="preserve"> mogelijk alternatieve processing toe te passen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>?</w:t>
            </w:r>
          </w:p>
          <w:p w:rsidR="006063A5" w:rsidRPr="009E6336" w:rsidRDefault="006016A9" w:rsidP="006063A5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Wat mag er in uw bedrijfsvoering niet veranderen?</w:t>
            </w:r>
          </w:p>
          <w:p w:rsidR="006063A5" w:rsidRPr="009E6336" w:rsidRDefault="006016A9" w:rsidP="006063A5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Kan</w:t>
            </w:r>
            <w:r w:rsidR="006063A5" w:rsidRPr="009E6336">
              <w:rPr>
                <w:rFonts w:ascii="Lato" w:hAnsi="Lato" w:cs="Arial"/>
                <w:i/>
                <w:sz w:val="22"/>
                <w:szCs w:val="22"/>
              </w:rPr>
              <w:t xml:space="preserve"> de kostprijs 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>dalen als dat ten goede komt aan de vermindering van verspilling</w:t>
            </w:r>
            <w:r w:rsidR="006063A5" w:rsidRPr="009E6336">
              <w:rPr>
                <w:rFonts w:ascii="Lato" w:hAnsi="Lato" w:cs="Arial"/>
                <w:i/>
                <w:sz w:val="22"/>
                <w:szCs w:val="22"/>
              </w:rPr>
              <w:t>?</w:t>
            </w:r>
          </w:p>
          <w:p w:rsidR="006016A9" w:rsidRPr="009E6336" w:rsidRDefault="006063A5" w:rsidP="00462E38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Hebben uw concurrenten </w:t>
            </w:r>
            <w:r w:rsidR="006016A9" w:rsidRPr="009E6336">
              <w:rPr>
                <w:rFonts w:ascii="Lato" w:hAnsi="Lato" w:cs="Arial"/>
                <w:i/>
                <w:sz w:val="22"/>
                <w:szCs w:val="22"/>
              </w:rPr>
              <w:t xml:space="preserve">oplossingen voor hetzelfde proces? 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 </w:t>
            </w:r>
          </w:p>
          <w:p w:rsidR="006063A5" w:rsidRPr="009E6336" w:rsidRDefault="006063A5" w:rsidP="0051149C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Kunt u een voorbeeld noemen van een succesvolle </w:t>
            </w:r>
            <w:r w:rsidR="006016A9" w:rsidRPr="009E6336">
              <w:rPr>
                <w:rFonts w:ascii="Lato" w:hAnsi="Lato" w:cs="Arial"/>
                <w:i/>
                <w:sz w:val="22"/>
                <w:szCs w:val="22"/>
              </w:rPr>
              <w:t>vermindering van verspilling</w:t>
            </w: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 in uw productcategorie?</w:t>
            </w:r>
            <w:r w:rsidR="0051149C">
              <w:rPr>
                <w:rFonts w:ascii="Lato" w:hAnsi="Lato" w:cs="Arial"/>
                <w:i/>
                <w:sz w:val="22"/>
                <w:szCs w:val="22"/>
              </w:rPr>
              <w:t xml:space="preserve"> </w:t>
            </w: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4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tabs>
                <w:tab w:val="left" w:pos="1125"/>
              </w:tabs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tabs>
                <w:tab w:val="left" w:pos="1125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5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6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15D19">
        <w:trPr>
          <w:trHeight w:val="422"/>
        </w:trPr>
        <w:tc>
          <w:tcPr>
            <w:tcW w:w="46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7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5D19" w:rsidRPr="009E6336" w:rsidTr="0016091B">
        <w:trPr>
          <w:trHeight w:val="422"/>
        </w:trPr>
        <w:tc>
          <w:tcPr>
            <w:tcW w:w="46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19" w:rsidRPr="009E6336" w:rsidRDefault="00115D19" w:rsidP="00115D19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8</w:t>
            </w:r>
          </w:p>
        </w:tc>
        <w:tc>
          <w:tcPr>
            <w:tcW w:w="9342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15D19" w:rsidRPr="009E6336" w:rsidRDefault="00115D19" w:rsidP="00115D19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6063A5" w:rsidRPr="009E6336" w:rsidRDefault="006016A9" w:rsidP="006016A9">
      <w:pPr>
        <w:pStyle w:val="Header"/>
        <w:widowControl w:val="0"/>
        <w:rPr>
          <w:rFonts w:ascii="Lato" w:hAnsi="Lato" w:cs="Arial"/>
          <w:sz w:val="22"/>
          <w:szCs w:val="22"/>
        </w:rPr>
      </w:pPr>
      <w:r w:rsidRPr="009E6336">
        <w:rPr>
          <w:rFonts w:ascii="Lato" w:hAnsi="Lato" w:cs="Arial"/>
          <w:sz w:val="22"/>
          <w:szCs w:val="22"/>
        </w:rPr>
        <w:t xml:space="preserve"> </w:t>
      </w:r>
    </w:p>
    <w:p w:rsidR="006063A5" w:rsidRPr="009E6336" w:rsidRDefault="006063A5" w:rsidP="006063A5">
      <w:pPr>
        <w:pStyle w:val="Header"/>
        <w:widowControl w:val="0"/>
        <w:rPr>
          <w:rFonts w:ascii="Lato" w:hAnsi="Lato" w:cs="Arial"/>
          <w:b/>
          <w:sz w:val="22"/>
          <w:szCs w:val="22"/>
        </w:rPr>
      </w:pPr>
      <w:r w:rsidRPr="009E6336">
        <w:rPr>
          <w:rFonts w:ascii="Lato" w:hAnsi="Lato" w:cs="Arial"/>
          <w:b/>
          <w:sz w:val="22"/>
          <w:szCs w:val="22"/>
        </w:rPr>
        <w:t>Randvoorwaarden m</w:t>
      </w:r>
      <w:r w:rsidR="00115D19" w:rsidRPr="009E6336">
        <w:rPr>
          <w:rFonts w:ascii="Lato" w:hAnsi="Lato" w:cs="Arial"/>
          <w:b/>
          <w:sz w:val="22"/>
          <w:szCs w:val="22"/>
        </w:rPr>
        <w:t xml:space="preserve">et betrekking tot het </w:t>
      </w:r>
      <w:r w:rsidRPr="009E6336">
        <w:rPr>
          <w:rFonts w:ascii="Lato" w:hAnsi="Lato" w:cs="Arial"/>
          <w:b/>
          <w:sz w:val="22"/>
          <w:szCs w:val="22"/>
        </w:rPr>
        <w:t>project:</w:t>
      </w:r>
    </w:p>
    <w:p w:rsidR="006063A5" w:rsidRPr="009E6336" w:rsidRDefault="006063A5" w:rsidP="006063A5">
      <w:pPr>
        <w:pStyle w:val="Header"/>
        <w:widowControl w:val="0"/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Y="1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451"/>
        <w:gridCol w:w="9117"/>
      </w:tblGrid>
      <w:tr w:rsidR="006063A5" w:rsidRPr="009E6336" w:rsidTr="00B47C16">
        <w:trPr>
          <w:trHeight w:val="497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3EEB" w:rsidRPr="009E6336" w:rsidRDefault="00AD3EEB" w:rsidP="00AD3EEB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Welke expliciete andere randvoorwaarden zou u willen stellen? </w:t>
            </w:r>
          </w:p>
          <w:p w:rsidR="006016A9" w:rsidRPr="009E6336" w:rsidRDefault="006016A9" w:rsidP="00AD3EEB">
            <w:pPr>
              <w:pStyle w:val="Header"/>
              <w:widowControl w:val="0"/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</w:p>
        </w:tc>
      </w:tr>
      <w:tr w:rsidR="006063A5" w:rsidRPr="009E6336" w:rsidTr="006016A9">
        <w:trPr>
          <w:trHeight w:val="427"/>
        </w:trPr>
        <w:tc>
          <w:tcPr>
            <w:tcW w:w="451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6063A5" w:rsidRPr="009E6336" w:rsidRDefault="006063A5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9117" w:type="dxa"/>
            <w:tcBorders>
              <w:left w:val="nil"/>
              <w:bottom w:val="dashSmallGap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5D6461" w:rsidRPr="009E6336" w:rsidRDefault="005D6461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63A5" w:rsidRPr="009E6336" w:rsidTr="00115D19">
        <w:trPr>
          <w:trHeight w:val="427"/>
        </w:trPr>
        <w:tc>
          <w:tcPr>
            <w:tcW w:w="4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063A5" w:rsidRPr="009E6336" w:rsidRDefault="0051149C" w:rsidP="00EE001E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911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6063A5" w:rsidRPr="009E6336" w:rsidRDefault="006063A5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5D6461" w:rsidRPr="009E6336" w:rsidRDefault="005D6461" w:rsidP="00EE001E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6063A5" w:rsidRPr="009E6336" w:rsidRDefault="006063A5" w:rsidP="006063A5">
      <w:pPr>
        <w:pStyle w:val="Header"/>
        <w:widowControl w:val="0"/>
        <w:rPr>
          <w:rFonts w:ascii="Lato" w:hAnsi="Lato" w:cs="Arial"/>
          <w:b/>
          <w:sz w:val="22"/>
          <w:szCs w:val="22"/>
        </w:rPr>
      </w:pPr>
    </w:p>
    <w:p w:rsidR="0025375D" w:rsidRPr="009E6336" w:rsidRDefault="0025375D" w:rsidP="006063A5">
      <w:pPr>
        <w:pStyle w:val="Header"/>
        <w:widowControl w:val="0"/>
        <w:rPr>
          <w:rFonts w:ascii="Lato" w:hAnsi="Lato" w:cs="Arial"/>
          <w:b/>
          <w:sz w:val="22"/>
          <w:szCs w:val="22"/>
        </w:rPr>
      </w:pPr>
      <w:r w:rsidRPr="009E6336">
        <w:rPr>
          <w:rFonts w:ascii="Lato" w:hAnsi="Lato" w:cs="Arial"/>
          <w:b/>
          <w:sz w:val="22"/>
          <w:szCs w:val="22"/>
        </w:rPr>
        <w:t>Projectomschrijving  en werktitel</w:t>
      </w:r>
    </w:p>
    <w:p w:rsidR="0025375D" w:rsidRPr="009E6336" w:rsidRDefault="0025375D" w:rsidP="0025375D">
      <w:pPr>
        <w:pStyle w:val="Header"/>
        <w:widowControl w:val="0"/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Y="19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459"/>
        <w:gridCol w:w="9273"/>
      </w:tblGrid>
      <w:tr w:rsidR="0025375D" w:rsidRPr="009E6336" w:rsidTr="00B30C5A">
        <w:trPr>
          <w:trHeight w:val="538"/>
        </w:trPr>
        <w:tc>
          <w:tcPr>
            <w:tcW w:w="97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5375D" w:rsidRPr="009E6336" w:rsidRDefault="0036426D" w:rsidP="0036426D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 xml:space="preserve">Kunt u bovenstaande in een korte projectomschrijving samenvatten? </w:t>
            </w:r>
          </w:p>
          <w:p w:rsidR="0036426D" w:rsidRPr="009E6336" w:rsidRDefault="0036426D" w:rsidP="0036426D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contextualSpacing w:val="0"/>
              <w:rPr>
                <w:rFonts w:ascii="Lato" w:hAnsi="Lato" w:cs="Arial"/>
                <w:i/>
                <w:sz w:val="22"/>
                <w:szCs w:val="22"/>
              </w:rPr>
            </w:pPr>
            <w:r w:rsidRPr="009E6336">
              <w:rPr>
                <w:rFonts w:ascii="Lato" w:hAnsi="Lato" w:cs="Arial"/>
                <w:i/>
                <w:sz w:val="22"/>
                <w:szCs w:val="22"/>
              </w:rPr>
              <w:t>Wat kan een werktitel worden voor dit project binnen uw organisatie</w:t>
            </w:r>
          </w:p>
        </w:tc>
      </w:tr>
      <w:tr w:rsidR="0025375D" w:rsidRPr="009E6336" w:rsidTr="0036426D">
        <w:trPr>
          <w:trHeight w:val="462"/>
        </w:trPr>
        <w:tc>
          <w:tcPr>
            <w:tcW w:w="459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25375D" w:rsidRPr="009E6336" w:rsidRDefault="0036426D" w:rsidP="0036426D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9273" w:type="dxa"/>
            <w:tcBorders>
              <w:left w:val="nil"/>
              <w:bottom w:val="dashSmallGap" w:sz="4" w:space="0" w:color="auto"/>
            </w:tcBorders>
            <w:shd w:val="clear" w:color="auto" w:fill="D9D9D9"/>
          </w:tcPr>
          <w:p w:rsidR="0025375D" w:rsidRDefault="0025375D" w:rsidP="00B30C5A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16091B" w:rsidRPr="009E6336" w:rsidRDefault="0016091B" w:rsidP="00B30C5A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  <w:p w:rsidR="0036426D" w:rsidRPr="009E6336" w:rsidRDefault="0036426D" w:rsidP="00B30C5A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5375D" w:rsidRPr="009E6336" w:rsidTr="0036426D">
        <w:trPr>
          <w:trHeight w:val="462"/>
        </w:trPr>
        <w:tc>
          <w:tcPr>
            <w:tcW w:w="45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375D" w:rsidRPr="009E6336" w:rsidRDefault="0036426D" w:rsidP="00B30C5A">
            <w:pPr>
              <w:pStyle w:val="Header"/>
              <w:widowControl w:val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6336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9273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5375D" w:rsidRPr="009E6336" w:rsidRDefault="0025375D" w:rsidP="00B30C5A">
            <w:pPr>
              <w:pStyle w:val="Header"/>
              <w:widowControl w:val="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25375D" w:rsidRPr="009E6336" w:rsidRDefault="0025375D" w:rsidP="006063A5">
      <w:pPr>
        <w:pStyle w:val="Header"/>
        <w:widowControl w:val="0"/>
        <w:rPr>
          <w:rFonts w:ascii="Lato" w:hAnsi="Lato" w:cs="Arial"/>
          <w:b/>
          <w:sz w:val="22"/>
          <w:szCs w:val="22"/>
        </w:rPr>
      </w:pPr>
    </w:p>
    <w:sectPr w:rsidR="0025375D" w:rsidRPr="009E633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49" w:rsidRDefault="00F77949" w:rsidP="00C92C56">
      <w:pPr>
        <w:spacing w:before="0"/>
      </w:pPr>
      <w:r>
        <w:separator/>
      </w:r>
    </w:p>
  </w:endnote>
  <w:endnote w:type="continuationSeparator" w:id="0">
    <w:p w:rsidR="00F77949" w:rsidRDefault="00F77949" w:rsidP="00C92C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49" w:rsidRDefault="00F77949" w:rsidP="00C92C56">
      <w:pPr>
        <w:spacing w:before="0"/>
      </w:pPr>
      <w:r>
        <w:separator/>
      </w:r>
    </w:p>
  </w:footnote>
  <w:footnote w:type="continuationSeparator" w:id="0">
    <w:p w:rsidR="00F77949" w:rsidRDefault="00F77949" w:rsidP="00C92C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6" w:rsidRDefault="009E6336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1386D08" wp14:editId="2CBB9962">
          <wp:simplePos x="0" y="0"/>
          <wp:positionH relativeFrom="column">
            <wp:posOffset>4944745</wp:posOffset>
          </wp:positionH>
          <wp:positionV relativeFrom="paragraph">
            <wp:posOffset>-91440</wp:posOffset>
          </wp:positionV>
          <wp:extent cx="1394460" cy="589280"/>
          <wp:effectExtent l="0" t="0" r="0" b="1270"/>
          <wp:wrapTight wrapText="bothSides">
            <wp:wrapPolygon edited="0">
              <wp:start x="0" y="0"/>
              <wp:lineTo x="0" y="20948"/>
              <wp:lineTo x="21246" y="20948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V_kleur_pijl_link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336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3F81766" wp14:editId="4FA672E1">
          <wp:simplePos x="0" y="0"/>
          <wp:positionH relativeFrom="column">
            <wp:posOffset>2460625</wp:posOffset>
          </wp:positionH>
          <wp:positionV relativeFrom="paragraph">
            <wp:posOffset>-60960</wp:posOffset>
          </wp:positionV>
          <wp:extent cx="2235835" cy="914400"/>
          <wp:effectExtent l="0" t="0" r="0" b="0"/>
          <wp:wrapTight wrapText="bothSides">
            <wp:wrapPolygon edited="0">
              <wp:start x="1104" y="0"/>
              <wp:lineTo x="1104" y="15750"/>
              <wp:lineTo x="4969" y="15750"/>
              <wp:lineTo x="15827" y="13050"/>
              <wp:lineTo x="15827" y="7200"/>
              <wp:lineTo x="4969" y="7200"/>
              <wp:lineTo x="4969" y="0"/>
              <wp:lineTo x="1104" y="0"/>
            </wp:wrapPolygon>
          </wp:wrapTight>
          <wp:docPr id="4" name="Picture 4" descr="Afbeeldingsresultaat voor logo l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l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3F91FEE0" wp14:editId="5EEBA8BF">
          <wp:extent cx="2162175" cy="409575"/>
          <wp:effectExtent l="0" t="0" r="0" b="0"/>
          <wp:docPr id="2" name="Afbeelding 1" descr="WUR_BRGB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 -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336" w:rsidRDefault="009E6336">
    <w:pPr>
      <w:pStyle w:val="Header"/>
    </w:pPr>
  </w:p>
  <w:p w:rsidR="009E6336" w:rsidRDefault="009E6336">
    <w:pPr>
      <w:pStyle w:val="Header"/>
    </w:pPr>
  </w:p>
  <w:p w:rsidR="009E6336" w:rsidRDefault="009E6336">
    <w:pPr>
      <w:pStyle w:val="Header"/>
    </w:pPr>
  </w:p>
  <w:p w:rsidR="009E6336" w:rsidRDefault="009E6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987"/>
    <w:multiLevelType w:val="hybridMultilevel"/>
    <w:tmpl w:val="50764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A2ECA"/>
    <w:multiLevelType w:val="hybridMultilevel"/>
    <w:tmpl w:val="2EE20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A269E"/>
    <w:multiLevelType w:val="hybridMultilevel"/>
    <w:tmpl w:val="6816A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41E8"/>
    <w:multiLevelType w:val="hybridMultilevel"/>
    <w:tmpl w:val="2F728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9A6B0A"/>
    <w:multiLevelType w:val="hybridMultilevel"/>
    <w:tmpl w:val="55F28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F020A"/>
    <w:multiLevelType w:val="hybridMultilevel"/>
    <w:tmpl w:val="4CE4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1F4"/>
    <w:multiLevelType w:val="hybridMultilevel"/>
    <w:tmpl w:val="62421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B4A2B"/>
    <w:multiLevelType w:val="hybridMultilevel"/>
    <w:tmpl w:val="391A18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87310B"/>
    <w:multiLevelType w:val="hybridMultilevel"/>
    <w:tmpl w:val="568465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9F6617"/>
    <w:multiLevelType w:val="hybridMultilevel"/>
    <w:tmpl w:val="26ACD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0A7D8F"/>
    <w:multiLevelType w:val="hybridMultilevel"/>
    <w:tmpl w:val="36F6C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6"/>
    <w:rsid w:val="000757C0"/>
    <w:rsid w:val="00090D6F"/>
    <w:rsid w:val="00115D19"/>
    <w:rsid w:val="00135370"/>
    <w:rsid w:val="0016091B"/>
    <w:rsid w:val="00162587"/>
    <w:rsid w:val="00185B5C"/>
    <w:rsid w:val="001E31B2"/>
    <w:rsid w:val="00203250"/>
    <w:rsid w:val="0025375D"/>
    <w:rsid w:val="002853B5"/>
    <w:rsid w:val="002C70F1"/>
    <w:rsid w:val="002D5688"/>
    <w:rsid w:val="002D62D6"/>
    <w:rsid w:val="002E1B45"/>
    <w:rsid w:val="0036426D"/>
    <w:rsid w:val="004F1EC3"/>
    <w:rsid w:val="004F64E0"/>
    <w:rsid w:val="0051149C"/>
    <w:rsid w:val="00533607"/>
    <w:rsid w:val="00547771"/>
    <w:rsid w:val="00555825"/>
    <w:rsid w:val="00570734"/>
    <w:rsid w:val="00572CC3"/>
    <w:rsid w:val="00574E16"/>
    <w:rsid w:val="005C75C0"/>
    <w:rsid w:val="005D6461"/>
    <w:rsid w:val="005E0A20"/>
    <w:rsid w:val="006016A9"/>
    <w:rsid w:val="006063A5"/>
    <w:rsid w:val="00640CA3"/>
    <w:rsid w:val="00680D8E"/>
    <w:rsid w:val="00737F6C"/>
    <w:rsid w:val="00752103"/>
    <w:rsid w:val="00756B64"/>
    <w:rsid w:val="007C1E38"/>
    <w:rsid w:val="008024AD"/>
    <w:rsid w:val="0084748D"/>
    <w:rsid w:val="0085695C"/>
    <w:rsid w:val="0089018B"/>
    <w:rsid w:val="008A3110"/>
    <w:rsid w:val="008A5859"/>
    <w:rsid w:val="008E4255"/>
    <w:rsid w:val="009E6336"/>
    <w:rsid w:val="00A1245C"/>
    <w:rsid w:val="00A371F5"/>
    <w:rsid w:val="00AB1D40"/>
    <w:rsid w:val="00AD3EEB"/>
    <w:rsid w:val="00B26982"/>
    <w:rsid w:val="00B47C16"/>
    <w:rsid w:val="00B521BA"/>
    <w:rsid w:val="00BB1678"/>
    <w:rsid w:val="00C41C3E"/>
    <w:rsid w:val="00C92C56"/>
    <w:rsid w:val="00D333C4"/>
    <w:rsid w:val="00D81480"/>
    <w:rsid w:val="00DE4F7C"/>
    <w:rsid w:val="00DF6E6F"/>
    <w:rsid w:val="00E71DA8"/>
    <w:rsid w:val="00E94411"/>
    <w:rsid w:val="00F77949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231EA4D-A053-440E-A8B8-BCE3F9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56"/>
    <w:pPr>
      <w:spacing w:before="240" w:after="0" w:line="240" w:lineRule="auto"/>
      <w:contextualSpacing/>
    </w:pPr>
    <w:rPr>
      <w:sz w:val="16"/>
      <w:szCs w:val="17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56"/>
    <w:pPr>
      <w:spacing w:after="0" w:line="240" w:lineRule="auto"/>
    </w:pPr>
    <w:rPr>
      <w:szCs w:val="17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C5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2C5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C56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92C56"/>
    <w:rPr>
      <w:vertAlign w:val="superscript"/>
    </w:rPr>
  </w:style>
  <w:style w:type="paragraph" w:styleId="Header">
    <w:name w:val="header"/>
    <w:basedOn w:val="Normal"/>
    <w:link w:val="HeaderChar"/>
    <w:unhideWhenUsed/>
    <w:rsid w:val="001E31B2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1E31B2"/>
    <w:rPr>
      <w:sz w:val="16"/>
      <w:szCs w:val="17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E31B2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E31B2"/>
    <w:rPr>
      <w:sz w:val="16"/>
      <w:szCs w:val="17"/>
      <w:lang w:val="nl-NL"/>
    </w:rPr>
  </w:style>
  <w:style w:type="paragraph" w:customStyle="1" w:styleId="Body">
    <w:name w:val="Body"/>
    <w:basedOn w:val="Normal"/>
    <w:rsid w:val="006063A5"/>
    <w:pPr>
      <w:spacing w:before="0" w:line="260" w:lineRule="atLeast"/>
      <w:contextualSpacing w:val="0"/>
    </w:pPr>
    <w:rPr>
      <w:rFonts w:ascii="Arial" w:eastAsia="Arial Unicode M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5C"/>
    <w:rPr>
      <w:rFonts w:ascii="Segoe UI" w:hAnsi="Segoe UI" w:cs="Segoe UI"/>
      <w:sz w:val="18"/>
      <w:szCs w:val="18"/>
      <w:lang w:val="nl-NL"/>
    </w:rPr>
  </w:style>
  <w:style w:type="paragraph" w:styleId="NormalWeb">
    <w:name w:val="Normal (Web)"/>
    <w:basedOn w:val="Normal"/>
    <w:uiPriority w:val="99"/>
    <w:unhideWhenUsed/>
    <w:rsid w:val="004F64E0"/>
    <w:pPr>
      <w:spacing w:before="0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40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40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D7DF5100.dotm</Template>
  <TotalTime>0</TotalTime>
  <Pages>3</Pages>
  <Words>513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Verkleij, Theo</dc:creator>
  <cp:keywords/>
  <dc:description/>
  <cp:lastModifiedBy>Cindy Visser</cp:lastModifiedBy>
  <cp:revision>2</cp:revision>
  <cp:lastPrinted>2018-09-20T12:59:00Z</cp:lastPrinted>
  <dcterms:created xsi:type="dcterms:W3CDTF">2019-03-01T12:26:00Z</dcterms:created>
  <dcterms:modified xsi:type="dcterms:W3CDTF">2019-03-01T12:26:00Z</dcterms:modified>
</cp:coreProperties>
</file>