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3A64A4" w:rsidR="00A266F8" w:rsidP="003A64A4" w:rsidRDefault="00A266F8" w14:paraId="10128E2B" w14:textId="0512C604">
      <w:pPr>
        <w:pStyle w:val="Heading1"/>
      </w:pPr>
      <w:bookmarkStart w:name="_Toc384644081" w:id="0"/>
      <w:r w:rsidRPr="003A64A4">
        <w:t>Wageni</w:t>
      </w:r>
      <w:bookmarkStart w:name="_GoBack" w:id="1"/>
      <w:bookmarkEnd w:id="1"/>
      <w:r w:rsidRPr="003A64A4">
        <w:t xml:space="preserve">ngen University </w:t>
      </w:r>
      <w:r w:rsidRPr="003A64A4" w:rsidR="008C2D40">
        <w:t xml:space="preserve">&amp; Research MSc </w:t>
      </w:r>
      <w:r w:rsidRPr="003A64A4">
        <w:t xml:space="preserve">Thesis </w:t>
      </w:r>
      <w:r w:rsidRPr="003A64A4" w:rsidR="00A46B2B">
        <w:t xml:space="preserve">Learning </w:t>
      </w:r>
      <w:r w:rsidRPr="003A64A4">
        <w:t>Agreement</w:t>
      </w:r>
      <w:bookmarkEnd w:id="0"/>
    </w:p>
    <w:p w:rsidR="00A266F8" w:rsidP="003A64A4" w:rsidRDefault="00A266F8" w14:paraId="32E4BB9F" w14:textId="77777777"/>
    <w:tbl>
      <w:tblPr>
        <w:tblStyle w:val="TableGrid"/>
        <w:tblW w:w="0" w:type="auto"/>
        <w:tblLook w:val="01E0" w:firstRow="1" w:lastRow="1" w:firstColumn="1" w:lastColumn="1" w:noHBand="0" w:noVBand="0"/>
      </w:tblPr>
      <w:tblGrid>
        <w:gridCol w:w="9062"/>
      </w:tblGrid>
      <w:tr w:rsidRPr="00793417" w:rsidR="00A266F8" w:rsidTr="00A266F8" w14:paraId="5EF89444" w14:textId="77777777">
        <w:tc>
          <w:tcPr>
            <w:tcW w:w="9288" w:type="dxa"/>
            <w:tcBorders>
              <w:top w:val="single" w:color="auto" w:sz="4" w:space="0"/>
              <w:left w:val="single" w:color="auto" w:sz="4" w:space="0"/>
              <w:bottom w:val="single" w:color="auto" w:sz="4" w:space="0"/>
              <w:right w:val="single" w:color="auto" w:sz="4" w:space="0"/>
            </w:tcBorders>
          </w:tcPr>
          <w:p w:rsidR="00A266F8" w:rsidP="003A64A4" w:rsidRDefault="00A266F8" w14:paraId="0BFE9EDA" w14:textId="003A41B3">
            <w:r>
              <w:t>This Wageningen University</w:t>
            </w:r>
            <w:r w:rsidR="00793417">
              <w:t xml:space="preserve"> &amp; Research</w:t>
            </w:r>
            <w:r>
              <w:t xml:space="preserve"> (</w:t>
            </w:r>
            <w:r w:rsidR="00793417">
              <w:t>WUR</w:t>
            </w:r>
            <w:r>
              <w:t xml:space="preserve">) master thesis </w:t>
            </w:r>
            <w:r w:rsidR="00227F45">
              <w:t xml:space="preserve">learning </w:t>
            </w:r>
            <w:r>
              <w:t>agreement sets out the agreements be</w:t>
            </w:r>
            <w:r w:rsidR="00F669B8">
              <w:t xml:space="preserve">tween a </w:t>
            </w:r>
            <w:r w:rsidRPr="00793417" w:rsidR="00F669B8">
              <w:rPr>
                <w:b/>
                <w:bCs/>
              </w:rPr>
              <w:t>master’s student</w:t>
            </w:r>
            <w:r w:rsidR="00F669B8">
              <w:t xml:space="preserve"> and a </w:t>
            </w:r>
            <w:r w:rsidR="008C2D40">
              <w:rPr>
                <w:b/>
                <w:bCs/>
              </w:rPr>
              <w:t>c</w:t>
            </w:r>
            <w:r w:rsidRPr="00793417">
              <w:rPr>
                <w:b/>
                <w:bCs/>
              </w:rPr>
              <w:t>hair</w:t>
            </w:r>
            <w:r w:rsidRPr="00793417" w:rsidR="00F669B8">
              <w:rPr>
                <w:b/>
                <w:bCs/>
              </w:rPr>
              <w:t xml:space="preserve"> </w:t>
            </w:r>
            <w:r w:rsidR="008C2D40">
              <w:rPr>
                <w:b/>
                <w:bCs/>
              </w:rPr>
              <w:t>g</w:t>
            </w:r>
            <w:r w:rsidRPr="00793417">
              <w:rPr>
                <w:b/>
                <w:bCs/>
              </w:rPr>
              <w:t>roup</w:t>
            </w:r>
            <w:r>
              <w:t>. The agreement registers the rights and duties of both parties and is a further supplement and elaboration of the Higher Education and Research Act (WHW), Education and Examining Regulations and the Student Charter.</w:t>
            </w:r>
          </w:p>
          <w:p w:rsidR="00A266F8" w:rsidP="003A64A4" w:rsidRDefault="00A266F8" w14:paraId="4220CDBD" w14:textId="77777777"/>
          <w:p w:rsidRPr="003A64A4" w:rsidR="00A266F8" w:rsidP="003A64A4" w:rsidRDefault="00A266F8" w14:paraId="7F819C81" w14:textId="1BAD60CF">
            <w:r w:rsidRPr="003A64A4">
              <w:t>The form has to be completed for each master’s thesis by the stude</w:t>
            </w:r>
            <w:r w:rsidRPr="003A64A4" w:rsidR="00F669B8">
              <w:t xml:space="preserve">nt and a representative of the </w:t>
            </w:r>
            <w:r w:rsidR="00FA4D70">
              <w:t>chair group</w:t>
            </w:r>
            <w:r w:rsidRPr="003A64A4">
              <w:t xml:space="preserve"> before starting work on the thesis.</w:t>
            </w:r>
          </w:p>
          <w:p w:rsidR="0016354A" w:rsidP="003A64A4" w:rsidRDefault="0016354A" w14:paraId="2A5E00B1" w14:textId="77777777"/>
          <w:p w:rsidR="00A266F8" w:rsidP="003A64A4" w:rsidRDefault="00227F45" w14:paraId="734D5BA4" w14:textId="19730203">
            <w:r>
              <w:t>The student</w:t>
            </w:r>
            <w:r w:rsidR="00AF636C">
              <w:t xml:space="preserve"> and</w:t>
            </w:r>
            <w:r>
              <w:t xml:space="preserve"> supervisor </w:t>
            </w:r>
            <w:r w:rsidR="00A266F8">
              <w:t>sign the form</w:t>
            </w:r>
            <w:r>
              <w:t xml:space="preserve"> and the supervisor </w:t>
            </w:r>
            <w:r w:rsidRPr="00793417" w:rsidR="008C2D40">
              <w:t>takes care of archiving the learning agreement (ultimately this will be done in OSIRIS; until that is possible the chair group secretary archives the document).</w:t>
            </w:r>
          </w:p>
          <w:p w:rsidR="0016354A" w:rsidP="003A64A4" w:rsidRDefault="0016354A" w14:paraId="79C19E82" w14:textId="77777777"/>
          <w:p w:rsidR="003A64A4" w:rsidP="003A64A4" w:rsidRDefault="003A64A4" w14:paraId="36C82486" w14:textId="77777777">
            <w:r>
              <w:t>For additional information</w:t>
            </w:r>
            <w:r w:rsidRPr="006A4104">
              <w:t xml:space="preserve"> and clarification of each of the questions</w:t>
            </w:r>
            <w:r>
              <w:t xml:space="preserve"> see the appendix.</w:t>
            </w:r>
          </w:p>
          <w:p w:rsidR="008C2D40" w:rsidP="003A64A4" w:rsidRDefault="008C2D40" w14:paraId="02321462" w14:textId="77777777"/>
          <w:p w:rsidR="00A266F8" w:rsidP="003A64A4" w:rsidRDefault="00A266F8" w14:paraId="298B819A" w14:textId="28EC096B">
            <w:r>
              <w:t>For complaints regarding supervision or assessment, the student can appeal to:</w:t>
            </w:r>
          </w:p>
          <w:p w:rsidR="00A266F8" w:rsidP="003A64A4" w:rsidRDefault="00A266F8" w14:paraId="67F7C23E" w14:textId="77777777">
            <w:r>
              <w:t>- The study advisor for advice and support</w:t>
            </w:r>
          </w:p>
          <w:p w:rsidR="00A266F8" w:rsidP="003A64A4" w:rsidRDefault="00A266F8" w14:paraId="26E3A170" w14:textId="77777777">
            <w:r>
              <w:t>- The Examining Board for advice on procedures or an official complaint</w:t>
            </w:r>
          </w:p>
          <w:p w:rsidR="00A266F8" w:rsidP="003A64A4" w:rsidRDefault="00A266F8" w14:paraId="05B50229" w14:textId="77777777">
            <w:r>
              <w:t>- The Examination Appeals Board</w:t>
            </w:r>
          </w:p>
          <w:p w:rsidR="00A266F8" w:rsidP="003A64A4" w:rsidRDefault="00A266F8" w14:paraId="5637D3BB" w14:textId="4AC1408D">
            <w:r>
              <w:t>- A Dean or a Confidential student advisor</w:t>
            </w:r>
          </w:p>
          <w:p w:rsidR="00A266F8" w:rsidP="003A64A4" w:rsidRDefault="00A266F8" w14:paraId="36C281C1" w14:textId="21E38C9F"/>
        </w:tc>
      </w:tr>
    </w:tbl>
    <w:p w:rsidR="00A266F8" w:rsidP="003A64A4" w:rsidRDefault="00A266F8" w14:paraId="015CD5AA" w14:textId="49948EB1"/>
    <w:p w:rsidR="003A64A4" w:rsidP="003A64A4" w:rsidRDefault="003A64A4" w14:paraId="6332FBD5" w14:textId="20CBF9B7"/>
    <w:p w:rsidR="003A64A4" w:rsidP="003A64A4" w:rsidRDefault="003A64A4" w14:paraId="4C37AE22" w14:textId="77777777"/>
    <w:p w:rsidR="00793417" w:rsidP="003A64A4" w:rsidRDefault="00793417" w14:paraId="3B29112E" w14:textId="77777777"/>
    <w:p w:rsidRPr="003A64A4" w:rsidR="00A266F8" w:rsidP="003A64A4" w:rsidRDefault="00A266F8" w14:paraId="617D8FE1" w14:textId="53FCA3A3">
      <w:pPr>
        <w:pStyle w:val="Heading2"/>
      </w:pPr>
      <w:r w:rsidRPr="003A64A4">
        <w:t xml:space="preserve">Information on student and </w:t>
      </w:r>
      <w:r w:rsidR="00FA4D70">
        <w:t>chair group</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419"/>
        <w:gridCol w:w="6653"/>
      </w:tblGrid>
      <w:tr w:rsidR="00A266F8" w:rsidTr="65972540" w14:paraId="2A7A9373" w14:textId="77777777">
        <w:tc>
          <w:tcPr>
            <w:tcW w:w="2419" w:type="dxa"/>
            <w:tcMar/>
            <w:hideMark/>
          </w:tcPr>
          <w:p w:rsidR="00A266F8" w:rsidP="003A64A4" w:rsidRDefault="00A266F8" w14:paraId="2905A2A0" w14:textId="0026659C">
            <w:bookmarkStart w:name="_Hlk45468936" w:id="2"/>
            <w:r>
              <w:t>Student</w:t>
            </w:r>
            <w:r w:rsidR="00B31CFE">
              <w:t xml:space="preserve"> name</w:t>
            </w:r>
            <w:r>
              <w:t>:</w:t>
            </w:r>
          </w:p>
        </w:tc>
        <w:tc>
          <w:tcPr>
            <w:tcW w:w="6653" w:type="dxa"/>
            <w:tcBorders>
              <w:top w:val="nil"/>
              <w:left w:val="nil"/>
              <w:bottom w:val="dashSmallGap" w:color="auto" w:sz="4" w:space="0"/>
              <w:right w:val="nil"/>
            </w:tcBorders>
            <w:tcMar/>
          </w:tcPr>
          <w:p w:rsidR="00A266F8" w:rsidP="003A64A4" w:rsidRDefault="00A266F8" w14:paraId="583CAB0A" w14:textId="77777777"/>
        </w:tc>
      </w:tr>
      <w:tr w:rsidR="005D3F10" w:rsidTr="65972540" w14:paraId="32AD7F35" w14:textId="77777777">
        <w:tc>
          <w:tcPr>
            <w:tcW w:w="2419" w:type="dxa"/>
            <w:tcMar/>
            <w:hideMark/>
          </w:tcPr>
          <w:p w:rsidR="005D3F10" w:rsidP="003A64A4" w:rsidRDefault="00B31CFE" w14:paraId="5A1323C3" w14:textId="319676B8">
            <w:r>
              <w:t xml:space="preserve">Student registration </w:t>
            </w:r>
            <w:r w:rsidR="005D3F10">
              <w:t>number:</w:t>
            </w:r>
          </w:p>
        </w:tc>
        <w:tc>
          <w:tcPr>
            <w:tcW w:w="6653" w:type="dxa"/>
            <w:tcBorders>
              <w:top w:val="dashSmallGap" w:color="auto" w:sz="4" w:space="0"/>
              <w:left w:val="nil"/>
              <w:bottom w:val="dashSmallGap" w:color="auto" w:sz="4" w:space="0"/>
              <w:right w:val="nil"/>
            </w:tcBorders>
            <w:tcMar/>
          </w:tcPr>
          <w:p w:rsidR="005D3F10" w:rsidP="003A64A4" w:rsidRDefault="005D3F10" w14:paraId="2B4FE268" w14:textId="77777777"/>
        </w:tc>
      </w:tr>
      <w:bookmarkEnd w:id="2"/>
      <w:tr w:rsidR="00A266F8" w:rsidTr="65972540" w14:paraId="73BBE6F5" w14:textId="77777777">
        <w:tc>
          <w:tcPr>
            <w:tcW w:w="2419" w:type="dxa"/>
            <w:tcMar/>
            <w:hideMark/>
          </w:tcPr>
          <w:p w:rsidR="00A266F8" w:rsidP="003A64A4" w:rsidRDefault="00A266F8" w14:paraId="3B775D12" w14:textId="77777777">
            <w:r>
              <w:t>Study programme:</w:t>
            </w:r>
          </w:p>
        </w:tc>
        <w:tc>
          <w:tcPr>
            <w:tcW w:w="6653" w:type="dxa"/>
            <w:tcBorders>
              <w:top w:val="dashSmallGap" w:color="auto" w:sz="4" w:space="0"/>
              <w:left w:val="nil"/>
              <w:bottom w:val="dashSmallGap" w:color="auto" w:sz="4" w:space="0"/>
              <w:right w:val="nil"/>
            </w:tcBorders>
            <w:tcMar/>
          </w:tcPr>
          <w:p w:rsidR="00A266F8" w:rsidP="003A64A4" w:rsidRDefault="00A266F8" w14:paraId="6D3A6184" w14:textId="77777777"/>
        </w:tc>
      </w:tr>
      <w:tr w:rsidR="009F4A65" w:rsidTr="65972540" w14:paraId="7D1F03BE" w14:textId="77777777">
        <w:tc>
          <w:tcPr>
            <w:tcW w:w="2419" w:type="dxa"/>
            <w:tcMar/>
          </w:tcPr>
          <w:p w:rsidR="009F4A65" w:rsidP="003A64A4" w:rsidRDefault="009F4A65" w14:paraId="057BC95A" w14:textId="35D77C41">
            <w:r>
              <w:t>Specialisation:</w:t>
            </w:r>
          </w:p>
        </w:tc>
        <w:tc>
          <w:tcPr>
            <w:tcW w:w="6653" w:type="dxa"/>
            <w:tcBorders>
              <w:top w:val="dashSmallGap" w:color="auto" w:sz="4" w:space="0"/>
              <w:left w:val="nil"/>
              <w:bottom w:val="dashSmallGap" w:color="auto" w:sz="4" w:space="0"/>
              <w:right w:val="nil"/>
            </w:tcBorders>
            <w:tcMar/>
          </w:tcPr>
          <w:p w:rsidR="009F4A65" w:rsidP="003A64A4" w:rsidRDefault="009F4A65" w14:paraId="78E826A2" w14:textId="55D88C66"/>
        </w:tc>
      </w:tr>
      <w:tr w:rsidR="00A266F8" w:rsidTr="65972540" w14:paraId="10214226" w14:textId="77777777">
        <w:tc>
          <w:tcPr>
            <w:tcW w:w="2419" w:type="dxa"/>
            <w:tcMar/>
            <w:hideMark/>
          </w:tcPr>
          <w:p w:rsidR="00A266F8" w:rsidP="003A64A4" w:rsidRDefault="00A266F8" w14:paraId="3AFAFC8A" w14:textId="77777777">
            <w:r>
              <w:t>Study advisor:</w:t>
            </w:r>
          </w:p>
        </w:tc>
        <w:tc>
          <w:tcPr>
            <w:tcW w:w="6653" w:type="dxa"/>
            <w:tcBorders>
              <w:top w:val="dashSmallGap" w:color="auto" w:sz="4" w:space="0"/>
              <w:left w:val="nil"/>
              <w:bottom w:val="dashSmallGap" w:color="auto" w:sz="4" w:space="0"/>
              <w:right w:val="nil"/>
            </w:tcBorders>
            <w:tcMar/>
          </w:tcPr>
          <w:p w:rsidR="00A266F8" w:rsidP="003A64A4" w:rsidRDefault="00A266F8" w14:paraId="49B71805" w14:textId="77777777"/>
        </w:tc>
      </w:tr>
      <w:tr w:rsidR="007B6DCF" w:rsidTr="65972540" w14:paraId="4A2F1650" w14:textId="77777777">
        <w:tc>
          <w:tcPr>
            <w:tcW w:w="2419" w:type="dxa"/>
            <w:tcMar/>
          </w:tcPr>
          <w:p w:rsidR="007B6DCF" w:rsidP="003A64A4" w:rsidRDefault="00F669B8" w14:paraId="2F24018B" w14:textId="5DA0E742">
            <w:r>
              <w:t xml:space="preserve">Chair </w:t>
            </w:r>
            <w:r w:rsidR="00DA6C06">
              <w:t>g</w:t>
            </w:r>
            <w:r w:rsidR="007B6DCF">
              <w:t>roup:</w:t>
            </w:r>
          </w:p>
        </w:tc>
        <w:tc>
          <w:tcPr>
            <w:tcW w:w="6653" w:type="dxa"/>
            <w:tcBorders>
              <w:top w:val="dashSmallGap" w:color="auto" w:sz="4" w:space="0"/>
              <w:left w:val="nil"/>
              <w:bottom w:val="dashSmallGap" w:color="auto" w:sz="4" w:space="0"/>
              <w:right w:val="nil"/>
            </w:tcBorders>
            <w:tcMar/>
          </w:tcPr>
          <w:p w:rsidR="007B6DCF" w:rsidP="65972540" w:rsidRDefault="007B6DCF" w14:paraId="135BF768" w14:textId="696657FC">
            <w:pPr>
              <w:spacing w:after="0" w:line="240" w:lineRule="auto"/>
              <w:rPr>
                <w:rFonts w:ascii="Calibri" w:hAnsi="Calibri" w:eastAsia="Calibri" w:cs="Calibri"/>
                <w:b w:val="0"/>
                <w:bCs w:val="0"/>
                <w:i w:val="1"/>
                <w:iCs w:val="1"/>
                <w:caps w:val="0"/>
                <w:smallCaps w:val="0"/>
                <w:noProof w:val="0"/>
                <w:color w:val="1F497D" w:themeColor="text2" w:themeTint="FF" w:themeShade="FF"/>
                <w:sz w:val="24"/>
                <w:szCs w:val="24"/>
                <w:lang w:val="en-GB"/>
              </w:rPr>
            </w:pPr>
            <w:proofErr w:type="spellStart"/>
            <w:r w:rsidRPr="65972540" w:rsidR="71155D10">
              <w:rPr>
                <w:rFonts w:ascii="Calibri" w:hAnsi="Calibri" w:eastAsia="Calibri" w:cs="Calibri"/>
                <w:b w:val="0"/>
                <w:bCs w:val="0"/>
                <w:i w:val="1"/>
                <w:iCs w:val="1"/>
                <w:caps w:val="0"/>
                <w:smallCaps w:val="0"/>
                <w:noProof w:val="0"/>
                <w:color w:val="1F497D" w:themeColor="text2" w:themeTint="FF" w:themeShade="FF"/>
                <w:sz w:val="24"/>
                <w:szCs w:val="24"/>
                <w:lang w:val="nl-NL"/>
              </w:rPr>
              <w:t>Environmental</w:t>
            </w:r>
            <w:proofErr w:type="spellEnd"/>
            <w:r w:rsidRPr="65972540" w:rsidR="71155D10">
              <w:rPr>
                <w:rFonts w:ascii="Calibri" w:hAnsi="Calibri" w:eastAsia="Calibri" w:cs="Calibri"/>
                <w:b w:val="0"/>
                <w:bCs w:val="0"/>
                <w:i w:val="1"/>
                <w:iCs w:val="1"/>
                <w:caps w:val="0"/>
                <w:smallCaps w:val="0"/>
                <w:noProof w:val="0"/>
                <w:color w:val="1F497D" w:themeColor="text2" w:themeTint="FF" w:themeShade="FF"/>
                <w:sz w:val="24"/>
                <w:szCs w:val="24"/>
                <w:lang w:val="nl-NL"/>
              </w:rPr>
              <w:t xml:space="preserve"> Systems Analysis</w:t>
            </w:r>
          </w:p>
        </w:tc>
      </w:tr>
      <w:tr w:rsidR="00300842" w:rsidTr="65972540" w14:paraId="4C90D59B" w14:textId="77777777">
        <w:tc>
          <w:tcPr>
            <w:tcW w:w="2419" w:type="dxa"/>
            <w:tcMar/>
          </w:tcPr>
          <w:p w:rsidR="00300842" w:rsidP="003A64A4" w:rsidRDefault="00300842" w14:paraId="0D4097BC" w14:textId="5B9755FC">
            <w:r>
              <w:t>Supervisor:</w:t>
            </w:r>
          </w:p>
        </w:tc>
        <w:tc>
          <w:tcPr>
            <w:tcW w:w="6653" w:type="dxa"/>
            <w:tcBorders>
              <w:top w:val="dashSmallGap" w:color="auto" w:sz="4" w:space="0"/>
              <w:left w:val="nil"/>
              <w:bottom w:val="dashSmallGap" w:color="auto" w:sz="4" w:space="0"/>
              <w:right w:val="nil"/>
            </w:tcBorders>
            <w:tcMar/>
          </w:tcPr>
          <w:p w:rsidR="00300842" w:rsidP="003A64A4" w:rsidRDefault="00300842" w14:paraId="0209C9D6" w14:textId="77777777"/>
        </w:tc>
      </w:tr>
      <w:tr w:rsidR="00300842" w:rsidTr="65972540" w14:paraId="2F3432E1" w14:textId="77777777">
        <w:tc>
          <w:tcPr>
            <w:tcW w:w="2419" w:type="dxa"/>
            <w:tcMar/>
          </w:tcPr>
          <w:p w:rsidR="00300842" w:rsidP="003A64A4" w:rsidRDefault="00300842" w14:paraId="37E705D0" w14:textId="5BDD807E">
            <w:r>
              <w:t>Examiner:</w:t>
            </w:r>
          </w:p>
        </w:tc>
        <w:tc>
          <w:tcPr>
            <w:tcW w:w="6653" w:type="dxa"/>
            <w:tcBorders>
              <w:top w:val="dashSmallGap" w:color="auto" w:sz="4" w:space="0"/>
              <w:left w:val="nil"/>
              <w:bottom w:val="dashSmallGap" w:color="auto" w:sz="4" w:space="0"/>
              <w:right w:val="nil"/>
            </w:tcBorders>
            <w:tcMar/>
          </w:tcPr>
          <w:p w:rsidR="00300842" w:rsidP="003A64A4" w:rsidRDefault="00300842" w14:paraId="34D6CAF0" w14:textId="77777777"/>
        </w:tc>
      </w:tr>
      <w:tr w:rsidR="007B6DCF" w:rsidTr="65972540" w14:paraId="2CCC0102" w14:textId="77777777">
        <w:tc>
          <w:tcPr>
            <w:tcW w:w="2419" w:type="dxa"/>
            <w:tcMar/>
          </w:tcPr>
          <w:p w:rsidR="007B6DCF" w:rsidP="003A64A4" w:rsidRDefault="007B6DCF" w14:paraId="744F81E1" w14:textId="47B9798B">
            <w:r>
              <w:t>Course code:</w:t>
            </w:r>
          </w:p>
        </w:tc>
        <w:tc>
          <w:tcPr>
            <w:tcW w:w="6653" w:type="dxa"/>
            <w:tcBorders>
              <w:top w:val="dashSmallGap" w:color="auto" w:sz="4" w:space="0"/>
              <w:left w:val="nil"/>
              <w:bottom w:val="dashSmallGap" w:color="auto" w:sz="4" w:space="0"/>
              <w:right w:val="nil"/>
            </w:tcBorders>
            <w:tcMar/>
          </w:tcPr>
          <w:p w:rsidR="007B6DCF" w:rsidP="65972540" w:rsidRDefault="007B6DCF" w14:paraId="29368D00" w14:textId="4181A67C">
            <w:pPr>
              <w:rPr>
                <w:i w:val="1"/>
                <w:iCs w:val="1"/>
                <w:color w:val="1F497D" w:themeColor="text2" w:themeTint="FF" w:themeShade="FF"/>
              </w:rPr>
            </w:pPr>
            <w:r w:rsidRPr="65972540" w:rsidR="31234BB9">
              <w:rPr>
                <w:i w:val="1"/>
                <w:iCs w:val="1"/>
                <w:color w:val="1F497D" w:themeColor="text2" w:themeTint="FF" w:themeShade="FF"/>
              </w:rPr>
              <w:t>ESA-</w:t>
            </w:r>
          </w:p>
        </w:tc>
      </w:tr>
      <w:tr w:rsidR="009A5B51" w:rsidTr="65972540" w14:paraId="7C705F0F" w14:textId="77777777">
        <w:tc>
          <w:tcPr>
            <w:tcW w:w="2419" w:type="dxa"/>
            <w:tcMar/>
          </w:tcPr>
          <w:p w:rsidR="009A5B51" w:rsidP="003A64A4" w:rsidRDefault="009A5B51" w14:paraId="4A59277F" w14:textId="57A55877">
            <w:r>
              <w:t>Course size (EC):</w:t>
            </w:r>
          </w:p>
        </w:tc>
        <w:tc>
          <w:tcPr>
            <w:tcW w:w="6653" w:type="dxa"/>
            <w:tcBorders>
              <w:top w:val="dashSmallGap" w:color="auto" w:sz="4" w:space="0"/>
              <w:left w:val="nil"/>
              <w:bottom w:val="dashSmallGap" w:color="auto" w:sz="4" w:space="0"/>
              <w:right w:val="nil"/>
            </w:tcBorders>
            <w:tcMar/>
          </w:tcPr>
          <w:p w:rsidR="009A5B51" w:rsidP="003A64A4" w:rsidRDefault="009A5B51" w14:paraId="594D101F" w14:textId="77777777"/>
        </w:tc>
      </w:tr>
    </w:tbl>
    <w:p w:rsidR="002572C1" w:rsidP="003A64A4" w:rsidRDefault="002572C1" w14:paraId="17295098" w14:textId="76B90D0E"/>
    <w:tbl>
      <w:tblPr>
        <w:tblStyle w:val="TableGrid"/>
        <w:tblW w:w="920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8075"/>
        <w:gridCol w:w="1134"/>
      </w:tblGrid>
      <w:tr w:rsidR="00B2122F" w:rsidTr="002572C1" w14:paraId="7854DBE4" w14:textId="77777777">
        <w:tc>
          <w:tcPr>
            <w:tcW w:w="8075" w:type="dxa"/>
            <w:tcBorders>
              <w:right w:val="single" w:color="auto" w:sz="4" w:space="0"/>
            </w:tcBorders>
            <w:hideMark/>
          </w:tcPr>
          <w:p w:rsidRPr="00B2122F" w:rsidR="00B2122F" w:rsidP="003A64A4" w:rsidRDefault="00B2122F" w14:paraId="039E0392" w14:textId="6334C190">
            <w:pPr>
              <w:pStyle w:val="ListParagraph"/>
              <w:numPr>
                <w:ilvl w:val="0"/>
                <w:numId w:val="6"/>
              </w:numPr>
            </w:pPr>
            <w:r w:rsidRPr="00B2122F">
              <w:t xml:space="preserve">The student has been informed about the (written) guidelines and rules of the </w:t>
            </w:r>
            <w:r w:rsidR="009F4FE8">
              <w:t>c</w:t>
            </w:r>
            <w:r w:rsidRPr="00B2122F">
              <w:t xml:space="preserve">hair </w:t>
            </w:r>
            <w:r w:rsidR="009F4FE8">
              <w:t>g</w:t>
            </w:r>
            <w:r w:rsidRPr="00B2122F">
              <w:t>roup for thesis students</w:t>
            </w:r>
            <w:r w:rsidR="002572C1">
              <w:t>.</w:t>
            </w:r>
          </w:p>
        </w:tc>
        <w:tc>
          <w:tcPr>
            <w:tcW w:w="1134" w:type="dxa"/>
            <w:tcBorders>
              <w:top w:val="single" w:color="auto" w:sz="4" w:space="0"/>
              <w:left w:val="single" w:color="auto" w:sz="4" w:space="0"/>
              <w:bottom w:val="single" w:color="auto" w:sz="4" w:space="0"/>
              <w:right w:val="single" w:color="auto" w:sz="4" w:space="0"/>
            </w:tcBorders>
            <w:hideMark/>
          </w:tcPr>
          <w:p w:rsidR="00B2122F" w:rsidP="003A64A4" w:rsidRDefault="00B2122F" w14:paraId="72350D87" w14:textId="77777777">
            <w:r>
              <w:t>yes/no</w:t>
            </w:r>
          </w:p>
        </w:tc>
      </w:tr>
      <w:tr w:rsidRPr="00793417" w:rsidR="002572C1" w:rsidTr="000C4306" w14:paraId="39029260" w14:textId="77777777">
        <w:tc>
          <w:tcPr>
            <w:tcW w:w="8075" w:type="dxa"/>
          </w:tcPr>
          <w:p w:rsidR="002572C1" w:rsidP="003A64A4" w:rsidRDefault="002572C1" w14:paraId="722996D8" w14:textId="77777777"/>
          <w:p w:rsidRPr="000C4306" w:rsidR="002572C1" w:rsidP="003A64A4" w:rsidRDefault="002572C1" w14:paraId="09DFED86" w14:textId="4B1465BD">
            <w:r>
              <w:t xml:space="preserve">In case </w:t>
            </w:r>
            <w:r w:rsidR="00F669B8">
              <w:t>the data collection</w:t>
            </w:r>
            <w:r>
              <w:t xml:space="preserve"> takes place abroad:</w:t>
            </w:r>
          </w:p>
        </w:tc>
        <w:tc>
          <w:tcPr>
            <w:tcW w:w="1134" w:type="dxa"/>
            <w:tcBorders>
              <w:bottom w:val="single" w:color="auto" w:sz="4" w:space="0"/>
            </w:tcBorders>
          </w:tcPr>
          <w:p w:rsidR="002572C1" w:rsidP="003A64A4" w:rsidRDefault="002572C1" w14:paraId="6EA7DE28" w14:textId="77777777"/>
        </w:tc>
      </w:tr>
      <w:tr w:rsidRPr="009F4A65" w:rsidR="009F4A65" w:rsidTr="002F3A23" w14:paraId="3457F8A5" w14:textId="77777777">
        <w:tc>
          <w:tcPr>
            <w:tcW w:w="8075" w:type="dxa"/>
            <w:tcBorders>
              <w:right w:val="single" w:color="auto" w:sz="4" w:space="0"/>
            </w:tcBorders>
          </w:tcPr>
          <w:p w:rsidRPr="00B2122F" w:rsidR="009F4A65" w:rsidP="003A64A4" w:rsidRDefault="009F4A65" w14:paraId="2A412237" w14:textId="77777777">
            <w:pPr>
              <w:pStyle w:val="ListParagraph"/>
              <w:numPr>
                <w:ilvl w:val="0"/>
                <w:numId w:val="6"/>
              </w:numPr>
            </w:pPr>
            <w:r w:rsidRPr="009F4A65">
              <w:t>Risk assessment needed?</w:t>
            </w:r>
            <w:r w:rsidRPr="009F4A65">
              <w:tab/>
            </w:r>
          </w:p>
        </w:tc>
        <w:tc>
          <w:tcPr>
            <w:tcW w:w="1134" w:type="dxa"/>
            <w:tcBorders>
              <w:top w:val="single" w:color="auto" w:sz="4" w:space="0"/>
              <w:left w:val="single" w:color="auto" w:sz="4" w:space="0"/>
              <w:bottom w:val="single" w:color="auto" w:sz="4" w:space="0"/>
              <w:right w:val="single" w:color="auto" w:sz="4" w:space="0"/>
            </w:tcBorders>
          </w:tcPr>
          <w:p w:rsidR="009F4A65" w:rsidP="003A64A4" w:rsidRDefault="009F4A65" w14:paraId="1FCA70D9" w14:textId="77777777">
            <w:r w:rsidRPr="009F4A65">
              <w:t>yes/no</w:t>
            </w:r>
          </w:p>
        </w:tc>
      </w:tr>
      <w:tr w:rsidR="00B2122F" w:rsidTr="00B2122F" w14:paraId="3DF23109" w14:textId="77777777">
        <w:tc>
          <w:tcPr>
            <w:tcW w:w="8075" w:type="dxa"/>
            <w:tcBorders>
              <w:right w:val="single" w:color="auto" w:sz="4" w:space="0"/>
            </w:tcBorders>
            <w:hideMark/>
          </w:tcPr>
          <w:p w:rsidRPr="00B2122F" w:rsidR="00B2122F" w:rsidP="003A64A4" w:rsidRDefault="00B2122F" w14:paraId="6A84B0BD" w14:textId="038F221B">
            <w:pPr>
              <w:pStyle w:val="ListParagraph"/>
              <w:numPr>
                <w:ilvl w:val="0"/>
                <w:numId w:val="6"/>
              </w:numPr>
            </w:pPr>
            <w:r w:rsidRPr="00B2122F">
              <w:t>The student has been informed about the covid-19 measures applicable in the country in question and taken by the contact organisation</w:t>
            </w:r>
            <w:r w:rsidR="002572C1">
              <w:t>.</w:t>
            </w:r>
          </w:p>
        </w:tc>
        <w:tc>
          <w:tcPr>
            <w:tcW w:w="1134" w:type="dxa"/>
            <w:tcBorders>
              <w:top w:val="single" w:color="auto" w:sz="4" w:space="0"/>
              <w:left w:val="single" w:color="auto" w:sz="4" w:space="0"/>
              <w:bottom w:val="single" w:color="auto" w:sz="4" w:space="0"/>
              <w:right w:val="single" w:color="auto" w:sz="4" w:space="0"/>
            </w:tcBorders>
            <w:hideMark/>
          </w:tcPr>
          <w:p w:rsidR="00B2122F" w:rsidP="003A64A4" w:rsidRDefault="00B2122F" w14:paraId="4FF3257E" w14:textId="77777777">
            <w:r>
              <w:t>yes/no</w:t>
            </w:r>
          </w:p>
        </w:tc>
      </w:tr>
      <w:tr w:rsidR="00B2122F" w:rsidTr="00B2122F" w14:paraId="45340FB8" w14:textId="77777777">
        <w:tc>
          <w:tcPr>
            <w:tcW w:w="8075" w:type="dxa"/>
            <w:tcBorders>
              <w:right w:val="single" w:color="auto" w:sz="4" w:space="0"/>
            </w:tcBorders>
          </w:tcPr>
          <w:p w:rsidRPr="00B2122F" w:rsidR="00B2122F" w:rsidP="003A64A4" w:rsidRDefault="00B2122F" w14:paraId="1C3ECD03" w14:textId="3FFA8E9A">
            <w:pPr>
              <w:pStyle w:val="ListParagraph"/>
              <w:numPr>
                <w:ilvl w:val="0"/>
                <w:numId w:val="6"/>
              </w:numPr>
            </w:pPr>
            <w:r w:rsidRPr="00B2122F">
              <w:t xml:space="preserve">The student and supervisor(s) came to an alternative how the </w:t>
            </w:r>
            <w:r w:rsidR="002572C1">
              <w:t>data collection</w:t>
            </w:r>
            <w:r w:rsidRPr="00B2122F" w:rsidR="002572C1">
              <w:t xml:space="preserve"> </w:t>
            </w:r>
            <w:r w:rsidRPr="00B2122F">
              <w:t>will be done if the student is unable to complete the work on location</w:t>
            </w:r>
            <w:r w:rsidR="002572C1">
              <w:t>.</w:t>
            </w:r>
          </w:p>
        </w:tc>
        <w:tc>
          <w:tcPr>
            <w:tcW w:w="1134" w:type="dxa"/>
            <w:tcBorders>
              <w:top w:val="single" w:color="auto" w:sz="4" w:space="0"/>
              <w:left w:val="single" w:color="auto" w:sz="4" w:space="0"/>
              <w:bottom w:val="single" w:color="auto" w:sz="4" w:space="0"/>
              <w:right w:val="single" w:color="auto" w:sz="4" w:space="0"/>
            </w:tcBorders>
          </w:tcPr>
          <w:p w:rsidR="00B2122F" w:rsidP="003A64A4" w:rsidRDefault="00B2122F" w14:paraId="68314514" w14:textId="02114D76">
            <w:r>
              <w:t>yes/no</w:t>
            </w:r>
          </w:p>
        </w:tc>
      </w:tr>
    </w:tbl>
    <w:p w:rsidR="00B2122F" w:rsidP="003A64A4" w:rsidRDefault="00B2122F" w14:paraId="08018B94" w14:textId="77777777"/>
    <w:p w:rsidRPr="007B17FF" w:rsidR="00596B15" w:rsidP="003A64A4" w:rsidRDefault="00596B15" w14:paraId="58848B14" w14:textId="6A0C622D">
      <w:pPr>
        <w:pStyle w:val="Heading2"/>
      </w:pPr>
      <w:bookmarkStart w:name="_Hlk45632704" w:id="3"/>
      <w:r w:rsidRPr="007B17FF">
        <w:lastRenderedPageBreak/>
        <w:t>Information on</w:t>
      </w:r>
      <w:r w:rsidRPr="007B17FF" w:rsidR="00210B93">
        <w:t xml:space="preserve"> the</w:t>
      </w:r>
      <w:r w:rsidRPr="007B17FF">
        <w:t xml:space="preserve"> </w:t>
      </w:r>
      <w:r w:rsidRPr="007B17FF" w:rsidR="007C46D0">
        <w:t>local contact</w:t>
      </w:r>
      <w:r w:rsidRPr="007B17FF" w:rsidR="00327F03">
        <w:t xml:space="preserve"> </w:t>
      </w:r>
      <w:r w:rsidRPr="007B17FF">
        <w:t>organi</w:t>
      </w:r>
      <w:r w:rsidRPr="007B17FF" w:rsidR="00327F03">
        <w:t>s</w:t>
      </w:r>
      <w:r w:rsidRPr="007B17FF">
        <w:t>ation</w:t>
      </w:r>
      <w:r w:rsidRPr="007B17FF" w:rsidR="009F4659">
        <w:t xml:space="preserve"> in case </w:t>
      </w:r>
      <w:bookmarkStart w:name="_Hlk45795060" w:id="4"/>
      <w:r w:rsidR="00F669B8">
        <w:t>the data collection</w:t>
      </w:r>
      <w:r w:rsidR="00C12703">
        <w:t xml:space="preserve"> takes place</w:t>
      </w:r>
      <w:r w:rsidR="00847553">
        <w:t xml:space="preserve"> </w:t>
      </w:r>
      <w:r w:rsidRPr="007B17FF" w:rsidR="009F4659">
        <w:t>abroad</w:t>
      </w:r>
      <w:r w:rsidR="00C12703">
        <w:t>:</w:t>
      </w:r>
      <w:bookmarkEnd w:id="4"/>
    </w:p>
    <w:tbl>
      <w:tblPr>
        <w:tblStyle w:val="TableGrid"/>
        <w:tblW w:w="90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3644"/>
        <w:gridCol w:w="5433"/>
      </w:tblGrid>
      <w:tr w:rsidRPr="00451D8A" w:rsidR="00D916FF" w:rsidTr="00D916FF" w14:paraId="15F04784" w14:textId="77777777">
        <w:tc>
          <w:tcPr>
            <w:tcW w:w="3644" w:type="dxa"/>
          </w:tcPr>
          <w:bookmarkEnd w:id="3"/>
          <w:p w:rsidR="00D916FF" w:rsidP="003A64A4" w:rsidRDefault="00D916FF" w14:paraId="219A18FE" w14:textId="6AE31174">
            <w:r>
              <w:t>Name organisation:</w:t>
            </w:r>
          </w:p>
        </w:tc>
        <w:tc>
          <w:tcPr>
            <w:tcW w:w="5433" w:type="dxa"/>
            <w:tcBorders>
              <w:top w:val="nil"/>
              <w:left w:val="nil"/>
              <w:bottom w:val="dashSmallGap" w:color="auto" w:sz="4" w:space="0"/>
              <w:right w:val="nil"/>
            </w:tcBorders>
          </w:tcPr>
          <w:p w:rsidR="00D916FF" w:rsidP="003A64A4" w:rsidRDefault="00D916FF" w14:paraId="2FBD8DA9" w14:textId="77777777"/>
        </w:tc>
      </w:tr>
      <w:tr w:rsidR="00D916FF" w:rsidTr="00D916FF" w14:paraId="5EF9A7A3" w14:textId="77777777">
        <w:tc>
          <w:tcPr>
            <w:tcW w:w="3644" w:type="dxa"/>
          </w:tcPr>
          <w:p w:rsidR="00D916FF" w:rsidP="003A64A4" w:rsidRDefault="00D916FF" w14:paraId="3DF4527E" w14:textId="51B6BFA6">
            <w:r>
              <w:t>Name contact person:</w:t>
            </w:r>
          </w:p>
        </w:tc>
        <w:tc>
          <w:tcPr>
            <w:tcW w:w="5433" w:type="dxa"/>
            <w:tcBorders>
              <w:top w:val="dashSmallGap" w:color="auto" w:sz="4" w:space="0"/>
              <w:left w:val="nil"/>
              <w:bottom w:val="dashSmallGap" w:color="auto" w:sz="4" w:space="0"/>
              <w:right w:val="nil"/>
            </w:tcBorders>
          </w:tcPr>
          <w:p w:rsidR="00D916FF" w:rsidP="003A64A4" w:rsidRDefault="00D916FF" w14:paraId="610D86CF" w14:textId="77777777"/>
        </w:tc>
      </w:tr>
      <w:tr w:rsidR="00D916FF" w:rsidTr="00D346E7" w14:paraId="714E04C6" w14:textId="77777777">
        <w:tc>
          <w:tcPr>
            <w:tcW w:w="3644" w:type="dxa"/>
          </w:tcPr>
          <w:p w:rsidR="00D916FF" w:rsidP="003A64A4" w:rsidRDefault="00D916FF" w14:paraId="2AA0FC65" w14:textId="19801554">
            <w:r>
              <w:t>Phone number</w:t>
            </w:r>
          </w:p>
        </w:tc>
        <w:tc>
          <w:tcPr>
            <w:tcW w:w="5433" w:type="dxa"/>
            <w:tcBorders>
              <w:top w:val="dashSmallGap" w:color="auto" w:sz="4" w:space="0"/>
              <w:left w:val="nil"/>
              <w:bottom w:val="dashSmallGap" w:color="auto" w:sz="4" w:space="0"/>
              <w:right w:val="nil"/>
            </w:tcBorders>
          </w:tcPr>
          <w:p w:rsidR="00D916FF" w:rsidP="003A64A4" w:rsidRDefault="00D916FF" w14:paraId="7CFF82E8" w14:textId="77777777"/>
        </w:tc>
      </w:tr>
      <w:tr w:rsidR="00D916FF" w:rsidTr="00D346E7" w14:paraId="0F0BAED2" w14:textId="77777777">
        <w:tc>
          <w:tcPr>
            <w:tcW w:w="3644" w:type="dxa"/>
          </w:tcPr>
          <w:p w:rsidR="00D916FF" w:rsidP="003A64A4" w:rsidRDefault="00227F45" w14:paraId="591A21EE" w14:textId="18DAFE46">
            <w:r>
              <w:t>E</w:t>
            </w:r>
            <w:r w:rsidR="00D916FF">
              <w:t>mail address:</w:t>
            </w:r>
          </w:p>
        </w:tc>
        <w:tc>
          <w:tcPr>
            <w:tcW w:w="5433" w:type="dxa"/>
            <w:tcBorders>
              <w:top w:val="dashSmallGap" w:color="auto" w:sz="4" w:space="0"/>
              <w:left w:val="nil"/>
              <w:bottom w:val="dashSmallGap" w:color="auto" w:sz="4" w:space="0"/>
              <w:right w:val="nil"/>
            </w:tcBorders>
          </w:tcPr>
          <w:p w:rsidR="00D916FF" w:rsidP="003A64A4" w:rsidRDefault="00D916FF" w14:paraId="5A9486FE" w14:textId="77777777"/>
        </w:tc>
      </w:tr>
      <w:tr w:rsidR="009F4FE8" w:rsidTr="00D346E7" w14:paraId="37AEAED3" w14:textId="77777777">
        <w:tc>
          <w:tcPr>
            <w:tcW w:w="3644" w:type="dxa"/>
          </w:tcPr>
          <w:p w:rsidR="009F4FE8" w:rsidP="003A64A4" w:rsidRDefault="009F4FE8" w14:paraId="7BBFE98D" w14:textId="7EBC2088">
            <w:r>
              <w:t>Country:</w:t>
            </w:r>
          </w:p>
        </w:tc>
        <w:tc>
          <w:tcPr>
            <w:tcW w:w="5433" w:type="dxa"/>
            <w:tcBorders>
              <w:top w:val="dashSmallGap" w:color="auto" w:sz="4" w:space="0"/>
              <w:left w:val="nil"/>
              <w:bottom w:val="dashSmallGap" w:color="auto" w:sz="4" w:space="0"/>
              <w:right w:val="nil"/>
            </w:tcBorders>
          </w:tcPr>
          <w:p w:rsidR="009F4FE8" w:rsidP="003A64A4" w:rsidRDefault="009F4FE8" w14:paraId="0C6FCA40" w14:textId="77777777"/>
        </w:tc>
      </w:tr>
    </w:tbl>
    <w:p w:rsidR="000C4110" w:rsidP="003A64A4" w:rsidRDefault="000C4110" w14:paraId="7B5951F0" w14:textId="77777777"/>
    <w:p w:rsidR="00A266F8" w:rsidP="003A64A4" w:rsidRDefault="00D916FF" w14:paraId="1108A8B8" w14:textId="06E56EE8">
      <w:pPr>
        <w:pStyle w:val="Heading2"/>
      </w:pPr>
      <w:r>
        <w:t>Admission to the thesis</w:t>
      </w:r>
      <w:r w:rsidRPr="00596B15" w:rsidR="00A266F8">
        <w:t xml:space="preserve"> </w:t>
      </w:r>
    </w:p>
    <w:p w:rsidR="00227F45" w:rsidP="003A64A4" w:rsidRDefault="00D916FF" w14:paraId="58BF8D4E" w14:textId="6B4F4C21">
      <w:r w:rsidRPr="00D916FF">
        <w:t xml:space="preserve">The student declares that </w:t>
      </w:r>
      <w:r w:rsidR="006B5EE1">
        <w:t>study progress</w:t>
      </w:r>
      <w:r w:rsidR="0065041F">
        <w:t>, the topic</w:t>
      </w:r>
      <w:r w:rsidR="00F669B8">
        <w:t xml:space="preserve"> and the selection of the </w:t>
      </w:r>
      <w:r w:rsidR="009F4FE8">
        <w:t>c</w:t>
      </w:r>
      <w:r w:rsidR="00F669B8">
        <w:t xml:space="preserve">hair </w:t>
      </w:r>
      <w:r w:rsidR="009F4FE8">
        <w:t>g</w:t>
      </w:r>
      <w:r w:rsidR="006B5EE1">
        <w:t>roup</w:t>
      </w:r>
      <w:r w:rsidR="00613FEE">
        <w:t xml:space="preserve"> </w:t>
      </w:r>
      <w:r w:rsidRPr="00D916FF">
        <w:t xml:space="preserve">has been discussed with the study advisor </w:t>
      </w:r>
      <w:r w:rsidRPr="0065041F" w:rsidR="0065041F">
        <w:t>befor</w:t>
      </w:r>
      <w:r w:rsidR="0065041F">
        <w:t>e the start date of the thesis</w:t>
      </w:r>
      <w:r w:rsidRPr="00D916FF">
        <w:t>.</w:t>
      </w:r>
      <w:r>
        <w:t xml:space="preserve"> </w:t>
      </w:r>
    </w:p>
    <w:p w:rsidR="00227F45" w:rsidP="003A64A4" w:rsidRDefault="00227F45" w14:paraId="644BC344" w14:textId="77777777"/>
    <w:p w:rsidRPr="00D916FF" w:rsidR="00D916FF" w:rsidP="003A64A4" w:rsidRDefault="00D916FF" w14:paraId="48F178C4" w14:textId="039C9808">
      <w:bookmarkStart w:name="_Hlk75190346" w:id="5"/>
      <w:r>
        <w:t xml:space="preserve">The student </w:t>
      </w:r>
      <w:r w:rsidR="00793417">
        <w:t>fulfils</w:t>
      </w:r>
      <w:r>
        <w:t xml:space="preserve"> the </w:t>
      </w:r>
      <w:r w:rsidR="009F4FE8">
        <w:t xml:space="preserve">requirements regarding </w:t>
      </w:r>
      <w:r>
        <w:t xml:space="preserve">prerequisite </w:t>
      </w:r>
      <w:r w:rsidR="009F4FE8">
        <w:t>knowledge for</w:t>
      </w:r>
      <w:r>
        <w:t xml:space="preserve"> the start of the </w:t>
      </w:r>
      <w:bookmarkEnd w:id="5"/>
      <w:r>
        <w:t>thesis.</w:t>
      </w:r>
    </w:p>
    <w:tbl>
      <w:tblPr>
        <w:tblStyle w:val="TableGrid"/>
        <w:tblW w:w="0" w:type="auto"/>
        <w:tblLook w:val="01E0" w:firstRow="1" w:lastRow="1" w:firstColumn="1" w:lastColumn="1" w:noHBand="0" w:noVBand="0"/>
      </w:tblPr>
      <w:tblGrid>
        <w:gridCol w:w="2180"/>
        <w:gridCol w:w="3866"/>
        <w:gridCol w:w="529"/>
        <w:gridCol w:w="1427"/>
        <w:gridCol w:w="1065"/>
      </w:tblGrid>
      <w:tr w:rsidRPr="006B5EE1" w:rsidR="00A266F8" w:rsidTr="65972540" w14:paraId="40161A51" w14:textId="77777777">
        <w:tc>
          <w:tcPr>
            <w:tcW w:w="2229" w:type="dxa"/>
            <w:tcBorders>
              <w:top w:val="nil"/>
              <w:left w:val="nil"/>
              <w:bottom w:val="nil"/>
              <w:right w:val="nil"/>
            </w:tcBorders>
            <w:tcMar/>
            <w:hideMark/>
          </w:tcPr>
          <w:p w:rsidR="00A266F8" w:rsidP="74919328" w:rsidRDefault="00A266F8" w14:paraId="143D5956" w14:textId="77777777" w14:noSpellErr="1">
            <w:pPr>
              <w:rPr>
                <w:rFonts w:ascii="Calibri" w:hAnsi="Calibri" w:eastAsia="Calibri" w:cs="Calibri" w:asciiTheme="minorAscii" w:hAnsiTheme="minorAscii" w:eastAsiaTheme="minorAscii" w:cstheme="minorAscii"/>
              </w:rPr>
            </w:pPr>
            <w:bookmarkStart w:name="_Hlk45632361" w:id="6"/>
            <w:bookmarkStart w:name="_Hlk45725354" w:id="7"/>
            <w:r w:rsidRPr="74919328" w:rsidR="00A266F8">
              <w:rPr>
                <w:rFonts w:ascii="Calibri" w:hAnsi="Calibri" w:eastAsia="Calibri" w:cs="Calibri" w:asciiTheme="minorAscii" w:hAnsiTheme="minorAscii" w:eastAsiaTheme="minorAscii" w:cstheme="minorAscii"/>
              </w:rPr>
              <w:t>Course code:</w:t>
            </w:r>
          </w:p>
        </w:tc>
        <w:tc>
          <w:tcPr>
            <w:tcW w:w="3999" w:type="dxa"/>
            <w:tcBorders>
              <w:top w:val="nil"/>
              <w:left w:val="nil"/>
              <w:bottom w:val="dashSmallGap" w:color="auto" w:sz="4" w:space="0"/>
              <w:right w:val="nil"/>
            </w:tcBorders>
            <w:tcMar/>
          </w:tcPr>
          <w:p w:rsidR="00A266F8" w:rsidP="65972540" w:rsidRDefault="00A266F8" w14:paraId="1098FE74" w14:textId="7EE5555A">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65972540" w:rsidR="369EA2C5">
              <w:rPr>
                <w:rFonts w:ascii="Calibri" w:hAnsi="Calibri" w:eastAsia="Calibri" w:cs="Calibri" w:asciiTheme="minorAscii" w:hAnsiTheme="minorAscii" w:eastAsiaTheme="minorAscii" w:cstheme="minorAscii"/>
                <w:b w:val="0"/>
                <w:bCs w:val="0"/>
                <w:i w:val="1"/>
                <w:iCs w:val="1"/>
                <w:caps w:val="0"/>
                <w:smallCaps w:val="0"/>
                <w:noProof w:val="0"/>
                <w:color w:val="1F497D" w:themeColor="text2" w:themeTint="FF" w:themeShade="FF"/>
                <w:sz w:val="24"/>
                <w:szCs w:val="24"/>
                <w:lang w:val="en-GB"/>
              </w:rPr>
              <w:t>ESA-22806</w:t>
            </w:r>
            <w:r w:rsidRPr="65972540" w:rsidR="369EA2C5">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tc>
        <w:tc>
          <w:tcPr>
            <w:tcW w:w="540" w:type="dxa"/>
            <w:tcBorders>
              <w:top w:val="nil"/>
              <w:left w:val="nil"/>
              <w:bottom w:val="nil"/>
              <w:right w:val="nil"/>
            </w:tcBorders>
            <w:tcMar/>
          </w:tcPr>
          <w:p w:rsidR="00A266F8" w:rsidP="74919328" w:rsidRDefault="00A266F8" w14:paraId="5866632F" w14:textId="77777777" w14:noSpellErr="1">
            <w:pPr>
              <w:rPr>
                <w:rFonts w:ascii="Calibri" w:hAnsi="Calibri" w:eastAsia="Calibri" w:cs="Calibri" w:asciiTheme="minorAscii" w:hAnsiTheme="minorAscii" w:eastAsiaTheme="minorAscii" w:cstheme="minorAscii"/>
              </w:rPr>
            </w:pPr>
          </w:p>
        </w:tc>
        <w:tc>
          <w:tcPr>
            <w:tcW w:w="1446" w:type="dxa"/>
            <w:tcBorders>
              <w:top w:val="nil"/>
              <w:left w:val="nil"/>
              <w:bottom w:val="nil"/>
              <w:right w:val="single" w:color="auto" w:sz="4" w:space="0"/>
            </w:tcBorders>
            <w:tcMar/>
            <w:hideMark/>
          </w:tcPr>
          <w:p w:rsidR="00A266F8" w:rsidP="74919328" w:rsidRDefault="00A266F8" w14:paraId="6AF7E102" w14:textId="77777777" w14:noSpellErr="1">
            <w:pPr>
              <w:rPr>
                <w:rFonts w:ascii="Calibri" w:hAnsi="Calibri" w:eastAsia="Calibri" w:cs="Calibri" w:asciiTheme="minorAscii" w:hAnsiTheme="minorAscii" w:eastAsiaTheme="minorAscii" w:cstheme="minorAscii"/>
              </w:rPr>
            </w:pPr>
            <w:r w:rsidRPr="74919328" w:rsidR="00A266F8">
              <w:rPr>
                <w:rFonts w:ascii="Calibri" w:hAnsi="Calibri" w:eastAsia="Calibri" w:cs="Calibri" w:asciiTheme="minorAscii" w:hAnsiTheme="minorAscii" w:eastAsiaTheme="minorAscii" w:cstheme="minorAscii"/>
              </w:rPr>
              <w:t>Passed:</w:t>
            </w:r>
          </w:p>
        </w:tc>
        <w:tc>
          <w:tcPr>
            <w:tcW w:w="1074" w:type="dxa"/>
            <w:tcBorders>
              <w:top w:val="single" w:color="auto" w:sz="4" w:space="0"/>
              <w:left w:val="single" w:color="auto" w:sz="4" w:space="0"/>
              <w:bottom w:val="single" w:color="auto" w:sz="4" w:space="0"/>
              <w:right w:val="single" w:color="auto" w:sz="4" w:space="0"/>
            </w:tcBorders>
            <w:tcMar/>
            <w:hideMark/>
          </w:tcPr>
          <w:p w:rsidR="00A266F8" w:rsidP="74919328" w:rsidRDefault="00A266F8" w14:paraId="427FE8E3" w14:textId="77777777" w14:noSpellErr="1">
            <w:pPr>
              <w:rPr>
                <w:rFonts w:ascii="Calibri" w:hAnsi="Calibri" w:eastAsia="Calibri" w:cs="Calibri" w:asciiTheme="minorAscii" w:hAnsiTheme="minorAscii" w:eastAsiaTheme="minorAscii" w:cstheme="minorAscii"/>
              </w:rPr>
            </w:pPr>
            <w:r w:rsidRPr="74919328" w:rsidR="00A266F8">
              <w:rPr>
                <w:rFonts w:ascii="Calibri" w:hAnsi="Calibri" w:eastAsia="Calibri" w:cs="Calibri" w:asciiTheme="minorAscii" w:hAnsiTheme="minorAscii" w:eastAsiaTheme="minorAscii" w:cstheme="minorAscii"/>
              </w:rPr>
              <w:t>yes/no</w:t>
            </w:r>
          </w:p>
        </w:tc>
      </w:tr>
      <w:bookmarkEnd w:id="6"/>
      <w:tr w:rsidR="00A266F8" w:rsidTr="65972540" w14:paraId="0EAA0D4E" w14:textId="77777777">
        <w:tc>
          <w:tcPr>
            <w:tcW w:w="2229" w:type="dxa"/>
            <w:tcBorders>
              <w:top w:val="nil"/>
              <w:left w:val="nil"/>
              <w:bottom w:val="nil"/>
              <w:right w:val="nil"/>
            </w:tcBorders>
            <w:tcMar/>
            <w:hideMark/>
          </w:tcPr>
          <w:p w:rsidR="00A266F8" w:rsidP="74919328" w:rsidRDefault="00A266F8" w14:paraId="2AFC64B4" w14:textId="77777777" w14:noSpellErr="1">
            <w:pPr>
              <w:rPr>
                <w:rFonts w:ascii="Calibri" w:hAnsi="Calibri" w:eastAsia="Calibri" w:cs="Calibri" w:asciiTheme="minorAscii" w:hAnsiTheme="minorAscii" w:eastAsiaTheme="minorAscii" w:cstheme="minorAscii"/>
              </w:rPr>
            </w:pPr>
            <w:r w:rsidRPr="74919328" w:rsidR="00A266F8">
              <w:rPr>
                <w:rFonts w:ascii="Calibri" w:hAnsi="Calibri" w:eastAsia="Calibri" w:cs="Calibri" w:asciiTheme="minorAscii" w:hAnsiTheme="minorAscii" w:eastAsiaTheme="minorAscii" w:cstheme="minorAscii"/>
              </w:rPr>
              <w:t>Course code:</w:t>
            </w:r>
          </w:p>
        </w:tc>
        <w:tc>
          <w:tcPr>
            <w:tcW w:w="3999" w:type="dxa"/>
            <w:tcBorders>
              <w:top w:val="dashSmallGap" w:color="auto" w:sz="4" w:space="0"/>
              <w:left w:val="nil"/>
              <w:bottom w:val="dashSmallGap" w:color="auto" w:sz="4" w:space="0"/>
              <w:right w:val="nil"/>
            </w:tcBorders>
            <w:tcMar/>
          </w:tcPr>
          <w:p w:rsidR="00A266F8" w:rsidP="65972540" w:rsidRDefault="00A266F8" w14:paraId="2FB0079C" w14:textId="00D459E0">
            <w:pPr>
              <w:pStyle w:val="Normal"/>
              <w:rPr>
                <w:rFonts w:ascii="Calibri" w:hAnsi="Calibri" w:eastAsia="Calibri" w:cs="Calibri" w:asciiTheme="minorAscii" w:hAnsiTheme="minorAscii" w:eastAsiaTheme="minorAscii" w:cstheme="minorAscii"/>
                <w:b w:val="0"/>
                <w:bCs w:val="0"/>
                <w:i w:val="1"/>
                <w:iCs w:val="1"/>
                <w:caps w:val="0"/>
                <w:smallCaps w:val="0"/>
                <w:noProof w:val="0"/>
                <w:color w:val="1F497D" w:themeColor="text2" w:themeTint="FF" w:themeShade="FF"/>
                <w:sz w:val="22"/>
                <w:szCs w:val="22"/>
                <w:lang w:val="en-GB"/>
              </w:rPr>
            </w:pPr>
            <w:r w:rsidRPr="65972540" w:rsidR="0519D867">
              <w:rPr>
                <w:rFonts w:ascii="Calibri" w:hAnsi="Calibri" w:eastAsia="Calibri" w:cs="Calibri" w:asciiTheme="minorAscii" w:hAnsiTheme="minorAscii" w:eastAsiaTheme="minorAscii" w:cstheme="minorAscii"/>
                <w:b w:val="0"/>
                <w:bCs w:val="0"/>
                <w:i w:val="1"/>
                <w:iCs w:val="1"/>
                <w:caps w:val="0"/>
                <w:smallCaps w:val="0"/>
                <w:noProof w:val="0"/>
                <w:color w:val="1F497D" w:themeColor="text2" w:themeTint="FF" w:themeShade="FF"/>
                <w:sz w:val="24"/>
                <w:szCs w:val="24"/>
                <w:lang w:val="en-GB"/>
              </w:rPr>
              <w:t>ESA-31806 or ESA-31306 or ESA-32306 (for MES)</w:t>
            </w:r>
          </w:p>
        </w:tc>
        <w:tc>
          <w:tcPr>
            <w:tcW w:w="540" w:type="dxa"/>
            <w:tcBorders>
              <w:top w:val="nil"/>
              <w:left w:val="nil"/>
              <w:bottom w:val="nil"/>
              <w:right w:val="nil"/>
            </w:tcBorders>
            <w:tcMar/>
          </w:tcPr>
          <w:p w:rsidR="00A266F8" w:rsidP="74919328" w:rsidRDefault="00A266F8" w14:paraId="0F20CAAF" w14:textId="77777777" w14:noSpellErr="1">
            <w:pPr>
              <w:rPr>
                <w:rFonts w:ascii="Calibri" w:hAnsi="Calibri" w:eastAsia="Calibri" w:cs="Calibri" w:asciiTheme="minorAscii" w:hAnsiTheme="minorAscii" w:eastAsiaTheme="minorAscii" w:cstheme="minorAscii"/>
              </w:rPr>
            </w:pPr>
          </w:p>
        </w:tc>
        <w:tc>
          <w:tcPr>
            <w:tcW w:w="1446" w:type="dxa"/>
            <w:tcBorders>
              <w:top w:val="nil"/>
              <w:left w:val="nil"/>
              <w:bottom w:val="nil"/>
              <w:right w:val="single" w:color="auto" w:sz="4" w:space="0"/>
            </w:tcBorders>
            <w:tcMar/>
            <w:hideMark/>
          </w:tcPr>
          <w:p w:rsidR="00A266F8" w:rsidP="74919328" w:rsidRDefault="00A266F8" w14:paraId="780C5B56" w14:textId="77777777" w14:noSpellErr="1">
            <w:pPr>
              <w:rPr>
                <w:rFonts w:ascii="Calibri" w:hAnsi="Calibri" w:eastAsia="Calibri" w:cs="Calibri" w:asciiTheme="minorAscii" w:hAnsiTheme="minorAscii" w:eastAsiaTheme="minorAscii" w:cstheme="minorAscii"/>
              </w:rPr>
            </w:pPr>
            <w:r w:rsidRPr="74919328" w:rsidR="00A266F8">
              <w:rPr>
                <w:rFonts w:ascii="Calibri" w:hAnsi="Calibri" w:eastAsia="Calibri" w:cs="Calibri" w:asciiTheme="minorAscii" w:hAnsiTheme="minorAscii" w:eastAsiaTheme="minorAscii" w:cstheme="minorAscii"/>
              </w:rPr>
              <w:t>Passed:</w:t>
            </w:r>
          </w:p>
        </w:tc>
        <w:tc>
          <w:tcPr>
            <w:tcW w:w="1074" w:type="dxa"/>
            <w:tcBorders>
              <w:top w:val="single" w:color="auto" w:sz="4" w:space="0"/>
              <w:left w:val="single" w:color="auto" w:sz="4" w:space="0"/>
              <w:bottom w:val="single" w:color="auto" w:sz="4" w:space="0"/>
              <w:right w:val="single" w:color="auto" w:sz="4" w:space="0"/>
            </w:tcBorders>
            <w:tcMar/>
            <w:hideMark/>
          </w:tcPr>
          <w:p w:rsidR="00A266F8" w:rsidP="74919328" w:rsidRDefault="00A266F8" w14:paraId="0D18E230" w14:textId="77777777" w14:noSpellErr="1">
            <w:pPr>
              <w:rPr>
                <w:rFonts w:ascii="Calibri" w:hAnsi="Calibri" w:eastAsia="Calibri" w:cs="Calibri" w:asciiTheme="minorAscii" w:hAnsiTheme="minorAscii" w:eastAsiaTheme="minorAscii" w:cstheme="minorAscii"/>
              </w:rPr>
            </w:pPr>
            <w:r w:rsidRPr="74919328" w:rsidR="00A266F8">
              <w:rPr>
                <w:rFonts w:ascii="Calibri" w:hAnsi="Calibri" w:eastAsia="Calibri" w:cs="Calibri" w:asciiTheme="minorAscii" w:hAnsiTheme="minorAscii" w:eastAsiaTheme="minorAscii" w:cstheme="minorAscii"/>
              </w:rPr>
              <w:t>yes/no</w:t>
            </w:r>
          </w:p>
        </w:tc>
      </w:tr>
      <w:bookmarkEnd w:id="7"/>
    </w:tbl>
    <w:tbl>
      <w:tblPr>
        <w:tblStyle w:val="TableGrid"/>
        <w:tblW w:w="0" w:type="auto"/>
        <w:tblLook w:val="01E0" w:firstRow="1" w:lastRow="1" w:firstColumn="1" w:lastColumn="1" w:noHBand="0" w:noVBand="0"/>
      </w:tblPr>
      <w:tblGrid>
        <w:gridCol w:w="2180"/>
        <w:gridCol w:w="3866"/>
        <w:gridCol w:w="529"/>
        <w:gridCol w:w="1427"/>
        <w:gridCol w:w="1065"/>
      </w:tblGrid>
      <w:tr w:rsidR="74919328" w:rsidTr="65972540" w14:paraId="6B297913">
        <w:tc>
          <w:tcPr>
            <w:tcW w:w="2180" w:type="dxa"/>
            <w:tcBorders>
              <w:top w:val="nil"/>
              <w:left w:val="nil"/>
              <w:bottom w:val="nil"/>
              <w:right w:val="nil"/>
            </w:tcBorders>
            <w:tcMar/>
          </w:tcPr>
          <w:p w:rsidR="74919328" w:rsidP="74919328" w:rsidRDefault="74919328" w14:noSpellErr="1" w14:paraId="0CFFDEBD">
            <w:pPr>
              <w:rPr>
                <w:rFonts w:ascii="Calibri" w:hAnsi="Calibri" w:eastAsia="Calibri" w:cs="Calibri" w:asciiTheme="minorAscii" w:hAnsiTheme="minorAscii" w:eastAsiaTheme="minorAscii" w:cstheme="minorAscii"/>
              </w:rPr>
            </w:pPr>
            <w:r w:rsidRPr="74919328" w:rsidR="74919328">
              <w:rPr>
                <w:rFonts w:ascii="Calibri" w:hAnsi="Calibri" w:eastAsia="Calibri" w:cs="Calibri" w:asciiTheme="minorAscii" w:hAnsiTheme="minorAscii" w:eastAsiaTheme="minorAscii" w:cstheme="minorAscii"/>
              </w:rPr>
              <w:t>Course code:</w:t>
            </w:r>
          </w:p>
        </w:tc>
        <w:tc>
          <w:tcPr>
            <w:tcW w:w="3866" w:type="dxa"/>
            <w:tcBorders>
              <w:top w:val="nil"/>
              <w:left w:val="nil"/>
              <w:bottom w:val="dashSmallGap" w:color="auto" w:sz="4"/>
              <w:right w:val="nil"/>
            </w:tcBorders>
            <w:tcMar/>
          </w:tcPr>
          <w:p w:rsidR="7F1CA8A5" w:rsidP="65972540" w:rsidRDefault="7F1CA8A5" w14:paraId="6C1F792F" w14:textId="27AEC4CE">
            <w:pPr>
              <w:pStyle w:val="Normal"/>
              <w:rPr>
                <w:rFonts w:ascii="Calibri" w:hAnsi="Calibri" w:eastAsia="Calibri" w:cs="Calibri" w:asciiTheme="minorAscii" w:hAnsiTheme="minorAscii" w:eastAsiaTheme="minorAscii" w:cstheme="minorAscii"/>
                <w:b w:val="0"/>
                <w:bCs w:val="0"/>
                <w:i w:val="1"/>
                <w:iCs w:val="1"/>
                <w:caps w:val="0"/>
                <w:smallCaps w:val="0"/>
                <w:noProof w:val="0"/>
                <w:color w:val="1F497D" w:themeColor="text2" w:themeTint="FF" w:themeShade="FF"/>
                <w:sz w:val="24"/>
                <w:szCs w:val="24"/>
                <w:lang w:val="en-GB"/>
              </w:rPr>
            </w:pPr>
            <w:r w:rsidRPr="65972540" w:rsidR="590E3CD3">
              <w:rPr>
                <w:rFonts w:ascii="Calibri" w:hAnsi="Calibri" w:eastAsia="Calibri" w:cs="Calibri" w:asciiTheme="minorAscii" w:hAnsiTheme="minorAscii" w:eastAsiaTheme="minorAscii" w:cstheme="minorAscii"/>
                <w:b w:val="0"/>
                <w:bCs w:val="0"/>
                <w:i w:val="1"/>
                <w:iCs w:val="1"/>
                <w:caps w:val="0"/>
                <w:smallCaps w:val="0"/>
                <w:noProof w:val="0"/>
                <w:color w:val="1F497D" w:themeColor="text2" w:themeTint="FF" w:themeShade="FF"/>
                <w:sz w:val="24"/>
                <w:szCs w:val="24"/>
                <w:lang w:val="en-GB"/>
              </w:rPr>
              <w:t xml:space="preserve"> ESA-32306 or ESA-31306 (for MUE)</w:t>
            </w:r>
          </w:p>
        </w:tc>
        <w:tc>
          <w:tcPr>
            <w:tcW w:w="529" w:type="dxa"/>
            <w:tcBorders>
              <w:top w:val="nil"/>
              <w:left w:val="nil"/>
              <w:bottom w:val="nil"/>
              <w:right w:val="nil"/>
            </w:tcBorders>
            <w:tcMar/>
          </w:tcPr>
          <w:p w:rsidR="74919328" w:rsidP="74919328" w:rsidRDefault="74919328" w14:noSpellErr="1" w14:paraId="4FBFB464">
            <w:pPr>
              <w:rPr>
                <w:rFonts w:ascii="Calibri" w:hAnsi="Calibri" w:eastAsia="Calibri" w:cs="Calibri" w:asciiTheme="minorAscii" w:hAnsiTheme="minorAscii" w:eastAsiaTheme="minorAscii" w:cstheme="minorAscii"/>
              </w:rPr>
            </w:pPr>
          </w:p>
        </w:tc>
        <w:tc>
          <w:tcPr>
            <w:tcW w:w="1427" w:type="dxa"/>
            <w:tcBorders>
              <w:top w:val="nil"/>
              <w:left w:val="nil"/>
              <w:bottom w:val="nil"/>
              <w:right w:val="single" w:color="auto" w:sz="4"/>
            </w:tcBorders>
            <w:tcMar/>
          </w:tcPr>
          <w:p w:rsidR="74919328" w:rsidP="74919328" w:rsidRDefault="74919328" w14:noSpellErr="1" w14:paraId="074124AE">
            <w:pPr>
              <w:rPr>
                <w:rFonts w:ascii="Calibri" w:hAnsi="Calibri" w:eastAsia="Calibri" w:cs="Calibri" w:asciiTheme="minorAscii" w:hAnsiTheme="minorAscii" w:eastAsiaTheme="minorAscii" w:cstheme="minorAscii"/>
              </w:rPr>
            </w:pPr>
            <w:r w:rsidRPr="74919328" w:rsidR="74919328">
              <w:rPr>
                <w:rFonts w:ascii="Calibri" w:hAnsi="Calibri" w:eastAsia="Calibri" w:cs="Calibri" w:asciiTheme="minorAscii" w:hAnsiTheme="minorAscii" w:eastAsiaTheme="minorAscii" w:cstheme="minorAscii"/>
              </w:rPr>
              <w:t>Passed:</w:t>
            </w:r>
          </w:p>
        </w:tc>
        <w:tc>
          <w:tcPr>
            <w:tcW w:w="1065" w:type="dxa"/>
            <w:tcBorders>
              <w:top w:val="single" w:color="auto" w:sz="4"/>
              <w:left w:val="single" w:color="auto" w:sz="4"/>
              <w:bottom w:val="single" w:color="auto" w:sz="4"/>
              <w:right w:val="single" w:color="auto" w:sz="4"/>
            </w:tcBorders>
            <w:tcMar/>
          </w:tcPr>
          <w:p w:rsidR="74919328" w:rsidP="74919328" w:rsidRDefault="74919328" w14:noSpellErr="1" w14:paraId="277D74AA">
            <w:pPr>
              <w:rPr>
                <w:rFonts w:ascii="Calibri" w:hAnsi="Calibri" w:eastAsia="Calibri" w:cs="Calibri" w:asciiTheme="minorAscii" w:hAnsiTheme="minorAscii" w:eastAsiaTheme="minorAscii" w:cstheme="minorAscii"/>
              </w:rPr>
            </w:pPr>
            <w:r w:rsidRPr="74919328" w:rsidR="74919328">
              <w:rPr>
                <w:rFonts w:ascii="Calibri" w:hAnsi="Calibri" w:eastAsia="Calibri" w:cs="Calibri" w:asciiTheme="minorAscii" w:hAnsiTheme="minorAscii" w:eastAsiaTheme="minorAscii" w:cstheme="minorAscii"/>
              </w:rPr>
              <w:t>yes/no</w:t>
            </w:r>
          </w:p>
        </w:tc>
      </w:tr>
    </w:tbl>
    <w:tbl>
      <w:tblPr>
        <w:tblStyle w:val="TableGrid"/>
        <w:tblW w:w="0" w:type="auto"/>
        <w:tblLook w:val="01E0" w:firstRow="1" w:lastRow="1" w:firstColumn="1" w:lastColumn="1" w:noHBand="0" w:noVBand="0"/>
      </w:tblPr>
      <w:tblGrid>
        <w:gridCol w:w="2180"/>
        <w:gridCol w:w="3866"/>
        <w:gridCol w:w="529"/>
        <w:gridCol w:w="1427"/>
        <w:gridCol w:w="1065"/>
      </w:tblGrid>
      <w:tr w:rsidR="74919328" w:rsidTr="65972540" w14:paraId="20AA47E3">
        <w:tc>
          <w:tcPr>
            <w:tcW w:w="2180" w:type="dxa"/>
            <w:tcBorders>
              <w:top w:val="nil"/>
              <w:left w:val="nil"/>
              <w:bottom w:val="nil"/>
              <w:right w:val="nil"/>
            </w:tcBorders>
            <w:tcMar/>
          </w:tcPr>
          <w:p w:rsidR="74919328" w:rsidP="74919328" w:rsidRDefault="74919328" w14:noSpellErr="1" w14:paraId="10B9029B">
            <w:pPr>
              <w:rPr>
                <w:rFonts w:ascii="Calibri" w:hAnsi="Calibri" w:eastAsia="Calibri" w:cs="Calibri" w:asciiTheme="minorAscii" w:hAnsiTheme="minorAscii" w:eastAsiaTheme="minorAscii" w:cstheme="minorAscii"/>
              </w:rPr>
            </w:pPr>
            <w:r w:rsidRPr="74919328" w:rsidR="74919328">
              <w:rPr>
                <w:rFonts w:ascii="Calibri" w:hAnsi="Calibri" w:eastAsia="Calibri" w:cs="Calibri" w:asciiTheme="minorAscii" w:hAnsiTheme="minorAscii" w:eastAsiaTheme="minorAscii" w:cstheme="minorAscii"/>
              </w:rPr>
              <w:t>Course code:</w:t>
            </w:r>
          </w:p>
        </w:tc>
        <w:tc>
          <w:tcPr>
            <w:tcW w:w="3866" w:type="dxa"/>
            <w:tcBorders>
              <w:top w:val="nil"/>
              <w:left w:val="nil"/>
              <w:bottom w:val="dashSmallGap" w:color="auto" w:sz="4"/>
              <w:right w:val="nil"/>
            </w:tcBorders>
            <w:tcMar/>
          </w:tcPr>
          <w:p w:rsidR="4DB3B8E6" w:rsidP="65972540" w:rsidRDefault="4DB3B8E6" w14:paraId="748A888D" w14:textId="5ABC4608">
            <w:pPr>
              <w:spacing w:after="120" w:line="264" w:lineRule="auto"/>
              <w:rPr>
                <w:rFonts w:ascii="Calibri" w:hAnsi="Calibri" w:eastAsia="Calibri" w:cs="Calibri" w:asciiTheme="minorAscii" w:hAnsiTheme="minorAscii" w:eastAsiaTheme="minorAscii" w:cstheme="minorAscii"/>
                <w:b w:val="0"/>
                <w:bCs w:val="0"/>
                <w:i w:val="1"/>
                <w:iCs w:val="1"/>
                <w:caps w:val="0"/>
                <w:smallCaps w:val="0"/>
                <w:noProof w:val="0"/>
                <w:color w:val="1F497D" w:themeColor="text2" w:themeTint="FF" w:themeShade="FF"/>
                <w:sz w:val="24"/>
                <w:szCs w:val="24"/>
                <w:lang w:val="en-GB"/>
              </w:rPr>
            </w:pPr>
            <w:r w:rsidRPr="65972540" w:rsidR="2C8169EC">
              <w:rPr>
                <w:rFonts w:ascii="Calibri" w:hAnsi="Calibri" w:eastAsia="Calibri" w:cs="Calibri" w:asciiTheme="minorAscii" w:hAnsiTheme="minorAscii" w:eastAsiaTheme="minorAscii" w:cstheme="minorAscii"/>
                <w:b w:val="0"/>
                <w:bCs w:val="0"/>
                <w:i w:val="1"/>
                <w:iCs w:val="1"/>
                <w:caps w:val="0"/>
                <w:smallCaps w:val="0"/>
                <w:noProof w:val="0"/>
                <w:color w:val="1F497D" w:themeColor="text2" w:themeTint="FF" w:themeShade="FF"/>
                <w:sz w:val="24"/>
                <w:szCs w:val="24"/>
                <w:lang w:val="en-GB"/>
              </w:rPr>
              <w:t>ESA-31806 or ESA-31306 (for MCL)</w:t>
            </w:r>
          </w:p>
          <w:p w:rsidR="74919328" w:rsidP="74919328" w:rsidRDefault="74919328" w14:paraId="0D8302A3" w14:textId="686F23B6">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74919328" w:rsidR="74919328">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GB"/>
              </w:rPr>
              <w:t xml:space="preserve"> </w:t>
            </w:r>
          </w:p>
        </w:tc>
        <w:tc>
          <w:tcPr>
            <w:tcW w:w="529" w:type="dxa"/>
            <w:tcBorders>
              <w:top w:val="nil"/>
              <w:left w:val="nil"/>
              <w:bottom w:val="nil"/>
              <w:right w:val="nil"/>
            </w:tcBorders>
            <w:tcMar/>
          </w:tcPr>
          <w:p w:rsidR="74919328" w:rsidP="74919328" w:rsidRDefault="74919328" w14:noSpellErr="1" w14:paraId="37805F45">
            <w:pPr>
              <w:rPr>
                <w:rFonts w:ascii="Calibri" w:hAnsi="Calibri" w:eastAsia="Calibri" w:cs="Calibri" w:asciiTheme="minorAscii" w:hAnsiTheme="minorAscii" w:eastAsiaTheme="minorAscii" w:cstheme="minorAscii"/>
              </w:rPr>
            </w:pPr>
          </w:p>
        </w:tc>
        <w:tc>
          <w:tcPr>
            <w:tcW w:w="1427" w:type="dxa"/>
            <w:tcBorders>
              <w:top w:val="nil"/>
              <w:left w:val="nil"/>
              <w:bottom w:val="nil"/>
              <w:right w:val="single" w:color="auto" w:sz="4"/>
            </w:tcBorders>
            <w:tcMar/>
          </w:tcPr>
          <w:p w:rsidR="74919328" w:rsidP="74919328" w:rsidRDefault="74919328" w14:noSpellErr="1" w14:paraId="61D96372">
            <w:pPr>
              <w:rPr>
                <w:rFonts w:ascii="Calibri" w:hAnsi="Calibri" w:eastAsia="Calibri" w:cs="Calibri" w:asciiTheme="minorAscii" w:hAnsiTheme="minorAscii" w:eastAsiaTheme="minorAscii" w:cstheme="minorAscii"/>
              </w:rPr>
            </w:pPr>
            <w:r w:rsidRPr="74919328" w:rsidR="74919328">
              <w:rPr>
                <w:rFonts w:ascii="Calibri" w:hAnsi="Calibri" w:eastAsia="Calibri" w:cs="Calibri" w:asciiTheme="minorAscii" w:hAnsiTheme="minorAscii" w:eastAsiaTheme="minorAscii" w:cstheme="minorAscii"/>
              </w:rPr>
              <w:t>Passed:</w:t>
            </w:r>
          </w:p>
        </w:tc>
        <w:tc>
          <w:tcPr>
            <w:tcW w:w="1065" w:type="dxa"/>
            <w:tcBorders>
              <w:top w:val="single" w:color="auto" w:sz="4"/>
              <w:left w:val="single" w:color="auto" w:sz="4"/>
              <w:bottom w:val="single" w:color="auto" w:sz="4"/>
              <w:right w:val="single" w:color="auto" w:sz="4"/>
            </w:tcBorders>
            <w:tcMar/>
          </w:tcPr>
          <w:p w:rsidR="74919328" w:rsidP="74919328" w:rsidRDefault="74919328" w14:noSpellErr="1" w14:paraId="2BCA33AC">
            <w:pPr>
              <w:rPr>
                <w:rFonts w:ascii="Calibri" w:hAnsi="Calibri" w:eastAsia="Calibri" w:cs="Calibri" w:asciiTheme="minorAscii" w:hAnsiTheme="minorAscii" w:eastAsiaTheme="minorAscii" w:cstheme="minorAscii"/>
              </w:rPr>
            </w:pPr>
            <w:r w:rsidRPr="74919328" w:rsidR="74919328">
              <w:rPr>
                <w:rFonts w:ascii="Calibri" w:hAnsi="Calibri" w:eastAsia="Calibri" w:cs="Calibri" w:asciiTheme="minorAscii" w:hAnsiTheme="minorAscii" w:eastAsiaTheme="minorAscii" w:cstheme="minorAscii"/>
              </w:rPr>
              <w:t>yes/no</w:t>
            </w:r>
          </w:p>
        </w:tc>
      </w:tr>
    </w:tbl>
    <w:p w:rsidR="00A266F8" w:rsidP="74919328" w:rsidRDefault="00A266F8" w14:paraId="2CCD0FDA" w14:textId="461AEAC8">
      <w:pPr>
        <w:pStyle w:val="Normal"/>
        <w:rPr>
          <w:rFonts w:ascii="Calibri" w:hAnsi="Calibri" w:eastAsia="Calibri" w:cs="Times New Roman"/>
          <w:sz w:val="22"/>
          <w:szCs w:val="22"/>
        </w:rPr>
      </w:pPr>
    </w:p>
    <w:p w:rsidRPr="00596B15" w:rsidR="00103538" w:rsidP="003A64A4" w:rsidRDefault="00103538" w14:paraId="05EF0C47" w14:textId="2457813D">
      <w:pPr>
        <w:pStyle w:val="Heading2"/>
      </w:pPr>
      <w:bookmarkStart w:name="_Hlk75191024" w:id="8"/>
      <w:r>
        <w:t>Description of the project</w:t>
      </w:r>
    </w:p>
    <w:tbl>
      <w:tblPr>
        <w:tblStyle w:val="TableGrid"/>
        <w:tblW w:w="0" w:type="auto"/>
        <w:tblLook w:val="01E0" w:firstRow="1" w:lastRow="1" w:firstColumn="1" w:lastColumn="1" w:noHBand="0" w:noVBand="0"/>
      </w:tblPr>
      <w:tblGrid>
        <w:gridCol w:w="9062"/>
      </w:tblGrid>
      <w:tr w:rsidRPr="00793417" w:rsidR="00103538" w:rsidTr="00672B54" w14:paraId="5FE82451" w14:textId="77777777">
        <w:tc>
          <w:tcPr>
            <w:tcW w:w="9062" w:type="dxa"/>
            <w:tcBorders>
              <w:top w:val="single" w:color="auto" w:sz="4" w:space="0"/>
              <w:left w:val="single" w:color="auto" w:sz="4" w:space="0"/>
              <w:bottom w:val="single" w:color="auto" w:sz="4" w:space="0"/>
              <w:right w:val="single" w:color="auto" w:sz="4" w:space="0"/>
            </w:tcBorders>
          </w:tcPr>
          <w:p w:rsidR="00103538" w:rsidP="003A64A4" w:rsidRDefault="00103538" w14:paraId="030AE41A" w14:textId="216D6AB9"/>
          <w:p w:rsidR="00103538" w:rsidP="003A64A4" w:rsidRDefault="00103538" w14:paraId="727FD632" w14:textId="77777777"/>
          <w:p w:rsidR="00103538" w:rsidP="003A64A4" w:rsidRDefault="00103538" w14:paraId="2D493B3E" w14:textId="7B8E2310"/>
          <w:p w:rsidR="00793417" w:rsidP="003A64A4" w:rsidRDefault="00793417" w14:paraId="16E41766" w14:textId="47625DD3"/>
          <w:p w:rsidR="00793417" w:rsidP="003A64A4" w:rsidRDefault="00793417" w14:paraId="23B64337" w14:textId="77777777"/>
          <w:p w:rsidR="00793417" w:rsidP="003A64A4" w:rsidRDefault="00793417" w14:paraId="0336F344" w14:textId="77777777"/>
          <w:p w:rsidR="00103538" w:rsidP="003A64A4" w:rsidRDefault="00103538" w14:paraId="6D7295C2" w14:textId="77777777"/>
        </w:tc>
      </w:tr>
    </w:tbl>
    <w:p w:rsidR="00672B54" w:rsidP="003A64A4" w:rsidRDefault="00672B54" w14:paraId="68F2FE8F" w14:textId="77777777"/>
    <w:p w:rsidRPr="00596B15" w:rsidR="00A266F8" w:rsidP="003A64A4" w:rsidRDefault="00103538" w14:paraId="6F85CF73" w14:textId="19E8091F">
      <w:pPr>
        <w:pStyle w:val="Heading2"/>
      </w:pPr>
      <w:r>
        <w:t>P</w:t>
      </w:r>
      <w:r w:rsidRPr="00596B15" w:rsidR="00A266F8">
        <w:t>lanning</w:t>
      </w:r>
    </w:p>
    <w:tbl>
      <w:tblPr>
        <w:tblStyle w:val="TableGrid"/>
        <w:tblW w:w="90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3644"/>
        <w:gridCol w:w="5433"/>
      </w:tblGrid>
      <w:tr w:rsidR="00A266F8" w:rsidTr="00672B54" w14:paraId="1EF5B101" w14:textId="77777777">
        <w:tc>
          <w:tcPr>
            <w:tcW w:w="3644" w:type="dxa"/>
          </w:tcPr>
          <w:p w:rsidR="00A266F8" w:rsidP="003A64A4" w:rsidRDefault="00A266F8" w14:paraId="6CC5D406" w14:textId="296AB1DF">
            <w:bookmarkStart w:name="_Hlk45720324" w:id="9"/>
            <w:r>
              <w:t>Start date:</w:t>
            </w:r>
          </w:p>
        </w:tc>
        <w:tc>
          <w:tcPr>
            <w:tcW w:w="5433" w:type="dxa"/>
            <w:tcBorders>
              <w:top w:val="dashSmallGap" w:color="auto" w:sz="4" w:space="0"/>
              <w:left w:val="nil"/>
              <w:bottom w:val="dashSmallGap" w:color="auto" w:sz="4" w:space="0"/>
              <w:right w:val="nil"/>
            </w:tcBorders>
          </w:tcPr>
          <w:p w:rsidR="00A266F8" w:rsidP="003A64A4" w:rsidRDefault="00A266F8" w14:paraId="7C63E283" w14:textId="77777777"/>
        </w:tc>
      </w:tr>
      <w:tr w:rsidR="00D916FF" w:rsidTr="00D916FF" w14:paraId="70F0D8FE" w14:textId="77777777">
        <w:tc>
          <w:tcPr>
            <w:tcW w:w="3644" w:type="dxa"/>
          </w:tcPr>
          <w:p w:rsidR="00D916FF" w:rsidP="003A64A4" w:rsidRDefault="00D916FF" w14:paraId="5725186A" w14:textId="77CF95EB">
            <w:r>
              <w:t>Progress evaluation date:</w:t>
            </w:r>
          </w:p>
        </w:tc>
        <w:tc>
          <w:tcPr>
            <w:tcW w:w="5433" w:type="dxa"/>
            <w:tcBorders>
              <w:top w:val="dashSmallGap" w:color="auto" w:sz="4" w:space="0"/>
              <w:left w:val="nil"/>
              <w:bottom w:val="dashSmallGap" w:color="auto" w:sz="4" w:space="0"/>
              <w:right w:val="nil"/>
            </w:tcBorders>
          </w:tcPr>
          <w:p w:rsidR="00D916FF" w:rsidP="003A64A4" w:rsidRDefault="00D916FF" w14:paraId="45267F5C" w14:textId="77777777"/>
        </w:tc>
      </w:tr>
      <w:tr w:rsidR="00D916FF" w:rsidTr="00D916FF" w14:paraId="0E948D5F" w14:textId="77777777">
        <w:tc>
          <w:tcPr>
            <w:tcW w:w="3644" w:type="dxa"/>
          </w:tcPr>
          <w:p w:rsidR="00D916FF" w:rsidP="003A64A4" w:rsidRDefault="00D916FF" w14:paraId="6BBA06EC" w14:textId="7D368509">
            <w:r>
              <w:t>Completion date:</w:t>
            </w:r>
          </w:p>
        </w:tc>
        <w:tc>
          <w:tcPr>
            <w:tcW w:w="5433" w:type="dxa"/>
            <w:tcBorders>
              <w:top w:val="dashSmallGap" w:color="auto" w:sz="4" w:space="0"/>
              <w:left w:val="nil"/>
              <w:bottom w:val="dashSmallGap" w:color="auto" w:sz="4" w:space="0"/>
              <w:right w:val="nil"/>
            </w:tcBorders>
          </w:tcPr>
          <w:p w:rsidR="00D916FF" w:rsidP="003A64A4" w:rsidRDefault="00D916FF" w14:paraId="5AA888CA" w14:textId="77777777"/>
        </w:tc>
      </w:tr>
      <w:tr w:rsidR="00D916FF" w:rsidTr="00D916FF" w14:paraId="0D605D87" w14:textId="77777777">
        <w:tc>
          <w:tcPr>
            <w:tcW w:w="3644" w:type="dxa"/>
          </w:tcPr>
          <w:p w:rsidR="00D916FF" w:rsidP="003A64A4" w:rsidRDefault="00D916FF" w14:paraId="0D390D01" w14:textId="647E8AAA">
            <w:r>
              <w:t>Special planning arrangements</w:t>
            </w:r>
            <w:r w:rsidR="005D2A5A">
              <w:t>:</w:t>
            </w:r>
          </w:p>
        </w:tc>
        <w:tc>
          <w:tcPr>
            <w:tcW w:w="5433" w:type="dxa"/>
            <w:tcBorders>
              <w:top w:val="dashSmallGap" w:color="auto" w:sz="4" w:space="0"/>
              <w:left w:val="nil"/>
              <w:bottom w:val="dashSmallGap" w:color="auto" w:sz="4" w:space="0"/>
              <w:right w:val="nil"/>
            </w:tcBorders>
          </w:tcPr>
          <w:p w:rsidR="00D916FF" w:rsidP="003A64A4" w:rsidRDefault="00D916FF" w14:paraId="60B4A665" w14:textId="77777777"/>
        </w:tc>
      </w:tr>
      <w:bookmarkEnd w:id="9"/>
      <w:bookmarkEnd w:id="8"/>
    </w:tbl>
    <w:p w:rsidR="000C4110" w:rsidP="003A64A4" w:rsidRDefault="000C4110" w14:paraId="0C3F8B33" w14:textId="77777777"/>
    <w:p w:rsidRPr="00596B15" w:rsidR="00A266F8" w:rsidP="003A64A4" w:rsidRDefault="00A266F8" w14:paraId="2EE12A3B" w14:textId="683EAEEE">
      <w:pPr>
        <w:pStyle w:val="Heading2"/>
      </w:pPr>
      <w:r w:rsidRPr="00596B15">
        <w:t xml:space="preserve">Arrangements </w:t>
      </w:r>
      <w:r w:rsidR="007E1635">
        <w:t>regarding</w:t>
      </w:r>
      <w:r w:rsidRPr="00596B15">
        <w:t xml:space="preserve"> supervision</w:t>
      </w:r>
    </w:p>
    <w:tbl>
      <w:tblPr>
        <w:tblStyle w:val="TableGrid"/>
        <w:tblW w:w="0" w:type="auto"/>
        <w:tblLook w:val="01E0" w:firstRow="1" w:lastRow="1" w:firstColumn="1" w:lastColumn="1" w:noHBand="0" w:noVBand="0"/>
      </w:tblPr>
      <w:tblGrid>
        <w:gridCol w:w="9062"/>
      </w:tblGrid>
      <w:tr w:rsidRPr="00793417" w:rsidR="00A266F8" w:rsidTr="65972540" w14:paraId="5A046B87" w14:textId="77777777">
        <w:tc>
          <w:tcPr>
            <w:tcW w:w="9062" w:type="dxa"/>
            <w:tcBorders>
              <w:top w:val="single" w:color="auto" w:sz="4" w:space="0"/>
              <w:left w:val="single" w:color="auto" w:sz="4" w:space="0"/>
              <w:bottom w:val="single" w:color="auto" w:sz="4" w:space="0"/>
              <w:right w:val="single" w:color="auto" w:sz="4" w:space="0"/>
            </w:tcBorders>
            <w:tcMar/>
          </w:tcPr>
          <w:p w:rsidR="00A266F8" w:rsidP="003A64A4" w:rsidRDefault="00A266F8" w14:paraId="0F1DE544" w14:textId="14971C96">
            <w:r>
              <w:t xml:space="preserve">(Arrangements regarding the type and </w:t>
            </w:r>
            <w:r w:rsidR="00A46287">
              <w:t xml:space="preserve">frequency </w:t>
            </w:r>
            <w:r>
              <w:t>of meetings</w:t>
            </w:r>
            <w:r w:rsidR="005D2A5A">
              <w:t xml:space="preserve"> between student and supervisor</w:t>
            </w:r>
            <w:r w:rsidR="00EB0E84">
              <w:t xml:space="preserve">. If multiple supervisors or multiple </w:t>
            </w:r>
            <w:r w:rsidR="00FA4D70">
              <w:t>chair group</w:t>
            </w:r>
            <w:r w:rsidR="00EB0E84">
              <w:t xml:space="preserve">s are involved: </w:t>
            </w:r>
            <w:r>
              <w:t>roles and responsibilities</w:t>
            </w:r>
            <w:r w:rsidR="00EB0E84">
              <w:t xml:space="preserve"> of the different supervisors</w:t>
            </w:r>
            <w:r>
              <w:t>):</w:t>
            </w:r>
          </w:p>
          <w:p w:rsidR="00A266F8" w:rsidP="003A64A4" w:rsidRDefault="00A266F8" w14:paraId="08F10E4A" w14:textId="77777777"/>
          <w:p w:rsidR="00A266F8" w:rsidP="003A64A4" w:rsidRDefault="00A266F8" w14:paraId="69C5160C" w14:textId="2C8845D6"/>
          <w:p w:rsidR="00A266F8" w:rsidP="65972540" w:rsidRDefault="00A266F8" w14:paraId="099E187D" w14:textId="47B8287D">
            <w:pPr>
              <w:spacing w:after="0" w:line="240" w:lineRule="auto"/>
              <w:rPr>
                <w:rFonts w:ascii="Calibri" w:hAnsi="Calibri" w:eastAsia="Calibri" w:cs="Calibri"/>
                <w:b w:val="0"/>
                <w:bCs w:val="0"/>
                <w:i w:val="1"/>
                <w:iCs w:val="1"/>
                <w:caps w:val="0"/>
                <w:smallCaps w:val="0"/>
                <w:noProof w:val="0"/>
                <w:color w:val="1F497D" w:themeColor="text2" w:themeTint="FF" w:themeShade="FF"/>
                <w:sz w:val="24"/>
                <w:szCs w:val="24"/>
                <w:lang w:val="en-GB"/>
              </w:rPr>
            </w:pPr>
            <w:r w:rsidRPr="65972540" w:rsidR="15F1155E">
              <w:rPr>
                <w:rFonts w:ascii="Calibri" w:hAnsi="Calibri" w:eastAsia="Calibri" w:cs="Calibri"/>
                <w:b w:val="0"/>
                <w:bCs w:val="0"/>
                <w:i w:val="1"/>
                <w:iCs w:val="1"/>
                <w:caps w:val="0"/>
                <w:smallCaps w:val="0"/>
                <w:noProof w:val="0"/>
                <w:color w:val="1F497D" w:themeColor="text2" w:themeTint="FF" w:themeShade="FF"/>
                <w:sz w:val="24"/>
                <w:szCs w:val="24"/>
                <w:lang w:val="en-US"/>
              </w:rPr>
              <w:t>Supervisor available when requested. Preferably one meeting with the supervisor every ... weeks. If the student would like to receive comments from the supervisor on written text, this text needs to be sent ... working days before the meeting.</w:t>
            </w:r>
          </w:p>
          <w:p w:rsidR="00A266F8" w:rsidP="65972540" w:rsidRDefault="00A266F8" w14:paraId="0982E402" w14:textId="1ADA86E0">
            <w:pPr>
              <w:spacing w:after="0" w:line="240" w:lineRule="auto"/>
              <w:rPr>
                <w:rFonts w:ascii="Calibri" w:hAnsi="Calibri" w:eastAsia="Calibri" w:cs="Calibri"/>
                <w:b w:val="0"/>
                <w:bCs w:val="0"/>
                <w:i w:val="1"/>
                <w:iCs w:val="1"/>
                <w:caps w:val="0"/>
                <w:smallCaps w:val="0"/>
                <w:noProof w:val="0"/>
                <w:color w:val="1F497D" w:themeColor="text2" w:themeTint="FF" w:themeShade="FF"/>
                <w:sz w:val="24"/>
                <w:szCs w:val="24"/>
                <w:lang w:val="en-GB"/>
              </w:rPr>
            </w:pPr>
          </w:p>
          <w:p w:rsidR="00A266F8" w:rsidP="65972540" w:rsidRDefault="00A266F8" w14:paraId="179EB54F" w14:textId="3C4DAE5D">
            <w:pPr>
              <w:pStyle w:val="Normal"/>
              <w:rPr>
                <w:rFonts w:ascii="Calibri" w:hAnsi="Calibri" w:eastAsia="Calibri" w:cs="Times New Roman"/>
                <w:b w:val="0"/>
                <w:bCs w:val="0"/>
                <w:i w:val="1"/>
                <w:iCs w:val="1"/>
                <w:caps w:val="0"/>
                <w:smallCaps w:val="0"/>
                <w:noProof w:val="0"/>
                <w:color w:val="1F497D" w:themeColor="text2" w:themeTint="FF" w:themeShade="FF"/>
                <w:sz w:val="22"/>
                <w:szCs w:val="22"/>
                <w:lang w:val="nl-NL"/>
              </w:rPr>
            </w:pPr>
            <w:proofErr w:type="spellStart"/>
            <w:r w:rsidRPr="65972540" w:rsidR="15F1155E">
              <w:rPr>
                <w:rFonts w:ascii="Calibri" w:hAnsi="Calibri" w:eastAsia="Calibri" w:cs="Calibri"/>
                <w:b w:val="0"/>
                <w:bCs w:val="0"/>
                <w:i w:val="1"/>
                <w:iCs w:val="1"/>
                <w:caps w:val="0"/>
                <w:smallCaps w:val="0"/>
                <w:noProof w:val="0"/>
                <w:color w:val="1F497D" w:themeColor="text2" w:themeTint="FF" w:themeShade="FF"/>
                <w:sz w:val="24"/>
                <w:szCs w:val="24"/>
                <w:lang w:val="nl-NL"/>
              </w:rPr>
              <w:t>Midterm</w:t>
            </w:r>
            <w:proofErr w:type="spellEnd"/>
            <w:r w:rsidRPr="65972540" w:rsidR="15F1155E">
              <w:rPr>
                <w:rFonts w:ascii="Calibri" w:hAnsi="Calibri" w:eastAsia="Calibri" w:cs="Calibri"/>
                <w:b w:val="0"/>
                <w:bCs w:val="0"/>
                <w:i w:val="1"/>
                <w:iCs w:val="1"/>
                <w:caps w:val="0"/>
                <w:smallCaps w:val="0"/>
                <w:noProof w:val="0"/>
                <w:color w:val="1F497D" w:themeColor="text2" w:themeTint="FF" w:themeShade="FF"/>
                <w:sz w:val="24"/>
                <w:szCs w:val="24"/>
                <w:lang w:val="nl-NL"/>
              </w:rPr>
              <w:t xml:space="preserve"> </w:t>
            </w:r>
            <w:proofErr w:type="spellStart"/>
            <w:r w:rsidRPr="65972540" w:rsidR="15F1155E">
              <w:rPr>
                <w:rFonts w:ascii="Calibri" w:hAnsi="Calibri" w:eastAsia="Calibri" w:cs="Calibri"/>
                <w:b w:val="0"/>
                <w:bCs w:val="0"/>
                <w:i w:val="1"/>
                <w:iCs w:val="1"/>
                <w:caps w:val="0"/>
                <w:smallCaps w:val="0"/>
                <w:noProof w:val="0"/>
                <w:color w:val="1F497D" w:themeColor="text2" w:themeTint="FF" w:themeShade="FF"/>
                <w:sz w:val="24"/>
                <w:szCs w:val="24"/>
                <w:lang w:val="nl-NL"/>
              </w:rPr>
              <w:t>evaluation</w:t>
            </w:r>
            <w:proofErr w:type="spellEnd"/>
            <w:r w:rsidRPr="65972540" w:rsidR="15F1155E">
              <w:rPr>
                <w:rFonts w:ascii="Calibri" w:hAnsi="Calibri" w:eastAsia="Calibri" w:cs="Calibri"/>
                <w:b w:val="0"/>
                <w:bCs w:val="0"/>
                <w:i w:val="1"/>
                <w:iCs w:val="1"/>
                <w:caps w:val="0"/>
                <w:smallCaps w:val="0"/>
                <w:noProof w:val="0"/>
                <w:color w:val="1F497D" w:themeColor="text2" w:themeTint="FF" w:themeShade="FF"/>
                <w:sz w:val="24"/>
                <w:szCs w:val="24"/>
                <w:lang w:val="nl-NL"/>
              </w:rPr>
              <w:t xml:space="preserve"> </w:t>
            </w:r>
            <w:proofErr w:type="spellStart"/>
            <w:r w:rsidRPr="65972540" w:rsidR="15F1155E">
              <w:rPr>
                <w:rFonts w:ascii="Calibri" w:hAnsi="Calibri" w:eastAsia="Calibri" w:cs="Calibri"/>
                <w:b w:val="0"/>
                <w:bCs w:val="0"/>
                <w:i w:val="1"/>
                <w:iCs w:val="1"/>
                <w:caps w:val="0"/>
                <w:smallCaps w:val="0"/>
                <w:noProof w:val="0"/>
                <w:color w:val="1F497D" w:themeColor="text2" w:themeTint="FF" w:themeShade="FF"/>
                <w:sz w:val="24"/>
                <w:szCs w:val="24"/>
                <w:lang w:val="nl-NL"/>
              </w:rPr>
              <w:t>approximately</w:t>
            </w:r>
            <w:proofErr w:type="spellEnd"/>
            <w:r w:rsidRPr="65972540" w:rsidR="15F1155E">
              <w:rPr>
                <w:rFonts w:ascii="Calibri" w:hAnsi="Calibri" w:eastAsia="Calibri" w:cs="Calibri"/>
                <w:b w:val="0"/>
                <w:bCs w:val="0"/>
                <w:i w:val="1"/>
                <w:iCs w:val="1"/>
                <w:caps w:val="0"/>
                <w:smallCaps w:val="0"/>
                <w:noProof w:val="0"/>
                <w:color w:val="1F497D" w:themeColor="text2" w:themeTint="FF" w:themeShade="FF"/>
                <w:sz w:val="24"/>
                <w:szCs w:val="24"/>
                <w:lang w:val="nl-NL"/>
              </w:rPr>
              <w:t>: .</w:t>
            </w:r>
          </w:p>
          <w:p w:rsidR="00793417" w:rsidP="003A64A4" w:rsidRDefault="00793417" w14:paraId="3F23FA3A" w14:textId="62435E1B"/>
          <w:p w:rsidR="00793417" w:rsidP="003A64A4" w:rsidRDefault="00793417" w14:paraId="4D7E263F" w14:textId="77777777"/>
          <w:p w:rsidR="00A266F8" w:rsidP="003A64A4" w:rsidRDefault="00A266F8" w14:paraId="3E9E4D33" w14:textId="77777777"/>
        </w:tc>
      </w:tr>
    </w:tbl>
    <w:p w:rsidR="00F46C85" w:rsidP="003A64A4" w:rsidRDefault="00F46C85" w14:paraId="37733B0F" w14:textId="77777777"/>
    <w:p w:rsidRPr="00596B15" w:rsidR="00A266F8" w:rsidP="003A64A4" w:rsidRDefault="00A266F8" w14:paraId="252350F5" w14:textId="47C9D25A">
      <w:pPr>
        <w:pStyle w:val="Heading2"/>
      </w:pPr>
      <w:r w:rsidRPr="00596B15">
        <w:t xml:space="preserve">Arrangements </w:t>
      </w:r>
      <w:r w:rsidR="007E1635">
        <w:t>regarding</w:t>
      </w:r>
      <w:r w:rsidRPr="00596B15" w:rsidR="007E1635">
        <w:t xml:space="preserve"> </w:t>
      </w:r>
      <w:r w:rsidRPr="00596B15">
        <w:t>facilities</w:t>
      </w:r>
    </w:p>
    <w:tbl>
      <w:tblPr>
        <w:tblStyle w:val="TableGrid"/>
        <w:tblW w:w="0" w:type="auto"/>
        <w:tblLook w:val="01E0" w:firstRow="1" w:lastRow="1" w:firstColumn="1" w:lastColumn="1" w:noHBand="0" w:noVBand="0"/>
      </w:tblPr>
      <w:tblGrid>
        <w:gridCol w:w="9062"/>
      </w:tblGrid>
      <w:tr w:rsidRPr="00793417" w:rsidR="00A266F8" w:rsidTr="65972540" w14:paraId="30F5386C" w14:textId="77777777">
        <w:tc>
          <w:tcPr>
            <w:tcW w:w="9062" w:type="dxa"/>
            <w:tcBorders>
              <w:top w:val="single" w:color="auto" w:sz="4" w:space="0"/>
              <w:left w:val="single" w:color="auto" w:sz="4" w:space="0"/>
              <w:bottom w:val="single" w:color="auto" w:sz="4" w:space="0"/>
              <w:right w:val="single" w:color="auto" w:sz="4" w:space="0"/>
            </w:tcBorders>
            <w:tcMar/>
          </w:tcPr>
          <w:p w:rsidR="00A266F8" w:rsidP="003A64A4" w:rsidRDefault="00A266F8" w14:paraId="56E58079" w14:textId="77777777">
            <w:r>
              <w:t>(Work place (office/lab), access to buildings and locations. Availability and use of equipment, materials and facilities):</w:t>
            </w:r>
          </w:p>
          <w:p w:rsidR="00A266F8" w:rsidP="003A64A4" w:rsidRDefault="00A266F8" w14:paraId="3D7E8803" w14:textId="77777777"/>
          <w:p w:rsidR="00A266F8" w:rsidP="65972540" w:rsidRDefault="00A266F8" w14:paraId="1EDDBDCD" w14:textId="1E411A8D">
            <w:pPr>
              <w:spacing w:after="0" w:line="240" w:lineRule="auto"/>
              <w:rPr>
                <w:rFonts w:ascii="Calibri" w:hAnsi="Calibri" w:eastAsia="Calibri" w:cs="Calibri"/>
                <w:b w:val="0"/>
                <w:bCs w:val="0"/>
                <w:i w:val="1"/>
                <w:iCs w:val="1"/>
                <w:caps w:val="0"/>
                <w:smallCaps w:val="0"/>
                <w:noProof w:val="0"/>
                <w:color w:val="1F497D" w:themeColor="text2" w:themeTint="FF" w:themeShade="FF"/>
                <w:sz w:val="24"/>
                <w:szCs w:val="24"/>
                <w:lang w:val="en-GB"/>
              </w:rPr>
            </w:pPr>
            <w:r w:rsidRPr="65972540" w:rsidR="33643B06">
              <w:rPr>
                <w:rFonts w:ascii="Calibri" w:hAnsi="Calibri" w:eastAsia="Calibri" w:cs="Calibri"/>
                <w:b w:val="0"/>
                <w:bCs w:val="0"/>
                <w:i w:val="1"/>
                <w:iCs w:val="1"/>
                <w:caps w:val="0"/>
                <w:smallCaps w:val="0"/>
                <w:noProof w:val="0"/>
                <w:color w:val="1F497D" w:themeColor="text2" w:themeTint="FF" w:themeShade="FF"/>
                <w:sz w:val="24"/>
                <w:szCs w:val="24"/>
                <w:lang w:val="en-US"/>
              </w:rPr>
              <w:t xml:space="preserve">Student can use workspace with PC in one of the MSc thesis student rooms of ESA. Student needs to hand in personally the ‘Registration form for a thesis at the ESA Group’ to the ESA secretary (Mathilde Witteveen). The student has carefully read the ‘Information brochure for ESA students starting a </w:t>
            </w:r>
            <w:proofErr w:type="gramStart"/>
            <w:r w:rsidRPr="65972540" w:rsidR="33643B06">
              <w:rPr>
                <w:rFonts w:ascii="Calibri" w:hAnsi="Calibri" w:eastAsia="Calibri" w:cs="Calibri"/>
                <w:b w:val="0"/>
                <w:bCs w:val="0"/>
                <w:i w:val="1"/>
                <w:iCs w:val="1"/>
                <w:caps w:val="0"/>
                <w:smallCaps w:val="0"/>
                <w:noProof w:val="0"/>
                <w:color w:val="1F497D" w:themeColor="text2" w:themeTint="FF" w:themeShade="FF"/>
                <w:sz w:val="24"/>
                <w:szCs w:val="24"/>
                <w:lang w:val="en-US"/>
              </w:rPr>
              <w:t>thesis’</w:t>
            </w:r>
            <w:proofErr w:type="gramEnd"/>
            <w:r w:rsidRPr="65972540" w:rsidR="33643B06">
              <w:rPr>
                <w:rFonts w:ascii="Calibri" w:hAnsi="Calibri" w:eastAsia="Calibri" w:cs="Calibri"/>
                <w:b w:val="0"/>
                <w:bCs w:val="0"/>
                <w:i w:val="1"/>
                <w:iCs w:val="1"/>
                <w:caps w:val="0"/>
                <w:smallCaps w:val="0"/>
                <w:noProof w:val="0"/>
                <w:color w:val="1F497D" w:themeColor="text2" w:themeTint="FF" w:themeShade="FF"/>
                <w:sz w:val="24"/>
                <w:szCs w:val="24"/>
                <w:lang w:val="en-US"/>
              </w:rPr>
              <w:t xml:space="preserve">. </w:t>
            </w:r>
            <w:r w:rsidRPr="65972540" w:rsidR="33643B06">
              <w:rPr>
                <w:rFonts w:ascii="Calibri" w:hAnsi="Calibri" w:eastAsia="Calibri" w:cs="Calibri"/>
                <w:b w:val="0"/>
                <w:bCs w:val="0"/>
                <w:i w:val="1"/>
                <w:iCs w:val="1"/>
                <w:caps w:val="0"/>
                <w:smallCaps w:val="0"/>
                <w:noProof w:val="0"/>
                <w:color w:val="1F497D" w:themeColor="text2" w:themeTint="FF" w:themeShade="FF"/>
                <w:sz w:val="24"/>
                <w:szCs w:val="24"/>
                <w:lang w:val="nl-NL"/>
              </w:rPr>
              <w:t xml:space="preserve">The student is </w:t>
            </w:r>
            <w:proofErr w:type="spellStart"/>
            <w:r w:rsidRPr="65972540" w:rsidR="33643B06">
              <w:rPr>
                <w:rFonts w:ascii="Calibri" w:hAnsi="Calibri" w:eastAsia="Calibri" w:cs="Calibri"/>
                <w:b w:val="0"/>
                <w:bCs w:val="0"/>
                <w:i w:val="1"/>
                <w:iCs w:val="1"/>
                <w:caps w:val="0"/>
                <w:smallCaps w:val="0"/>
                <w:noProof w:val="0"/>
                <w:color w:val="1F497D" w:themeColor="text2" w:themeTint="FF" w:themeShade="FF"/>
                <w:sz w:val="24"/>
                <w:szCs w:val="24"/>
                <w:lang w:val="nl-NL"/>
              </w:rPr>
              <w:t>welcome</w:t>
            </w:r>
            <w:proofErr w:type="spellEnd"/>
            <w:r w:rsidRPr="65972540" w:rsidR="33643B06">
              <w:rPr>
                <w:rFonts w:ascii="Calibri" w:hAnsi="Calibri" w:eastAsia="Calibri" w:cs="Calibri"/>
                <w:b w:val="0"/>
                <w:bCs w:val="0"/>
                <w:i w:val="1"/>
                <w:iCs w:val="1"/>
                <w:caps w:val="0"/>
                <w:smallCaps w:val="0"/>
                <w:noProof w:val="0"/>
                <w:color w:val="1F497D" w:themeColor="text2" w:themeTint="FF" w:themeShade="FF"/>
                <w:sz w:val="24"/>
                <w:szCs w:val="24"/>
                <w:lang w:val="nl-NL"/>
              </w:rPr>
              <w:t xml:space="preserve"> </w:t>
            </w:r>
            <w:proofErr w:type="spellStart"/>
            <w:r w:rsidRPr="65972540" w:rsidR="33643B06">
              <w:rPr>
                <w:rFonts w:ascii="Calibri" w:hAnsi="Calibri" w:eastAsia="Calibri" w:cs="Calibri"/>
                <w:b w:val="0"/>
                <w:bCs w:val="0"/>
                <w:i w:val="1"/>
                <w:iCs w:val="1"/>
                <w:caps w:val="0"/>
                <w:smallCaps w:val="0"/>
                <w:noProof w:val="0"/>
                <w:color w:val="1F497D" w:themeColor="text2" w:themeTint="FF" w:themeShade="FF"/>
                <w:sz w:val="24"/>
                <w:szCs w:val="24"/>
                <w:lang w:val="nl-NL"/>
              </w:rPr>
              <w:t>to</w:t>
            </w:r>
            <w:proofErr w:type="spellEnd"/>
            <w:r w:rsidRPr="65972540" w:rsidR="33643B06">
              <w:rPr>
                <w:rFonts w:ascii="Calibri" w:hAnsi="Calibri" w:eastAsia="Calibri" w:cs="Calibri"/>
                <w:b w:val="0"/>
                <w:bCs w:val="0"/>
                <w:i w:val="1"/>
                <w:iCs w:val="1"/>
                <w:caps w:val="0"/>
                <w:smallCaps w:val="0"/>
                <w:noProof w:val="0"/>
                <w:color w:val="1F497D" w:themeColor="text2" w:themeTint="FF" w:themeShade="FF"/>
                <w:sz w:val="24"/>
                <w:szCs w:val="24"/>
                <w:lang w:val="nl-NL"/>
              </w:rPr>
              <w:t xml:space="preserve"> </w:t>
            </w:r>
            <w:proofErr w:type="spellStart"/>
            <w:r w:rsidRPr="65972540" w:rsidR="33643B06">
              <w:rPr>
                <w:rFonts w:ascii="Calibri" w:hAnsi="Calibri" w:eastAsia="Calibri" w:cs="Calibri"/>
                <w:b w:val="0"/>
                <w:bCs w:val="0"/>
                <w:i w:val="1"/>
                <w:iCs w:val="1"/>
                <w:caps w:val="0"/>
                <w:smallCaps w:val="0"/>
                <w:noProof w:val="0"/>
                <w:color w:val="1F497D" w:themeColor="text2" w:themeTint="FF" w:themeShade="FF"/>
                <w:sz w:val="24"/>
                <w:szCs w:val="24"/>
                <w:lang w:val="nl-NL"/>
              </w:rPr>
              <w:t>the</w:t>
            </w:r>
            <w:proofErr w:type="spellEnd"/>
            <w:r w:rsidRPr="65972540" w:rsidR="33643B06">
              <w:rPr>
                <w:rFonts w:ascii="Calibri" w:hAnsi="Calibri" w:eastAsia="Calibri" w:cs="Calibri"/>
                <w:b w:val="0"/>
                <w:bCs w:val="0"/>
                <w:i w:val="1"/>
                <w:iCs w:val="1"/>
                <w:caps w:val="0"/>
                <w:smallCaps w:val="0"/>
                <w:noProof w:val="0"/>
                <w:color w:val="1F497D" w:themeColor="text2" w:themeTint="FF" w:themeShade="FF"/>
                <w:sz w:val="24"/>
                <w:szCs w:val="24"/>
                <w:lang w:val="nl-NL"/>
              </w:rPr>
              <w:t xml:space="preserve"> </w:t>
            </w:r>
            <w:proofErr w:type="spellStart"/>
            <w:r w:rsidRPr="65972540" w:rsidR="33643B06">
              <w:rPr>
                <w:rFonts w:ascii="Calibri" w:hAnsi="Calibri" w:eastAsia="Calibri" w:cs="Calibri"/>
                <w:b w:val="0"/>
                <w:bCs w:val="0"/>
                <w:i w:val="1"/>
                <w:iCs w:val="1"/>
                <w:caps w:val="0"/>
                <w:smallCaps w:val="0"/>
                <w:noProof w:val="0"/>
                <w:color w:val="1F497D" w:themeColor="text2" w:themeTint="FF" w:themeShade="FF"/>
                <w:sz w:val="24"/>
                <w:szCs w:val="24"/>
                <w:lang w:val="nl-NL"/>
              </w:rPr>
              <w:t>daily</w:t>
            </w:r>
            <w:proofErr w:type="spellEnd"/>
            <w:r w:rsidRPr="65972540" w:rsidR="33643B06">
              <w:rPr>
                <w:rFonts w:ascii="Calibri" w:hAnsi="Calibri" w:eastAsia="Calibri" w:cs="Calibri"/>
                <w:b w:val="0"/>
                <w:bCs w:val="0"/>
                <w:i w:val="1"/>
                <w:iCs w:val="1"/>
                <w:caps w:val="0"/>
                <w:smallCaps w:val="0"/>
                <w:noProof w:val="0"/>
                <w:color w:val="1F497D" w:themeColor="text2" w:themeTint="FF" w:themeShade="FF"/>
                <w:sz w:val="24"/>
                <w:szCs w:val="24"/>
                <w:lang w:val="nl-NL"/>
              </w:rPr>
              <w:t xml:space="preserve"> coffee breaks.</w:t>
            </w:r>
          </w:p>
          <w:p w:rsidR="00A266F8" w:rsidP="65972540" w:rsidRDefault="00A266F8" w14:paraId="3A349DB4" w14:textId="00660343">
            <w:pPr>
              <w:pStyle w:val="Normal"/>
              <w:rPr>
                <w:rFonts w:ascii="Calibri" w:hAnsi="Calibri" w:eastAsia="Calibri" w:cs="Times New Roman"/>
                <w:sz w:val="22"/>
                <w:szCs w:val="22"/>
              </w:rPr>
            </w:pPr>
          </w:p>
          <w:p w:rsidR="00793417" w:rsidP="003A64A4" w:rsidRDefault="00793417" w14:paraId="1EE0FF7E" w14:textId="77777777"/>
          <w:p w:rsidR="00793417" w:rsidP="003A64A4" w:rsidRDefault="00793417" w14:paraId="299D824A" w14:textId="77777777"/>
          <w:p w:rsidR="00A266F8" w:rsidP="003A64A4" w:rsidRDefault="00A266F8" w14:paraId="704F9563" w14:textId="77777777"/>
          <w:p w:rsidR="00A266F8" w:rsidP="003A64A4" w:rsidRDefault="00A266F8" w14:paraId="3822FA9D" w14:textId="77777777"/>
        </w:tc>
      </w:tr>
    </w:tbl>
    <w:p w:rsidRPr="00672B54" w:rsidR="00F46C85" w:rsidP="003A64A4" w:rsidRDefault="00F46C85" w14:paraId="6B4D01A9" w14:textId="77777777">
      <w:bookmarkStart w:name="_Hlk75191444" w:id="10"/>
    </w:p>
    <w:p w:rsidRPr="00596B15" w:rsidR="00F46C85" w:rsidP="003A64A4" w:rsidRDefault="00F46C85" w14:paraId="0D0F66F0" w14:textId="4684AF7C">
      <w:pPr>
        <w:pStyle w:val="Heading2"/>
      </w:pPr>
      <w:r w:rsidRPr="00596B15">
        <w:lastRenderedPageBreak/>
        <w:t xml:space="preserve">Arrangements </w:t>
      </w:r>
      <w:r>
        <w:t>regarding</w:t>
      </w:r>
      <w:r w:rsidRPr="00596B15">
        <w:t xml:space="preserve"> </w:t>
      </w:r>
      <w:r>
        <w:t>progress evaluation</w:t>
      </w:r>
    </w:p>
    <w:tbl>
      <w:tblPr>
        <w:tblStyle w:val="TableGrid"/>
        <w:tblW w:w="0" w:type="auto"/>
        <w:tblLook w:val="01E0" w:firstRow="1" w:lastRow="1" w:firstColumn="1" w:lastColumn="1" w:noHBand="0" w:noVBand="0"/>
      </w:tblPr>
      <w:tblGrid>
        <w:gridCol w:w="9062"/>
      </w:tblGrid>
      <w:tr w:rsidRPr="00793417" w:rsidR="00F46C85" w:rsidTr="00006D12" w14:paraId="10389797" w14:textId="77777777">
        <w:tc>
          <w:tcPr>
            <w:tcW w:w="9288" w:type="dxa"/>
            <w:tcBorders>
              <w:top w:val="single" w:color="auto" w:sz="4" w:space="0"/>
              <w:left w:val="single" w:color="auto" w:sz="4" w:space="0"/>
              <w:bottom w:val="single" w:color="auto" w:sz="4" w:space="0"/>
              <w:right w:val="single" w:color="auto" w:sz="4" w:space="0"/>
            </w:tcBorders>
          </w:tcPr>
          <w:p w:rsidRPr="00672B54" w:rsidR="00F46C85" w:rsidP="003A64A4" w:rsidRDefault="00672B54" w14:paraId="22ECBBBD" w14:textId="32B403EE">
            <w:r w:rsidRPr="00672B54">
              <w:t>(What will be evaluated, w</w:t>
            </w:r>
            <w:r>
              <w:t>hat are the criteria for evaluation, who is involved?)</w:t>
            </w:r>
          </w:p>
          <w:p w:rsidRPr="00672B54" w:rsidR="00F46C85" w:rsidP="003A64A4" w:rsidRDefault="00F46C85" w14:paraId="6EEAFE20" w14:textId="77777777"/>
          <w:p w:rsidRPr="00672B54" w:rsidR="00F46C85" w:rsidP="003A64A4" w:rsidRDefault="00F46C85" w14:paraId="482401DE" w14:textId="77777777"/>
          <w:p w:rsidRPr="00672B54" w:rsidR="00F46C85" w:rsidP="003A64A4" w:rsidRDefault="00F46C85" w14:paraId="28687F63" w14:textId="77777777"/>
          <w:p w:rsidR="00F46C85" w:rsidP="003A64A4" w:rsidRDefault="00F46C85" w14:paraId="4BEBB55B" w14:textId="4B203064"/>
          <w:p w:rsidR="00793417" w:rsidP="003A64A4" w:rsidRDefault="00793417" w14:paraId="2CED5C33" w14:textId="77777777"/>
          <w:p w:rsidRPr="00672B54" w:rsidR="00793417" w:rsidP="003A64A4" w:rsidRDefault="00793417" w14:paraId="73ACD20D" w14:textId="77777777"/>
          <w:p w:rsidRPr="00672B54" w:rsidR="00F46C85" w:rsidP="003A64A4" w:rsidRDefault="00F46C85" w14:paraId="2C994D56" w14:textId="77777777"/>
        </w:tc>
      </w:tr>
    </w:tbl>
    <w:p w:rsidRPr="00672B54" w:rsidR="00A266F8" w:rsidP="003A64A4" w:rsidRDefault="00A266F8" w14:paraId="4A82437A" w14:textId="77777777"/>
    <w:bookmarkEnd w:id="10"/>
    <w:p w:rsidRPr="00596B15" w:rsidR="00A266F8" w:rsidP="003A64A4" w:rsidRDefault="00A266F8" w14:paraId="02637AA9" w14:textId="2813F10D">
      <w:pPr>
        <w:pStyle w:val="Heading2"/>
      </w:pPr>
      <w:r w:rsidRPr="00596B15">
        <w:t xml:space="preserve">Arrangements </w:t>
      </w:r>
      <w:r w:rsidR="007E1635">
        <w:t>regarding</w:t>
      </w:r>
      <w:r w:rsidRPr="00596B15" w:rsidR="007E1635">
        <w:t xml:space="preserve"> </w:t>
      </w:r>
      <w:r w:rsidR="000F1F3C">
        <w:t xml:space="preserve">the </w:t>
      </w:r>
      <w:r w:rsidRPr="00596B15">
        <w:t>report</w:t>
      </w:r>
    </w:p>
    <w:tbl>
      <w:tblPr>
        <w:tblStyle w:val="TableGrid"/>
        <w:tblW w:w="0" w:type="auto"/>
        <w:tblLook w:val="01E0" w:firstRow="1" w:lastRow="1" w:firstColumn="1" w:lastColumn="1" w:noHBand="0" w:noVBand="0"/>
      </w:tblPr>
      <w:tblGrid>
        <w:gridCol w:w="9062"/>
      </w:tblGrid>
      <w:tr w:rsidRPr="00793417" w:rsidR="00A266F8" w:rsidTr="65972540" w14:paraId="339A96D0" w14:textId="77777777">
        <w:tc>
          <w:tcPr>
            <w:tcW w:w="9288" w:type="dxa"/>
            <w:tcBorders>
              <w:top w:val="single" w:color="auto" w:sz="4" w:space="0"/>
              <w:left w:val="single" w:color="auto" w:sz="4" w:space="0"/>
              <w:bottom w:val="single" w:color="auto" w:sz="4" w:space="0"/>
              <w:right w:val="single" w:color="auto" w:sz="4" w:space="0"/>
            </w:tcBorders>
            <w:tcMar/>
          </w:tcPr>
          <w:p w:rsidR="00A266F8" w:rsidP="003A64A4" w:rsidRDefault="00A266F8" w14:paraId="3D6568FB" w14:textId="6D0F8302">
            <w:r>
              <w:t>(Language and lay out</w:t>
            </w:r>
            <w:r w:rsidR="00EB0E84">
              <w:t xml:space="preserve"> of </w:t>
            </w:r>
            <w:r w:rsidR="000F1F3C">
              <w:t xml:space="preserve">the </w:t>
            </w:r>
            <w:r w:rsidR="00EB0E84">
              <w:t>report</w:t>
            </w:r>
            <w:r>
              <w:t>, time and format of transfer of results and data</w:t>
            </w:r>
            <w:r w:rsidR="005D2A5A">
              <w:t xml:space="preserve"> (data management plan)</w:t>
            </w:r>
            <w:r>
              <w:t xml:space="preserve">, agreements on secrecy of results, and </w:t>
            </w:r>
            <w:r w:rsidR="000F1F3C">
              <w:t xml:space="preserve">publication </w:t>
            </w:r>
            <w:r>
              <w:t>of the thesis report):</w:t>
            </w:r>
          </w:p>
          <w:p w:rsidR="00A266F8" w:rsidP="003A64A4" w:rsidRDefault="00A266F8" w14:paraId="767938E1" w14:textId="77777777"/>
          <w:p w:rsidR="00A266F8" w:rsidP="65972540" w:rsidRDefault="00A266F8" w14:paraId="32EC2323" w14:textId="6497102B">
            <w:pPr>
              <w:spacing w:after="0" w:line="240" w:lineRule="auto"/>
              <w:rPr>
                <w:rFonts w:ascii="Calibri" w:hAnsi="Calibri" w:eastAsia="Calibri" w:cs="Calibri"/>
                <w:b w:val="0"/>
                <w:bCs w:val="0"/>
                <w:i w:val="1"/>
                <w:iCs w:val="1"/>
                <w:caps w:val="0"/>
                <w:smallCaps w:val="0"/>
                <w:noProof w:val="0"/>
                <w:color w:val="1F497D" w:themeColor="text2" w:themeTint="FF" w:themeShade="FF"/>
                <w:sz w:val="24"/>
                <w:szCs w:val="24"/>
                <w:lang w:val="en-GB"/>
              </w:rPr>
            </w:pPr>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The student will register for and participate in the thesis ring.</w:t>
            </w:r>
          </w:p>
          <w:p w:rsidR="00A266F8" w:rsidP="65972540" w:rsidRDefault="00A266F8" w14:paraId="7A55192E" w14:textId="10D3B1B7">
            <w:pPr>
              <w:spacing w:after="0" w:line="240" w:lineRule="auto"/>
              <w:rPr>
                <w:rFonts w:ascii="Calibri" w:hAnsi="Calibri" w:eastAsia="Calibri" w:cs="Calibri"/>
                <w:b w:val="0"/>
                <w:bCs w:val="0"/>
                <w:i w:val="1"/>
                <w:iCs w:val="1"/>
                <w:caps w:val="0"/>
                <w:smallCaps w:val="0"/>
                <w:noProof w:val="0"/>
                <w:color w:val="1F497D" w:themeColor="text2" w:themeTint="FF" w:themeShade="FF"/>
                <w:sz w:val="24"/>
                <w:szCs w:val="24"/>
                <w:lang w:val="en-GB"/>
              </w:rPr>
            </w:pPr>
          </w:p>
          <w:p w:rsidR="00A266F8" w:rsidP="65972540" w:rsidRDefault="00A266F8" w14:paraId="5BDB94DA" w14:textId="60CC2B5A">
            <w:pPr>
              <w:spacing w:after="0" w:line="240" w:lineRule="auto"/>
              <w:rPr>
                <w:rFonts w:ascii="Calibri" w:hAnsi="Calibri" w:eastAsia="Calibri" w:cs="Calibri"/>
                <w:b w:val="0"/>
                <w:bCs w:val="0"/>
                <w:i w:val="1"/>
                <w:iCs w:val="1"/>
                <w:caps w:val="0"/>
                <w:smallCaps w:val="0"/>
                <w:noProof w:val="0"/>
                <w:color w:val="1F497D" w:themeColor="text2" w:themeTint="FF" w:themeShade="FF"/>
                <w:sz w:val="24"/>
                <w:szCs w:val="24"/>
                <w:lang w:val="en-GB"/>
              </w:rPr>
            </w:pPr>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 xml:space="preserve">Final proposal and Research Data Management Plan (RDMP) are due: ................ and handed </w:t>
            </w:r>
            <w:proofErr w:type="gramStart"/>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in</w:t>
            </w:r>
            <w:proofErr w:type="gramEnd"/>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 xml:space="preserve"> to the supervisor and the ESA secretary. </w:t>
            </w:r>
          </w:p>
          <w:p w:rsidR="00A266F8" w:rsidP="65972540" w:rsidRDefault="00A266F8" w14:paraId="4AFE9FF6" w14:textId="7A0DE9CA">
            <w:pPr>
              <w:spacing w:after="0" w:line="240" w:lineRule="auto"/>
              <w:rPr>
                <w:rFonts w:ascii="Calibri" w:hAnsi="Calibri" w:eastAsia="Calibri" w:cs="Calibri"/>
                <w:b w:val="0"/>
                <w:bCs w:val="0"/>
                <w:i w:val="1"/>
                <w:iCs w:val="1"/>
                <w:caps w:val="0"/>
                <w:smallCaps w:val="0"/>
                <w:noProof w:val="0"/>
                <w:color w:val="1F497D" w:themeColor="text2" w:themeTint="FF" w:themeShade="FF"/>
                <w:sz w:val="24"/>
                <w:szCs w:val="24"/>
                <w:lang w:val="en-GB"/>
              </w:rPr>
            </w:pPr>
          </w:p>
          <w:p w:rsidR="00A266F8" w:rsidP="65972540" w:rsidRDefault="00A266F8" w14:paraId="2B9C89FE" w14:textId="7AEFBE5F">
            <w:pPr>
              <w:spacing w:after="0" w:line="240" w:lineRule="auto"/>
              <w:rPr>
                <w:rFonts w:ascii="Calibri" w:hAnsi="Calibri" w:eastAsia="Calibri" w:cs="Calibri"/>
                <w:b w:val="0"/>
                <w:bCs w:val="0"/>
                <w:i w:val="1"/>
                <w:iCs w:val="1"/>
                <w:caps w:val="0"/>
                <w:smallCaps w:val="0"/>
                <w:noProof w:val="0"/>
                <w:color w:val="1F497D" w:themeColor="text2" w:themeTint="FF" w:themeShade="FF"/>
                <w:sz w:val="24"/>
                <w:szCs w:val="24"/>
                <w:lang w:val="en-GB"/>
              </w:rPr>
            </w:pPr>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 xml:space="preserve">The student will present the final proposal (max. 10 min. and 5 min. discussion). At the end of the thesis a final colloquium </w:t>
            </w:r>
            <w:proofErr w:type="gramStart"/>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has to</w:t>
            </w:r>
            <w:proofErr w:type="gramEnd"/>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 xml:space="preserve"> be given (max. 20 min. and 10 min. discussion). The language of the proposal and thesis is UK English. </w:t>
            </w:r>
          </w:p>
          <w:p w:rsidR="00A266F8" w:rsidP="65972540" w:rsidRDefault="00A266F8" w14:paraId="7E206E54" w14:textId="0E8A85A6">
            <w:pPr>
              <w:spacing w:after="0" w:line="240" w:lineRule="auto"/>
              <w:rPr>
                <w:rFonts w:ascii="Calibri" w:hAnsi="Calibri" w:eastAsia="Calibri" w:cs="Calibri"/>
                <w:b w:val="0"/>
                <w:bCs w:val="0"/>
                <w:i w:val="1"/>
                <w:iCs w:val="1"/>
                <w:caps w:val="0"/>
                <w:smallCaps w:val="0"/>
                <w:noProof w:val="0"/>
                <w:color w:val="1F497D" w:themeColor="text2" w:themeTint="FF" w:themeShade="FF"/>
                <w:sz w:val="24"/>
                <w:szCs w:val="24"/>
                <w:lang w:val="en-GB"/>
              </w:rPr>
            </w:pPr>
          </w:p>
          <w:p w:rsidR="00A266F8" w:rsidP="65972540" w:rsidRDefault="00A266F8" w14:paraId="7C40E19E" w14:textId="14865C84">
            <w:pPr>
              <w:spacing w:after="0" w:line="240" w:lineRule="auto"/>
              <w:rPr>
                <w:rFonts w:ascii="Calibri" w:hAnsi="Calibri" w:eastAsia="Calibri" w:cs="Calibri"/>
                <w:b w:val="0"/>
                <w:bCs w:val="0"/>
                <w:i w:val="1"/>
                <w:iCs w:val="1"/>
                <w:caps w:val="0"/>
                <w:smallCaps w:val="0"/>
                <w:noProof w:val="0"/>
                <w:color w:val="1F497D" w:themeColor="text2" w:themeTint="FF" w:themeShade="FF"/>
                <w:sz w:val="24"/>
                <w:szCs w:val="24"/>
                <w:lang w:val="en-GB"/>
              </w:rPr>
            </w:pPr>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 xml:space="preserve">The student </w:t>
            </w:r>
            <w:proofErr w:type="gramStart"/>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has to</w:t>
            </w:r>
            <w:proofErr w:type="gramEnd"/>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 xml:space="preserve"> submit to the secretary of ESA (please use </w:t>
            </w:r>
            <w:proofErr w:type="spellStart"/>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SURFfilesender</w:t>
            </w:r>
            <w:proofErr w:type="spellEnd"/>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w:t>
            </w:r>
          </w:p>
          <w:p w:rsidR="00A266F8" w:rsidP="65972540" w:rsidRDefault="00A266F8" w14:paraId="2313AE85" w14:textId="025A8CF4">
            <w:pPr>
              <w:pStyle w:val="ListParagraph"/>
              <w:numPr>
                <w:ilvl w:val="0"/>
                <w:numId w:val="8"/>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1F497D" w:themeColor="text2" w:themeTint="FF" w:themeShade="FF"/>
                <w:sz w:val="24"/>
                <w:szCs w:val="24"/>
                <w:lang w:val="en-GB"/>
              </w:rPr>
            </w:pPr>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 xml:space="preserve">the final </w:t>
            </w:r>
            <w:proofErr w:type="gramStart"/>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thesis;</w:t>
            </w:r>
            <w:proofErr w:type="gramEnd"/>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 xml:space="preserve"> </w:t>
            </w:r>
          </w:p>
          <w:p w:rsidR="00A266F8" w:rsidP="65972540" w:rsidRDefault="00A266F8" w14:paraId="2855FC05" w14:textId="22464B38">
            <w:pPr>
              <w:pStyle w:val="ListParagraph"/>
              <w:numPr>
                <w:ilvl w:val="0"/>
                <w:numId w:val="8"/>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1F497D" w:themeColor="text2" w:themeTint="FF" w:themeShade="FF"/>
                <w:sz w:val="24"/>
                <w:szCs w:val="24"/>
                <w:lang w:val="en-GB"/>
              </w:rPr>
            </w:pPr>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‘Form attendance final presentations’ (see brochure</w:t>
            </w:r>
            <w:proofErr w:type="gramStart"/>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w:t>
            </w:r>
            <w:proofErr w:type="gramEnd"/>
          </w:p>
          <w:p w:rsidR="00A266F8" w:rsidP="65972540" w:rsidRDefault="00A266F8" w14:paraId="5D2105D6" w14:textId="08AF9F83">
            <w:pPr>
              <w:pStyle w:val="ListParagraph"/>
              <w:numPr>
                <w:ilvl w:val="0"/>
                <w:numId w:val="8"/>
              </w:numPr>
              <w:spacing w:after="0" w:line="240" w:lineRule="auto"/>
              <w:rPr>
                <w:rFonts w:ascii="Calibri" w:hAnsi="Calibri" w:eastAsia="Calibri" w:cs="Calibri" w:asciiTheme="minorAscii" w:hAnsiTheme="minorAscii" w:eastAsiaTheme="minorAscii" w:cstheme="minorAscii"/>
                <w:b w:val="0"/>
                <w:bCs w:val="0"/>
                <w:i w:val="0"/>
                <w:iCs w:val="0"/>
                <w:caps w:val="0"/>
                <w:smallCaps w:val="0"/>
                <w:noProof w:val="0"/>
                <w:color w:val="1F497D" w:themeColor="text2" w:themeTint="FF" w:themeShade="FF"/>
                <w:sz w:val="24"/>
                <w:szCs w:val="24"/>
                <w:lang w:val="en-GB"/>
              </w:rPr>
            </w:pPr>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 xml:space="preserve">all results of the thesis work (data, computer programs </w:t>
            </w:r>
            <w:proofErr w:type="spellStart"/>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etc</w:t>
            </w:r>
            <w:proofErr w:type="spellEnd"/>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 with proper documentation.</w:t>
            </w:r>
          </w:p>
          <w:p w:rsidR="00A266F8" w:rsidP="65972540" w:rsidRDefault="00A266F8" w14:paraId="14AC0364" w14:textId="54308DF3">
            <w:pPr>
              <w:spacing w:after="0" w:line="240" w:lineRule="auto"/>
              <w:rPr>
                <w:rFonts w:ascii="Calibri" w:hAnsi="Calibri" w:eastAsia="Calibri" w:cs="Calibri"/>
                <w:b w:val="0"/>
                <w:bCs w:val="0"/>
                <w:i w:val="1"/>
                <w:iCs w:val="1"/>
                <w:caps w:val="0"/>
                <w:smallCaps w:val="0"/>
                <w:noProof w:val="0"/>
                <w:color w:val="1F497D" w:themeColor="text2" w:themeTint="FF" w:themeShade="FF"/>
                <w:sz w:val="24"/>
                <w:szCs w:val="24"/>
                <w:lang w:val="en-GB"/>
              </w:rPr>
            </w:pPr>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The mark will be released only after these requirements are fulfilled.</w:t>
            </w:r>
          </w:p>
          <w:p w:rsidR="00A266F8" w:rsidP="65972540" w:rsidRDefault="00A266F8" w14:paraId="579E7A79" w14:textId="6740E0BB">
            <w:pPr>
              <w:spacing w:after="0" w:line="240" w:lineRule="auto"/>
              <w:rPr>
                <w:rFonts w:ascii="Calibri" w:hAnsi="Calibri" w:eastAsia="Calibri" w:cs="Calibri"/>
                <w:b w:val="0"/>
                <w:bCs w:val="0"/>
                <w:i w:val="1"/>
                <w:iCs w:val="1"/>
                <w:caps w:val="0"/>
                <w:smallCaps w:val="0"/>
                <w:noProof w:val="0"/>
                <w:color w:val="1F497D" w:themeColor="text2" w:themeTint="FF" w:themeShade="FF"/>
                <w:sz w:val="24"/>
                <w:szCs w:val="24"/>
                <w:lang w:val="en-GB"/>
              </w:rPr>
            </w:pPr>
          </w:p>
          <w:p w:rsidR="00A266F8" w:rsidP="65972540" w:rsidRDefault="00A266F8" w14:paraId="159088E3" w14:textId="56BDC7EC">
            <w:pPr>
              <w:spacing w:after="0" w:line="240" w:lineRule="auto"/>
              <w:rPr>
                <w:rFonts w:ascii="Calibri" w:hAnsi="Calibri" w:eastAsia="Calibri" w:cs="Calibri"/>
                <w:b w:val="0"/>
                <w:bCs w:val="0"/>
                <w:i w:val="1"/>
                <w:iCs w:val="1"/>
                <w:caps w:val="0"/>
                <w:smallCaps w:val="0"/>
                <w:noProof w:val="0"/>
                <w:color w:val="1F497D" w:themeColor="text2" w:themeTint="FF" w:themeShade="FF"/>
                <w:sz w:val="24"/>
                <w:szCs w:val="24"/>
                <w:lang w:val="en-GB"/>
              </w:rPr>
            </w:pPr>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 xml:space="preserve">Students </w:t>
            </w:r>
            <w:proofErr w:type="gramStart"/>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have to</w:t>
            </w:r>
            <w:proofErr w:type="gramEnd"/>
            <w:r w:rsidRPr="65972540" w:rsidR="5495FA8F">
              <w:rPr>
                <w:rFonts w:ascii="Calibri" w:hAnsi="Calibri" w:eastAsia="Calibri" w:cs="Calibri"/>
                <w:b w:val="0"/>
                <w:bCs w:val="0"/>
                <w:i w:val="1"/>
                <w:iCs w:val="1"/>
                <w:caps w:val="0"/>
                <w:smallCaps w:val="0"/>
                <w:noProof w:val="0"/>
                <w:color w:val="1F497D" w:themeColor="text2" w:themeTint="FF" w:themeShade="FF"/>
                <w:sz w:val="24"/>
                <w:szCs w:val="24"/>
                <w:lang w:val="en-US"/>
              </w:rPr>
              <w:t xml:space="preserve"> schedule their proposal and final presentations in consultation with the secretary of ESA and their supervisor.</w:t>
            </w:r>
          </w:p>
          <w:p w:rsidR="00A266F8" w:rsidP="65972540" w:rsidRDefault="00A266F8" w14:paraId="2387FC76" w14:textId="56413A17">
            <w:pPr>
              <w:pStyle w:val="Normal"/>
              <w:rPr>
                <w:rFonts w:ascii="Calibri" w:hAnsi="Calibri" w:eastAsia="Calibri" w:cs="Times New Roman"/>
                <w:i w:val="1"/>
                <w:iCs w:val="1"/>
                <w:color w:val="1F497D" w:themeColor="text2" w:themeTint="FF" w:themeShade="FF"/>
                <w:sz w:val="22"/>
                <w:szCs w:val="22"/>
              </w:rPr>
            </w:pPr>
          </w:p>
          <w:p w:rsidR="00A266F8" w:rsidP="003A64A4" w:rsidRDefault="00A266F8" w14:paraId="32ED03EC" w14:textId="77777777"/>
          <w:p w:rsidR="00A266F8" w:rsidP="003A64A4" w:rsidRDefault="00A266F8" w14:paraId="49BC5265" w14:textId="77777777"/>
          <w:p w:rsidR="00A266F8" w:rsidP="003A64A4" w:rsidRDefault="00A266F8" w14:paraId="58B1C87A" w14:textId="77777777"/>
          <w:p w:rsidR="00A266F8" w:rsidP="003A64A4" w:rsidRDefault="00A266F8" w14:paraId="3764DDB7" w14:textId="77777777"/>
        </w:tc>
      </w:tr>
    </w:tbl>
    <w:p w:rsidR="000C4110" w:rsidP="003A64A4" w:rsidRDefault="000C4110" w14:paraId="375E7066" w14:textId="77777777"/>
    <w:p w:rsidRPr="00596B15" w:rsidR="00A266F8" w:rsidP="003A64A4" w:rsidRDefault="00A266F8" w14:paraId="5A8F6C7A" w14:textId="77777777">
      <w:pPr>
        <w:pStyle w:val="Heading2"/>
      </w:pPr>
      <w:r w:rsidRPr="00596B15">
        <w:t>Arrangements for individual situations.</w:t>
      </w:r>
    </w:p>
    <w:tbl>
      <w:tblPr>
        <w:tblStyle w:val="TableGrid"/>
        <w:tblW w:w="0" w:type="auto"/>
        <w:tblLook w:val="01E0" w:firstRow="1" w:lastRow="1" w:firstColumn="1" w:lastColumn="1" w:noHBand="0" w:noVBand="0"/>
      </w:tblPr>
      <w:tblGrid>
        <w:gridCol w:w="9062"/>
      </w:tblGrid>
      <w:tr w:rsidRPr="00793417" w:rsidR="00A266F8" w:rsidTr="00A266F8" w14:paraId="5E1043ED" w14:textId="77777777">
        <w:tc>
          <w:tcPr>
            <w:tcW w:w="9288" w:type="dxa"/>
            <w:tcBorders>
              <w:top w:val="single" w:color="auto" w:sz="4" w:space="0"/>
              <w:left w:val="single" w:color="auto" w:sz="4" w:space="0"/>
              <w:bottom w:val="single" w:color="auto" w:sz="4" w:space="0"/>
              <w:right w:val="single" w:color="auto" w:sz="4" w:space="0"/>
            </w:tcBorders>
          </w:tcPr>
          <w:p w:rsidR="00A266F8" w:rsidP="003A64A4" w:rsidRDefault="00A266F8" w14:paraId="4B416F8B" w14:textId="77777777">
            <w:r>
              <w:t>(Special/unforeseen circumstances, disability, absence for special reasons)</w:t>
            </w:r>
          </w:p>
          <w:p w:rsidR="00A266F8" w:rsidP="003A64A4" w:rsidRDefault="00A266F8" w14:paraId="2860FE91" w14:textId="77777777"/>
          <w:p w:rsidR="00A266F8" w:rsidP="003A64A4" w:rsidRDefault="00A266F8" w14:paraId="2C12B6B3" w14:textId="77777777"/>
          <w:p w:rsidR="00A266F8" w:rsidP="003A64A4" w:rsidRDefault="00A266F8" w14:paraId="64F7C971" w14:textId="77777777"/>
          <w:p w:rsidR="00A266F8" w:rsidP="003A64A4" w:rsidRDefault="00A266F8" w14:paraId="10F7DAC8" w14:textId="77777777"/>
          <w:p w:rsidR="00A266F8" w:rsidP="003A64A4" w:rsidRDefault="00A266F8" w14:paraId="0F90DF42" w14:textId="77777777"/>
          <w:p w:rsidR="00A266F8" w:rsidP="003A64A4" w:rsidRDefault="00A266F8" w14:paraId="43D1AE15" w14:textId="77777777"/>
        </w:tc>
      </w:tr>
    </w:tbl>
    <w:p w:rsidR="000C4110" w:rsidP="003A64A4" w:rsidRDefault="000C4110" w14:paraId="63FE84B7" w14:textId="77777777"/>
    <w:p w:rsidRPr="00596B15" w:rsidR="00A266F8" w:rsidP="003A64A4" w:rsidRDefault="00A266F8" w14:paraId="1273090C" w14:textId="77777777">
      <w:pPr>
        <w:pStyle w:val="Heading2"/>
      </w:pPr>
      <w:r w:rsidRPr="00596B15">
        <w:t>Signature</w:t>
      </w:r>
    </w:p>
    <w:p w:rsidR="00A266F8" w:rsidP="003A64A4" w:rsidRDefault="00A266F8" w14:paraId="622ED9D0" w14:textId="784A75BB">
      <w:bookmarkStart w:name="_Hlk75191602" w:id="11"/>
      <w:bookmarkStart w:name="_Hlk75191640" w:id="12"/>
      <w:r>
        <w:t xml:space="preserve">The student agrees to report any relevant changes in circumstances which may affect the </w:t>
      </w:r>
      <w:r w:rsidR="000F1F3C">
        <w:t>thesis</w:t>
      </w:r>
      <w:r>
        <w:t xml:space="preserve"> project to the supervisor.</w:t>
      </w:r>
    </w:p>
    <w:p w:rsidR="00A266F8" w:rsidP="003A64A4" w:rsidRDefault="00A266F8" w14:paraId="3A66F334" w14:textId="49A4B998">
      <w:bookmarkStart w:name="_Hlk75191574" w:id="13"/>
      <w:bookmarkEnd w:id="11"/>
      <w:r w:rsidR="00A266F8">
        <w:rPr/>
        <w:t xml:space="preserve">The student declares </w:t>
      </w:r>
      <w:r w:rsidR="000F1F3C">
        <w:rPr/>
        <w:t xml:space="preserve">to </w:t>
      </w:r>
      <w:r w:rsidR="000F1F3C">
        <w:rPr/>
        <w:t>be</w:t>
      </w:r>
      <w:r w:rsidR="005A59EB">
        <w:rPr/>
        <w:t xml:space="preserve"> </w:t>
      </w:r>
      <w:r w:rsidR="00A266F8">
        <w:rPr/>
        <w:t>familiar</w:t>
      </w:r>
      <w:r w:rsidR="00A266F8">
        <w:rPr/>
        <w:t xml:space="preserve"> with </w:t>
      </w:r>
      <w:r w:rsidR="005D2A5A">
        <w:rPr/>
        <w:t xml:space="preserve">rules and regulations specific to </w:t>
      </w:r>
      <w:r w:rsidR="00A266F8">
        <w:rPr/>
        <w:t xml:space="preserve">the </w:t>
      </w:r>
      <w:r w:rsidR="000F1F3C">
        <w:rPr/>
        <w:t>c</w:t>
      </w:r>
      <w:r w:rsidR="00A266F8">
        <w:rPr/>
        <w:t xml:space="preserve">hair </w:t>
      </w:r>
      <w:r w:rsidR="000F1F3C">
        <w:rPr/>
        <w:t>g</w:t>
      </w:r>
      <w:r w:rsidR="00A266F8">
        <w:rPr/>
        <w:t xml:space="preserve">roup and </w:t>
      </w:r>
      <w:r w:rsidR="005D2A5A">
        <w:rPr/>
        <w:t xml:space="preserve">with </w:t>
      </w:r>
      <w:r w:rsidR="00A266F8">
        <w:rPr/>
        <w:t>rules and procedures</w:t>
      </w:r>
      <w:r w:rsidR="005D2A5A">
        <w:rPr/>
        <w:t xml:space="preserve"> related to assessment</w:t>
      </w:r>
      <w:r w:rsidR="00A266F8">
        <w:rPr/>
        <w:t>.</w:t>
      </w:r>
      <w:bookmarkEnd w:id="13"/>
      <w:r w:rsidR="00A266F8">
        <w:rPr/>
        <w:t xml:space="preserve"> </w:t>
      </w:r>
      <w:bookmarkEnd w:id="12"/>
      <w:r w:rsidR="00A266F8">
        <w:rPr/>
        <w:t xml:space="preserve">The </w:t>
      </w:r>
      <w:r w:rsidR="000F1F3C">
        <w:rPr/>
        <w:t>c</w:t>
      </w:r>
      <w:r w:rsidR="00A266F8">
        <w:rPr/>
        <w:t xml:space="preserve">hair </w:t>
      </w:r>
      <w:r w:rsidR="000F1F3C">
        <w:rPr/>
        <w:t>g</w:t>
      </w:r>
      <w:r w:rsidR="00A266F8">
        <w:rPr/>
        <w:t xml:space="preserve">roup declares that they have provided the student with all the relevant information (including rules, regulations, and </w:t>
      </w:r>
      <w:r w:rsidR="005D2A5A">
        <w:rPr/>
        <w:t xml:space="preserve">information on </w:t>
      </w:r>
      <w:r w:rsidR="00A266F8">
        <w:rPr/>
        <w:t xml:space="preserve">safety issues). </w:t>
      </w:r>
    </w:p>
    <w:p w:rsidR="00A266F8" w:rsidP="003A64A4" w:rsidRDefault="00A266F8" w14:paraId="1A8CE849" w14:textId="298115C4"/>
    <w:p w:rsidR="00793417" w:rsidP="003A64A4" w:rsidRDefault="00793417" w14:paraId="582CD625" w14:textId="77777777"/>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552"/>
        <w:gridCol w:w="235"/>
        <w:gridCol w:w="2497"/>
        <w:gridCol w:w="235"/>
        <w:gridCol w:w="1575"/>
        <w:gridCol w:w="235"/>
        <w:gridCol w:w="2743"/>
      </w:tblGrid>
      <w:tr w:rsidR="00A266F8" w:rsidTr="00227F45" w14:paraId="4D243111" w14:textId="77777777">
        <w:tc>
          <w:tcPr>
            <w:tcW w:w="1552" w:type="dxa"/>
            <w:hideMark/>
          </w:tcPr>
          <w:p w:rsidR="00A266F8" w:rsidP="003A64A4" w:rsidRDefault="00A266F8" w14:paraId="2AB7FC8E" w14:textId="77777777">
            <w:r>
              <w:t xml:space="preserve">Wageningen, </w:t>
            </w:r>
          </w:p>
        </w:tc>
        <w:tc>
          <w:tcPr>
            <w:tcW w:w="235" w:type="dxa"/>
          </w:tcPr>
          <w:p w:rsidR="00A266F8" w:rsidP="003A64A4" w:rsidRDefault="00A266F8" w14:paraId="6F60AABA" w14:textId="77777777"/>
        </w:tc>
        <w:tc>
          <w:tcPr>
            <w:tcW w:w="2497" w:type="dxa"/>
          </w:tcPr>
          <w:p w:rsidR="00A266F8" w:rsidP="003A64A4" w:rsidRDefault="00A266F8" w14:paraId="6A8284EC" w14:textId="77777777"/>
        </w:tc>
        <w:tc>
          <w:tcPr>
            <w:tcW w:w="235" w:type="dxa"/>
          </w:tcPr>
          <w:p w:rsidR="00A266F8" w:rsidP="003A64A4" w:rsidRDefault="00A266F8" w14:paraId="2C324C8B" w14:textId="77777777"/>
        </w:tc>
        <w:tc>
          <w:tcPr>
            <w:tcW w:w="1575" w:type="dxa"/>
          </w:tcPr>
          <w:p w:rsidR="00A266F8" w:rsidP="003A64A4" w:rsidRDefault="00A266F8" w14:paraId="20AF3F2C" w14:textId="77777777"/>
        </w:tc>
        <w:tc>
          <w:tcPr>
            <w:tcW w:w="235" w:type="dxa"/>
          </w:tcPr>
          <w:p w:rsidR="00A266F8" w:rsidP="003A64A4" w:rsidRDefault="00A266F8" w14:paraId="7E174A2E" w14:textId="77777777"/>
        </w:tc>
        <w:tc>
          <w:tcPr>
            <w:tcW w:w="2743" w:type="dxa"/>
          </w:tcPr>
          <w:p w:rsidR="00A266F8" w:rsidP="003A64A4" w:rsidRDefault="00A266F8" w14:paraId="5E85C6B0" w14:textId="77777777"/>
        </w:tc>
      </w:tr>
      <w:tr w:rsidR="00A266F8" w:rsidTr="00227F45" w14:paraId="68A02A9E" w14:textId="77777777">
        <w:tc>
          <w:tcPr>
            <w:tcW w:w="1552" w:type="dxa"/>
          </w:tcPr>
          <w:p w:rsidR="00A266F8" w:rsidP="003A64A4" w:rsidRDefault="00A266F8" w14:paraId="007B3EEF" w14:textId="77777777"/>
        </w:tc>
        <w:tc>
          <w:tcPr>
            <w:tcW w:w="235" w:type="dxa"/>
          </w:tcPr>
          <w:p w:rsidR="00A266F8" w:rsidP="003A64A4" w:rsidRDefault="00A266F8" w14:paraId="1329FD91" w14:textId="77777777"/>
        </w:tc>
        <w:tc>
          <w:tcPr>
            <w:tcW w:w="2497" w:type="dxa"/>
            <w:hideMark/>
          </w:tcPr>
          <w:p w:rsidR="00A266F8" w:rsidP="003A64A4" w:rsidRDefault="00A266F8" w14:paraId="4CF153A1" w14:textId="77777777">
            <w:r>
              <w:t>Name</w:t>
            </w:r>
          </w:p>
        </w:tc>
        <w:tc>
          <w:tcPr>
            <w:tcW w:w="235" w:type="dxa"/>
          </w:tcPr>
          <w:p w:rsidR="00A266F8" w:rsidP="003A64A4" w:rsidRDefault="00A266F8" w14:paraId="6122366B" w14:textId="77777777"/>
        </w:tc>
        <w:tc>
          <w:tcPr>
            <w:tcW w:w="1575" w:type="dxa"/>
            <w:hideMark/>
          </w:tcPr>
          <w:p w:rsidR="00A266F8" w:rsidP="003A64A4" w:rsidRDefault="00A266F8" w14:paraId="788E90D1" w14:textId="77777777">
            <w:r>
              <w:t>Date</w:t>
            </w:r>
          </w:p>
        </w:tc>
        <w:tc>
          <w:tcPr>
            <w:tcW w:w="235" w:type="dxa"/>
          </w:tcPr>
          <w:p w:rsidR="00A266F8" w:rsidP="003A64A4" w:rsidRDefault="00A266F8" w14:paraId="10569BFD" w14:textId="77777777"/>
        </w:tc>
        <w:tc>
          <w:tcPr>
            <w:tcW w:w="2743" w:type="dxa"/>
            <w:hideMark/>
          </w:tcPr>
          <w:p w:rsidR="00A266F8" w:rsidP="003A64A4" w:rsidRDefault="00A266F8" w14:paraId="65AAE856" w14:textId="77777777">
            <w:r>
              <w:t>Signature</w:t>
            </w:r>
          </w:p>
        </w:tc>
      </w:tr>
      <w:tr w:rsidR="00A266F8" w:rsidTr="00227F45" w14:paraId="3C126758" w14:textId="77777777">
        <w:tc>
          <w:tcPr>
            <w:tcW w:w="1552" w:type="dxa"/>
          </w:tcPr>
          <w:p w:rsidR="00A266F8" w:rsidP="003A64A4" w:rsidRDefault="00A266F8" w14:paraId="638FE782" w14:textId="77777777"/>
        </w:tc>
        <w:tc>
          <w:tcPr>
            <w:tcW w:w="235" w:type="dxa"/>
          </w:tcPr>
          <w:p w:rsidR="00A266F8" w:rsidP="003A64A4" w:rsidRDefault="00A266F8" w14:paraId="22B14696" w14:textId="77777777"/>
        </w:tc>
        <w:tc>
          <w:tcPr>
            <w:tcW w:w="2497" w:type="dxa"/>
          </w:tcPr>
          <w:p w:rsidR="00A266F8" w:rsidP="003A64A4" w:rsidRDefault="00A266F8" w14:paraId="05EDB29A" w14:textId="77777777"/>
        </w:tc>
        <w:tc>
          <w:tcPr>
            <w:tcW w:w="235" w:type="dxa"/>
          </w:tcPr>
          <w:p w:rsidR="00A266F8" w:rsidP="003A64A4" w:rsidRDefault="00A266F8" w14:paraId="0AE963B6" w14:textId="77777777"/>
        </w:tc>
        <w:tc>
          <w:tcPr>
            <w:tcW w:w="1575" w:type="dxa"/>
          </w:tcPr>
          <w:p w:rsidR="00A266F8" w:rsidP="003A64A4" w:rsidRDefault="00A266F8" w14:paraId="36A30593" w14:textId="77777777"/>
        </w:tc>
        <w:tc>
          <w:tcPr>
            <w:tcW w:w="235" w:type="dxa"/>
          </w:tcPr>
          <w:p w:rsidR="00A266F8" w:rsidP="003A64A4" w:rsidRDefault="00A266F8" w14:paraId="2719A4AE" w14:textId="77777777"/>
        </w:tc>
        <w:tc>
          <w:tcPr>
            <w:tcW w:w="2743" w:type="dxa"/>
          </w:tcPr>
          <w:p w:rsidR="00A266F8" w:rsidP="003A64A4" w:rsidRDefault="00A266F8" w14:paraId="1DCF7D9B" w14:textId="77777777"/>
        </w:tc>
      </w:tr>
      <w:tr w:rsidR="00A266F8" w:rsidTr="00227F45" w14:paraId="39E611F9" w14:textId="77777777">
        <w:tc>
          <w:tcPr>
            <w:tcW w:w="1552" w:type="dxa"/>
            <w:hideMark/>
          </w:tcPr>
          <w:p w:rsidR="00A266F8" w:rsidP="003A64A4" w:rsidRDefault="00A266F8" w14:paraId="2913721D" w14:textId="77777777">
            <w:r>
              <w:t>Student:</w:t>
            </w:r>
          </w:p>
        </w:tc>
        <w:tc>
          <w:tcPr>
            <w:tcW w:w="235" w:type="dxa"/>
          </w:tcPr>
          <w:p w:rsidR="00A266F8" w:rsidP="003A64A4" w:rsidRDefault="00A266F8" w14:paraId="6A0D7F86" w14:textId="77777777"/>
        </w:tc>
        <w:tc>
          <w:tcPr>
            <w:tcW w:w="2497" w:type="dxa"/>
            <w:tcBorders>
              <w:top w:val="nil"/>
              <w:left w:val="nil"/>
              <w:bottom w:val="dashSmallGap" w:color="auto" w:sz="4" w:space="0"/>
              <w:right w:val="nil"/>
            </w:tcBorders>
          </w:tcPr>
          <w:p w:rsidR="00A266F8" w:rsidP="003A64A4" w:rsidRDefault="00A266F8" w14:paraId="22E23257" w14:textId="77777777"/>
        </w:tc>
        <w:tc>
          <w:tcPr>
            <w:tcW w:w="235" w:type="dxa"/>
          </w:tcPr>
          <w:p w:rsidR="00A266F8" w:rsidP="003A64A4" w:rsidRDefault="00A266F8" w14:paraId="5AB1F458" w14:textId="77777777"/>
        </w:tc>
        <w:tc>
          <w:tcPr>
            <w:tcW w:w="1575" w:type="dxa"/>
            <w:tcBorders>
              <w:top w:val="nil"/>
              <w:left w:val="nil"/>
              <w:bottom w:val="dashSmallGap" w:color="auto" w:sz="4" w:space="0"/>
              <w:right w:val="nil"/>
            </w:tcBorders>
          </w:tcPr>
          <w:p w:rsidR="00A266F8" w:rsidP="003A64A4" w:rsidRDefault="00A266F8" w14:paraId="77F7AB68" w14:textId="77777777"/>
        </w:tc>
        <w:tc>
          <w:tcPr>
            <w:tcW w:w="235" w:type="dxa"/>
          </w:tcPr>
          <w:p w:rsidR="00A266F8" w:rsidP="003A64A4" w:rsidRDefault="00A266F8" w14:paraId="7377B402" w14:textId="77777777"/>
        </w:tc>
        <w:tc>
          <w:tcPr>
            <w:tcW w:w="2743" w:type="dxa"/>
            <w:tcBorders>
              <w:top w:val="nil"/>
              <w:left w:val="nil"/>
              <w:bottom w:val="dashSmallGap" w:color="auto" w:sz="4" w:space="0"/>
              <w:right w:val="nil"/>
            </w:tcBorders>
          </w:tcPr>
          <w:p w:rsidR="00A266F8" w:rsidP="003A64A4" w:rsidRDefault="00A266F8" w14:paraId="52419B0D" w14:textId="77777777"/>
        </w:tc>
      </w:tr>
      <w:tr w:rsidR="00A266F8" w:rsidTr="00227F45" w14:paraId="55A0B3DD" w14:textId="77777777">
        <w:tc>
          <w:tcPr>
            <w:tcW w:w="1552" w:type="dxa"/>
          </w:tcPr>
          <w:p w:rsidR="00A266F8" w:rsidP="003A64A4" w:rsidRDefault="00A266F8" w14:paraId="4A4C458A" w14:textId="77777777"/>
        </w:tc>
        <w:tc>
          <w:tcPr>
            <w:tcW w:w="235" w:type="dxa"/>
          </w:tcPr>
          <w:p w:rsidR="00A266F8" w:rsidP="003A64A4" w:rsidRDefault="00A266F8" w14:paraId="6B148EEE" w14:textId="77777777"/>
        </w:tc>
        <w:tc>
          <w:tcPr>
            <w:tcW w:w="2497" w:type="dxa"/>
            <w:tcBorders>
              <w:top w:val="dashSmallGap" w:color="auto" w:sz="4" w:space="0"/>
              <w:left w:val="nil"/>
              <w:bottom w:val="nil"/>
              <w:right w:val="nil"/>
            </w:tcBorders>
          </w:tcPr>
          <w:p w:rsidR="00A266F8" w:rsidP="003A64A4" w:rsidRDefault="00A266F8" w14:paraId="0EBC2B76" w14:textId="77777777"/>
        </w:tc>
        <w:tc>
          <w:tcPr>
            <w:tcW w:w="235" w:type="dxa"/>
          </w:tcPr>
          <w:p w:rsidR="00A266F8" w:rsidP="003A64A4" w:rsidRDefault="00A266F8" w14:paraId="63DC1007" w14:textId="77777777"/>
        </w:tc>
        <w:tc>
          <w:tcPr>
            <w:tcW w:w="1575" w:type="dxa"/>
            <w:tcBorders>
              <w:top w:val="dashSmallGap" w:color="auto" w:sz="4" w:space="0"/>
              <w:left w:val="nil"/>
              <w:bottom w:val="nil"/>
              <w:right w:val="nil"/>
            </w:tcBorders>
          </w:tcPr>
          <w:p w:rsidR="00A266F8" w:rsidP="003A64A4" w:rsidRDefault="00A266F8" w14:paraId="0C5FC54C" w14:textId="77777777"/>
        </w:tc>
        <w:tc>
          <w:tcPr>
            <w:tcW w:w="235" w:type="dxa"/>
          </w:tcPr>
          <w:p w:rsidR="00A266F8" w:rsidP="003A64A4" w:rsidRDefault="00A266F8" w14:paraId="5120A589" w14:textId="77777777"/>
        </w:tc>
        <w:tc>
          <w:tcPr>
            <w:tcW w:w="2743" w:type="dxa"/>
            <w:tcBorders>
              <w:top w:val="dashSmallGap" w:color="auto" w:sz="4" w:space="0"/>
              <w:left w:val="nil"/>
              <w:bottom w:val="nil"/>
              <w:right w:val="nil"/>
            </w:tcBorders>
          </w:tcPr>
          <w:p w:rsidR="00A266F8" w:rsidP="003A64A4" w:rsidRDefault="00A266F8" w14:paraId="6C7B6A0F" w14:textId="77777777"/>
        </w:tc>
      </w:tr>
      <w:tr w:rsidR="00A266F8" w:rsidTr="00227F45" w14:paraId="3FE2F893" w14:textId="77777777">
        <w:tc>
          <w:tcPr>
            <w:tcW w:w="1552" w:type="dxa"/>
          </w:tcPr>
          <w:p w:rsidR="00A266F8" w:rsidP="003A64A4" w:rsidRDefault="00A266F8" w14:paraId="11210D37" w14:textId="77777777"/>
        </w:tc>
        <w:tc>
          <w:tcPr>
            <w:tcW w:w="235" w:type="dxa"/>
          </w:tcPr>
          <w:p w:rsidR="00A266F8" w:rsidP="003A64A4" w:rsidRDefault="00A266F8" w14:paraId="3C04A7FC" w14:textId="77777777"/>
        </w:tc>
        <w:tc>
          <w:tcPr>
            <w:tcW w:w="2497" w:type="dxa"/>
          </w:tcPr>
          <w:p w:rsidR="00A266F8" w:rsidP="003A64A4" w:rsidRDefault="00A266F8" w14:paraId="19AD4072" w14:textId="77777777"/>
        </w:tc>
        <w:tc>
          <w:tcPr>
            <w:tcW w:w="235" w:type="dxa"/>
          </w:tcPr>
          <w:p w:rsidR="00A266F8" w:rsidP="003A64A4" w:rsidRDefault="00A266F8" w14:paraId="268E1D59" w14:textId="77777777"/>
        </w:tc>
        <w:tc>
          <w:tcPr>
            <w:tcW w:w="1575" w:type="dxa"/>
          </w:tcPr>
          <w:p w:rsidR="00A266F8" w:rsidP="003A64A4" w:rsidRDefault="00A266F8" w14:paraId="3508A132" w14:textId="77777777"/>
        </w:tc>
        <w:tc>
          <w:tcPr>
            <w:tcW w:w="235" w:type="dxa"/>
          </w:tcPr>
          <w:p w:rsidR="00A266F8" w:rsidP="003A64A4" w:rsidRDefault="00A266F8" w14:paraId="271CC80B" w14:textId="77777777"/>
        </w:tc>
        <w:tc>
          <w:tcPr>
            <w:tcW w:w="2743" w:type="dxa"/>
          </w:tcPr>
          <w:p w:rsidR="00A266F8" w:rsidP="003A64A4" w:rsidRDefault="00A266F8" w14:paraId="16330F69" w14:textId="77777777"/>
        </w:tc>
      </w:tr>
      <w:tr w:rsidR="00A266F8" w:rsidTr="00227F45" w14:paraId="6DAC2CCA" w14:textId="77777777">
        <w:tc>
          <w:tcPr>
            <w:tcW w:w="1552" w:type="dxa"/>
            <w:hideMark/>
          </w:tcPr>
          <w:p w:rsidR="00A266F8" w:rsidP="003A64A4" w:rsidRDefault="00227F45" w14:paraId="0166F98C" w14:textId="292D9DC6">
            <w:r>
              <w:t>Supervisor</w:t>
            </w:r>
            <w:r w:rsidR="00A266F8">
              <w:t>:</w:t>
            </w:r>
          </w:p>
        </w:tc>
        <w:tc>
          <w:tcPr>
            <w:tcW w:w="235" w:type="dxa"/>
          </w:tcPr>
          <w:p w:rsidR="00A266F8" w:rsidP="003A64A4" w:rsidRDefault="00A266F8" w14:paraId="668010AD" w14:textId="77777777"/>
        </w:tc>
        <w:tc>
          <w:tcPr>
            <w:tcW w:w="2497" w:type="dxa"/>
            <w:tcBorders>
              <w:top w:val="nil"/>
              <w:left w:val="nil"/>
              <w:bottom w:val="dashSmallGap" w:color="auto" w:sz="4" w:space="0"/>
              <w:right w:val="nil"/>
            </w:tcBorders>
          </w:tcPr>
          <w:p w:rsidR="00A266F8" w:rsidP="003A64A4" w:rsidRDefault="00A266F8" w14:paraId="5A0CAC1E" w14:textId="77777777"/>
        </w:tc>
        <w:tc>
          <w:tcPr>
            <w:tcW w:w="235" w:type="dxa"/>
          </w:tcPr>
          <w:p w:rsidR="00A266F8" w:rsidP="003A64A4" w:rsidRDefault="00A266F8" w14:paraId="3333D616" w14:textId="77777777"/>
        </w:tc>
        <w:tc>
          <w:tcPr>
            <w:tcW w:w="1575" w:type="dxa"/>
            <w:tcBorders>
              <w:top w:val="nil"/>
              <w:left w:val="nil"/>
              <w:bottom w:val="dashSmallGap" w:color="auto" w:sz="4" w:space="0"/>
              <w:right w:val="nil"/>
            </w:tcBorders>
          </w:tcPr>
          <w:p w:rsidR="00A266F8" w:rsidP="003A64A4" w:rsidRDefault="00A266F8" w14:paraId="66A8E601" w14:textId="77777777"/>
        </w:tc>
        <w:tc>
          <w:tcPr>
            <w:tcW w:w="235" w:type="dxa"/>
          </w:tcPr>
          <w:p w:rsidR="00A266F8" w:rsidP="003A64A4" w:rsidRDefault="00A266F8" w14:paraId="788C904C" w14:textId="77777777"/>
        </w:tc>
        <w:tc>
          <w:tcPr>
            <w:tcW w:w="2743" w:type="dxa"/>
            <w:tcBorders>
              <w:top w:val="nil"/>
              <w:left w:val="nil"/>
              <w:bottom w:val="dashSmallGap" w:color="auto" w:sz="4" w:space="0"/>
              <w:right w:val="nil"/>
            </w:tcBorders>
          </w:tcPr>
          <w:p w:rsidR="00A266F8" w:rsidP="003A64A4" w:rsidRDefault="00A266F8" w14:paraId="4388AEF1" w14:textId="77777777"/>
        </w:tc>
      </w:tr>
      <w:tr w:rsidR="00A266F8" w:rsidTr="00227F45" w14:paraId="699F182F" w14:textId="77777777">
        <w:tc>
          <w:tcPr>
            <w:tcW w:w="1552" w:type="dxa"/>
          </w:tcPr>
          <w:p w:rsidR="00A266F8" w:rsidP="003A64A4" w:rsidRDefault="00A266F8" w14:paraId="7B0026A1" w14:textId="77777777"/>
        </w:tc>
        <w:tc>
          <w:tcPr>
            <w:tcW w:w="235" w:type="dxa"/>
          </w:tcPr>
          <w:p w:rsidR="00A266F8" w:rsidP="003A64A4" w:rsidRDefault="00A266F8" w14:paraId="4FD6DFEE" w14:textId="77777777"/>
        </w:tc>
        <w:tc>
          <w:tcPr>
            <w:tcW w:w="2497" w:type="dxa"/>
          </w:tcPr>
          <w:p w:rsidR="00A266F8" w:rsidP="003A64A4" w:rsidRDefault="00A266F8" w14:paraId="0159879B" w14:textId="77777777"/>
        </w:tc>
        <w:tc>
          <w:tcPr>
            <w:tcW w:w="235" w:type="dxa"/>
          </w:tcPr>
          <w:p w:rsidR="00A266F8" w:rsidP="003A64A4" w:rsidRDefault="00A266F8" w14:paraId="62B3E620" w14:textId="77777777"/>
        </w:tc>
        <w:tc>
          <w:tcPr>
            <w:tcW w:w="1575" w:type="dxa"/>
          </w:tcPr>
          <w:p w:rsidR="00A266F8" w:rsidP="003A64A4" w:rsidRDefault="00A266F8" w14:paraId="2A9048E5" w14:textId="77777777"/>
        </w:tc>
        <w:tc>
          <w:tcPr>
            <w:tcW w:w="235" w:type="dxa"/>
          </w:tcPr>
          <w:p w:rsidR="00A266F8" w:rsidP="003A64A4" w:rsidRDefault="00A266F8" w14:paraId="7C495460" w14:textId="77777777"/>
        </w:tc>
        <w:tc>
          <w:tcPr>
            <w:tcW w:w="2743" w:type="dxa"/>
          </w:tcPr>
          <w:p w:rsidR="00A266F8" w:rsidP="003A64A4" w:rsidRDefault="00A266F8" w14:paraId="2436E941" w14:textId="77777777"/>
        </w:tc>
      </w:tr>
    </w:tbl>
    <w:p w:rsidR="00A266F8" w:rsidP="003A64A4" w:rsidRDefault="00A266F8" w14:paraId="45313A36" w14:textId="50577D14">
      <w:pPr>
        <w:pStyle w:val="Heading1"/>
      </w:pPr>
      <w:r>
        <w:rPr>
          <w:snapToGrid w:val="0"/>
        </w:rPr>
        <w:br w:type="page"/>
      </w:r>
      <w:r w:rsidR="003A64A4">
        <w:rPr>
          <w:snapToGrid w:val="0"/>
        </w:rPr>
        <w:lastRenderedPageBreak/>
        <w:t>Appendix: E</w:t>
      </w:r>
      <w:r>
        <w:t>xplanation</w:t>
      </w:r>
    </w:p>
    <w:p w:rsidR="00A266F8" w:rsidP="003A64A4" w:rsidRDefault="00A266F8" w14:paraId="0C9307BB" w14:textId="77777777"/>
    <w:p w:rsidRPr="00596B15" w:rsidR="00A266F8" w:rsidP="00C1553E" w:rsidRDefault="00A266F8" w14:paraId="7F9C49CD" w14:textId="6DB05C45">
      <w:pPr>
        <w:pStyle w:val="Heading2"/>
        <w:numPr>
          <w:ilvl w:val="0"/>
          <w:numId w:val="7"/>
        </w:numPr>
      </w:pPr>
      <w:r w:rsidRPr="00596B15">
        <w:t xml:space="preserve">Information for student and </w:t>
      </w:r>
      <w:r w:rsidR="00C1553E">
        <w:t>c</w:t>
      </w:r>
      <w:r w:rsidRPr="00596B15">
        <w:t xml:space="preserve">hair </w:t>
      </w:r>
      <w:r w:rsidR="00C1553E">
        <w:t>g</w:t>
      </w:r>
      <w:r w:rsidRPr="00596B15">
        <w:t>roup</w:t>
      </w:r>
    </w:p>
    <w:p w:rsidR="00A266F8" w:rsidP="003A64A4" w:rsidRDefault="00A266F8" w14:paraId="012C9099" w14:textId="4F4B8181">
      <w:bookmarkStart w:name="_Hlk59455217" w:id="14"/>
      <w:bookmarkStart w:name="_Hlk75192119" w:id="15"/>
      <w:r>
        <w:t xml:space="preserve">The examiner will be the chair holder </w:t>
      </w:r>
      <w:r w:rsidR="007B6DCF">
        <w:t>or another staff member appointed by the examining board</w:t>
      </w:r>
      <w:r>
        <w:t>. The supervisor is responsible for daily supervision. Supervisor</w:t>
      </w:r>
      <w:r w:rsidR="005D2A5A">
        <w:t>s</w:t>
      </w:r>
      <w:r>
        <w:t xml:space="preserve"> from an external organisation cannot have a formal role and cannot be involved in the grading. </w:t>
      </w:r>
      <w:bookmarkEnd w:id="14"/>
      <w:r>
        <w:t xml:space="preserve">If </w:t>
      </w:r>
      <w:r w:rsidR="00B14039">
        <w:t xml:space="preserve">multiple  </w:t>
      </w:r>
      <w:r>
        <w:t>supervisors and</w:t>
      </w:r>
      <w:r w:rsidR="00B14039">
        <w:t xml:space="preserve">/or </w:t>
      </w:r>
      <w:r w:rsidR="00FA4D70">
        <w:t>chair group</w:t>
      </w:r>
      <w:r>
        <w:t xml:space="preserve">s are involved, each role should be explained under item </w:t>
      </w:r>
      <w:r w:rsidR="000F1F3C">
        <w:t>6</w:t>
      </w:r>
      <w:r w:rsidR="00C1553E">
        <w:t>.</w:t>
      </w:r>
      <w:r>
        <w:t xml:space="preserve"> </w:t>
      </w:r>
    </w:p>
    <w:bookmarkEnd w:id="15"/>
    <w:p w:rsidR="00A266F8" w:rsidP="003A64A4" w:rsidRDefault="00A266F8" w14:paraId="25B3E7FE" w14:textId="77777777"/>
    <w:p w:rsidRPr="00210B93" w:rsidR="00210B93" w:rsidP="00C1553E" w:rsidRDefault="00596B15" w14:paraId="0B09F0E8" w14:textId="061B559E">
      <w:pPr>
        <w:pStyle w:val="Heading2"/>
      </w:pPr>
      <w:r w:rsidRPr="00210B93">
        <w:t xml:space="preserve">Information </w:t>
      </w:r>
      <w:r w:rsidRPr="00210B93" w:rsidR="00210B93">
        <w:t xml:space="preserve">on the local contact organisation in case </w:t>
      </w:r>
      <w:r w:rsidR="00F669B8">
        <w:t>the data collection</w:t>
      </w:r>
      <w:r w:rsidR="00847553">
        <w:t xml:space="preserve"> takes place </w:t>
      </w:r>
      <w:r w:rsidRPr="007B17FF" w:rsidR="00847553">
        <w:t>abroad</w:t>
      </w:r>
    </w:p>
    <w:p w:rsidRPr="00210B93" w:rsidR="00596B15" w:rsidP="003A64A4" w:rsidRDefault="007B17FF" w14:paraId="01D7CDC6" w14:textId="632680CA">
      <w:r>
        <w:t xml:space="preserve">In case of emergency the supervisor has to be able to reach the local contact organisation abroad.  </w:t>
      </w:r>
    </w:p>
    <w:p w:rsidRPr="00596B15" w:rsidR="00596B15" w:rsidP="003A64A4" w:rsidRDefault="00596B15" w14:paraId="4EFDE362" w14:textId="77777777">
      <w:pPr>
        <w:pStyle w:val="ListParagraph"/>
      </w:pPr>
    </w:p>
    <w:p w:rsidRPr="00596B15" w:rsidR="00A266F8" w:rsidP="00C1553E" w:rsidRDefault="00B2122F" w14:paraId="7D08FC81" w14:textId="2AAFFB7A">
      <w:pPr>
        <w:pStyle w:val="Heading2"/>
      </w:pPr>
      <w:r w:rsidRPr="00596B15">
        <w:t>Admission to the thesis</w:t>
      </w:r>
    </w:p>
    <w:p w:rsidR="00A266F8" w:rsidP="003A64A4" w:rsidRDefault="003759F9" w14:paraId="5CCBEE7A" w14:textId="20C49878">
      <w:r>
        <w:t xml:space="preserve">The student is required to discuss the possibility to start a thesis </w:t>
      </w:r>
      <w:r w:rsidRPr="001057D1" w:rsidR="001057D1">
        <w:t xml:space="preserve">(in terms of study progress and selection of chair </w:t>
      </w:r>
      <w:r w:rsidR="00C1553E">
        <w:t>g</w:t>
      </w:r>
      <w:r w:rsidRPr="001057D1" w:rsidR="001057D1">
        <w:t>roup)</w:t>
      </w:r>
      <w:r>
        <w:t xml:space="preserve"> with the study advisor in advance. </w:t>
      </w:r>
      <w:r w:rsidR="00A266F8">
        <w:t>Chairs may determine a maximum of two prerequisite courses (in total 12 credits) for starting a thesis. These prerequisites have to be published in the study handbook. The student has to pass the exam(s) before being granted access to the thesis.</w:t>
      </w:r>
    </w:p>
    <w:p w:rsidR="00A266F8" w:rsidP="003A64A4" w:rsidRDefault="00A266F8" w14:paraId="56041C08" w14:textId="48A1B24F"/>
    <w:p w:rsidR="00672B54" w:rsidP="00C1553E" w:rsidRDefault="00A266F8" w14:paraId="19C63B84" w14:textId="77777777">
      <w:pPr>
        <w:pStyle w:val="Heading2"/>
      </w:pPr>
      <w:bookmarkStart w:name="_Hlk75192280" w:id="16"/>
      <w:r w:rsidRPr="00596B15">
        <w:t xml:space="preserve">Description </w:t>
      </w:r>
    </w:p>
    <w:p w:rsidR="00672B54" w:rsidP="003A64A4" w:rsidRDefault="000F1F3C" w14:paraId="6725242D" w14:textId="3DE436A2">
      <w:pPr>
        <w:rPr>
          <w:b/>
        </w:rPr>
      </w:pPr>
      <w:r>
        <w:t>The description includes the subject of the project and activities. If relevant</w:t>
      </w:r>
      <w:r w:rsidR="00672B54">
        <w:t xml:space="preserve">, reference can be made to an existing </w:t>
      </w:r>
      <w:r w:rsidR="00FA4D70">
        <w:t>chair group</w:t>
      </w:r>
      <w:r w:rsidR="00672B54">
        <w:t xml:space="preserve"> project proposal. An important aspect is that the student has to </w:t>
      </w:r>
      <w:r w:rsidR="00F218A4">
        <w:t xml:space="preserve">be </w:t>
      </w:r>
      <w:r w:rsidR="00672B54">
        <w:t>aware of all the consequences with respect to type of activities, intensity and planning of work.</w:t>
      </w:r>
    </w:p>
    <w:p w:rsidRPr="00672B54" w:rsidR="00672B54" w:rsidP="003A64A4" w:rsidRDefault="00672B54" w14:paraId="773B3FA7" w14:textId="77777777"/>
    <w:p w:rsidRPr="00596B15" w:rsidR="00A266F8" w:rsidP="00C1553E" w:rsidRDefault="00672B54" w14:paraId="76B444BB" w14:textId="6DB75097">
      <w:pPr>
        <w:pStyle w:val="Heading2"/>
      </w:pPr>
      <w:r>
        <w:t>P</w:t>
      </w:r>
      <w:r w:rsidRPr="00596B15" w:rsidR="00A266F8">
        <w:t>lanning</w:t>
      </w:r>
    </w:p>
    <w:p w:rsidR="003759F9" w:rsidP="003A64A4" w:rsidRDefault="00672B54" w14:paraId="0E314358" w14:textId="29617FCB">
      <w:r w:rsidRPr="00672B54">
        <w:t>It is required make agreement on dates for progress evaluation and completion of the project, with regard to regulations for delay.</w:t>
      </w:r>
      <w:r>
        <w:t xml:space="preserve"> </w:t>
      </w:r>
      <w:r w:rsidR="00A266F8">
        <w:t xml:space="preserve">If the student intends </w:t>
      </w:r>
      <w:r w:rsidR="00F218A4">
        <w:t xml:space="preserve">to </w:t>
      </w:r>
      <w:r w:rsidRPr="001906FA" w:rsidR="00F218A4">
        <w:t>combine the project for one or more periods with course work</w:t>
      </w:r>
      <w:r w:rsidR="00F218A4">
        <w:t xml:space="preserve">, </w:t>
      </w:r>
      <w:r w:rsidR="00A266F8">
        <w:t>to interrupt the project for exams or a period of leave/absence, this has to be agreed with the supervisor in advance.</w:t>
      </w:r>
      <w:r w:rsidRPr="003759F9" w:rsidR="003759F9">
        <w:t xml:space="preserve"> </w:t>
      </w:r>
    </w:p>
    <w:p w:rsidR="00A266F8" w:rsidP="003A64A4" w:rsidRDefault="00A266F8" w14:paraId="14BD4C7F" w14:textId="77777777"/>
    <w:p w:rsidRPr="00596B15" w:rsidR="00A266F8" w:rsidP="00C1553E" w:rsidRDefault="00A266F8" w14:paraId="3D2C6F97" w14:textId="08BE8A40">
      <w:pPr>
        <w:pStyle w:val="Heading2"/>
      </w:pPr>
      <w:bookmarkStart w:name="_Hlk75192629" w:id="17"/>
      <w:bookmarkEnd w:id="16"/>
      <w:r w:rsidRPr="00596B15">
        <w:t xml:space="preserve">Arrangements </w:t>
      </w:r>
      <w:r w:rsidR="007E1635">
        <w:t>regarding</w:t>
      </w:r>
      <w:r w:rsidRPr="00596B15" w:rsidR="007E1635">
        <w:t xml:space="preserve"> </w:t>
      </w:r>
      <w:r w:rsidRPr="00596B15">
        <w:t>supervision</w:t>
      </w:r>
    </w:p>
    <w:p w:rsidR="00A266F8" w:rsidP="003A64A4" w:rsidRDefault="005A59EB" w14:paraId="6CC1CA52" w14:textId="592B3591">
      <w:r>
        <w:t xml:space="preserve">Making these arrangements explicit is important to manage expectations for both parties. </w:t>
      </w:r>
      <w:r w:rsidR="00A266F8">
        <w:t xml:space="preserve">Supervisors have their own guidelines for planning meetings with students and for involving co-workers. </w:t>
      </w:r>
      <w:r>
        <w:t xml:space="preserve">In particular in </w:t>
      </w:r>
      <w:r w:rsidR="00A266F8">
        <w:t xml:space="preserve">cases where </w:t>
      </w:r>
      <w:r w:rsidR="00C55C73">
        <w:t xml:space="preserve">multiple </w:t>
      </w:r>
      <w:r w:rsidR="00A266F8">
        <w:t xml:space="preserve">supervisors and </w:t>
      </w:r>
      <w:r w:rsidR="00FA4D70">
        <w:t>chair group</w:t>
      </w:r>
      <w:r w:rsidR="00A266F8">
        <w:t xml:space="preserve">s are involved, the student should not be confronted with conflicting rules and opinions: </w:t>
      </w:r>
      <w:r w:rsidR="00C55C73">
        <w:t xml:space="preserve">one </w:t>
      </w:r>
      <w:r w:rsidR="00A266F8">
        <w:t>supervisor should be the focal point for the student.</w:t>
      </w:r>
      <w:r w:rsidR="00957527">
        <w:t xml:space="preserve"> </w:t>
      </w:r>
    </w:p>
    <w:p w:rsidR="00A266F8" w:rsidP="003A64A4" w:rsidRDefault="00A266F8" w14:paraId="617B9D27" w14:textId="77777777">
      <w:r>
        <w:t xml:space="preserve"> </w:t>
      </w:r>
    </w:p>
    <w:p w:rsidRPr="00596B15" w:rsidR="00A266F8" w:rsidP="00C1553E" w:rsidRDefault="00A266F8" w14:paraId="5E48DAA0" w14:textId="10CA6157">
      <w:pPr>
        <w:pStyle w:val="Heading2"/>
      </w:pPr>
      <w:r w:rsidRPr="00596B15">
        <w:t xml:space="preserve">Arrangements </w:t>
      </w:r>
      <w:r w:rsidR="007E1635">
        <w:t>regarding</w:t>
      </w:r>
      <w:r w:rsidRPr="00596B15" w:rsidR="007E1635">
        <w:t xml:space="preserve"> </w:t>
      </w:r>
      <w:r w:rsidRPr="00596B15">
        <w:t>facilities</w:t>
      </w:r>
    </w:p>
    <w:p w:rsidR="00A266F8" w:rsidP="003A64A4" w:rsidRDefault="00A266F8" w14:paraId="2BF816D3" w14:textId="5677C7FD">
      <w:r>
        <w:t xml:space="preserve">The </w:t>
      </w:r>
      <w:r w:rsidR="00FA4D70">
        <w:t>chair group</w:t>
      </w:r>
      <w:r>
        <w:t xml:space="preserve"> arranges the facilities required for the student. In general, it should be assumed that the student is unfamiliar with the policy concerning priorities for use of equipment and facilities, and is not aware who is in charge of them. The student needs to be informed that arrangements made are never a guarantee for availability, and that due to unpredictable circumstances, the thesis project may have to be adapted with respect t</w:t>
      </w:r>
      <w:r w:rsidR="00957527">
        <w:t xml:space="preserve">o time planning and/or content. </w:t>
      </w:r>
      <w:r>
        <w:t xml:space="preserve">The </w:t>
      </w:r>
      <w:r w:rsidR="00FA4D70">
        <w:t>chair group</w:t>
      </w:r>
      <w:r>
        <w:t xml:space="preserve"> and the student then have to agree solutions together.</w:t>
      </w:r>
    </w:p>
    <w:p w:rsidR="0016354A" w:rsidP="003A64A4" w:rsidRDefault="0016354A" w14:paraId="2A24A835" w14:textId="10AC18F8"/>
    <w:p w:rsidR="00672B54" w:rsidP="00C1553E" w:rsidRDefault="00672B54" w14:paraId="3546A1C9" w14:textId="661FC2AE">
      <w:pPr>
        <w:pStyle w:val="Heading2"/>
      </w:pPr>
      <w:r>
        <w:t>Arrangements regarding progress evaluation</w:t>
      </w:r>
    </w:p>
    <w:p w:rsidR="00814D4A" w:rsidP="003A64A4" w:rsidRDefault="00814D4A" w14:paraId="6B7C84F2" w14:textId="165C9945">
      <w:r w:rsidRPr="00814D4A">
        <w:t xml:space="preserve">The progress evaluation is a meeting between student and supervisor that takes place before </w:t>
      </w:r>
      <w:r>
        <w:t xml:space="preserve">the student is </w:t>
      </w:r>
      <w:r w:rsidRPr="00814D4A">
        <w:t xml:space="preserve">halfway through the project. It is up to the chair group if this meeting is scheduled right after the completion of the research proposal or later on, but should be agreed upon with the student in the </w:t>
      </w:r>
      <w:r w:rsidR="00027BEC">
        <w:t>l</w:t>
      </w:r>
      <w:r w:rsidRPr="00814D4A">
        <w:t xml:space="preserve">earning </w:t>
      </w:r>
      <w:r w:rsidR="00027BEC">
        <w:t>a</w:t>
      </w:r>
      <w:r w:rsidRPr="00814D4A">
        <w:t>greement. In this meeting, all aspects of the thesis project at that point (i.e. research proposal, supervision, performance) are discussed. The principle of two-way feedback applies to the progress evaluation</w:t>
      </w:r>
      <w:r>
        <w:t>.</w:t>
      </w:r>
      <w:r w:rsidRPr="00C113C8" w:rsidR="00C113C8">
        <w:t xml:space="preserve"> </w:t>
      </w:r>
    </w:p>
    <w:p w:rsidRPr="00814D4A" w:rsidR="00814D4A" w:rsidP="003A64A4" w:rsidRDefault="00814D4A" w14:paraId="0B912639" w14:textId="5C61231F">
      <w:r w:rsidRPr="00814D4A">
        <w:lastRenderedPageBreak/>
        <w:t xml:space="preserve">In case of severe problems regarding </w:t>
      </w:r>
      <w:r>
        <w:t>the</w:t>
      </w:r>
      <w:r w:rsidRPr="00814D4A">
        <w:t xml:space="preserve"> dedication, skills, knowledge or communication, </w:t>
      </w:r>
      <w:r w:rsidR="00C113C8">
        <w:t>only</w:t>
      </w:r>
      <w:r w:rsidRPr="00814D4A">
        <w:t xml:space="preserve"> the examiner may decide to terminate the thesis project</w:t>
      </w:r>
      <w:r w:rsidR="00C113C8">
        <w:t xml:space="preserve"> after consultation of the supervisor and student</w:t>
      </w:r>
      <w:r w:rsidRPr="00814D4A">
        <w:t xml:space="preserve">. </w:t>
      </w:r>
      <w:r w:rsidR="00C113C8">
        <w:t xml:space="preserve">In order to prevent this, it is essential to make expectations regarding the progress evaluation explicit in the </w:t>
      </w:r>
      <w:r w:rsidR="00027BEC">
        <w:t>l</w:t>
      </w:r>
      <w:r w:rsidR="00C113C8">
        <w:t xml:space="preserve">earning </w:t>
      </w:r>
      <w:r w:rsidR="00027BEC">
        <w:t>a</w:t>
      </w:r>
      <w:r w:rsidR="00C113C8">
        <w:t xml:space="preserve">greement. In case the thesis is terminated, this decision should </w:t>
      </w:r>
      <w:r>
        <w:t xml:space="preserve">be thoroughly </w:t>
      </w:r>
      <w:r w:rsidR="00C113C8">
        <w:t>substantiated and archived by the chair group.</w:t>
      </w:r>
    </w:p>
    <w:bookmarkEnd w:id="17"/>
    <w:p w:rsidRPr="00814D4A" w:rsidR="00814D4A" w:rsidP="003A64A4" w:rsidRDefault="00814D4A" w14:paraId="70466BC5" w14:textId="77777777"/>
    <w:p w:rsidRPr="00596B15" w:rsidR="00A266F8" w:rsidP="00C1553E" w:rsidRDefault="00A266F8" w14:paraId="5B55CF0C" w14:textId="3F0500E6">
      <w:pPr>
        <w:pStyle w:val="Heading2"/>
      </w:pPr>
      <w:bookmarkStart w:name="_Hlk75192747" w:id="18"/>
      <w:r w:rsidRPr="00596B15">
        <w:t xml:space="preserve">Arrangements </w:t>
      </w:r>
      <w:r w:rsidR="007E1635">
        <w:t>regarding</w:t>
      </w:r>
      <w:r w:rsidRPr="00596B15" w:rsidR="007E1635">
        <w:t xml:space="preserve"> </w:t>
      </w:r>
      <w:r w:rsidRPr="00596B15">
        <w:t>report</w:t>
      </w:r>
    </w:p>
    <w:p w:rsidR="00A266F8" w:rsidP="003A64A4" w:rsidRDefault="00A266F8" w14:paraId="05F4D861" w14:textId="169BB056">
      <w:r>
        <w:t xml:space="preserve">Specific rules on the </w:t>
      </w:r>
      <w:r w:rsidR="009508E2">
        <w:t xml:space="preserve">form and </w:t>
      </w:r>
      <w:r>
        <w:t>lay-out of a report</w:t>
      </w:r>
      <w:r w:rsidR="009508E2">
        <w:t xml:space="preserve"> (report, paper or otherwise)</w:t>
      </w:r>
      <w:r>
        <w:t xml:space="preserve">, the transfer of data sets and processed results </w:t>
      </w:r>
      <w:r w:rsidR="009508E2">
        <w:t xml:space="preserve">(data management) </w:t>
      </w:r>
      <w:r>
        <w:t>have to be agreed.</w:t>
      </w:r>
    </w:p>
    <w:p w:rsidR="00A266F8" w:rsidP="003A64A4" w:rsidRDefault="00A266F8" w14:paraId="1D1DACA0" w14:textId="36C8FFC2">
      <w:r>
        <w:t xml:space="preserve">The thesis project may be part of a larger project in which external partners are involved, or in which results may be generated that require confidentially. The university has guidelines </w:t>
      </w:r>
      <w:r w:rsidR="00C55C73">
        <w:t xml:space="preserve">regarding </w:t>
      </w:r>
      <w:r>
        <w:t xml:space="preserve">protection and embargo of scientific results. Thesis reports can be registered with a restriction on disclosure of contents. The examiners and supervisor(s), however, always need a full copy to be able to assess the student. </w:t>
      </w:r>
    </w:p>
    <w:p w:rsidR="00A266F8" w:rsidP="003A64A4" w:rsidRDefault="00A266F8" w14:paraId="1674301F" w14:textId="77777777"/>
    <w:p w:rsidRPr="00793417" w:rsidR="00A266F8" w:rsidP="003A64A4" w:rsidRDefault="001A47BA" w14:paraId="0266DF5F" w14:textId="47BE20ED">
      <w:r>
        <w:t>A</w:t>
      </w:r>
      <w:r w:rsidR="00A266F8">
        <w:t xml:space="preserve">ll </w:t>
      </w:r>
      <w:r w:rsidR="00793417">
        <w:t xml:space="preserve">MSc </w:t>
      </w:r>
      <w:r w:rsidR="00A266F8">
        <w:t>thes</w:t>
      </w:r>
      <w:r w:rsidR="00793417">
        <w:t>i</w:t>
      </w:r>
      <w:r w:rsidR="00A266F8">
        <w:t xml:space="preserve">s </w:t>
      </w:r>
      <w:r w:rsidRPr="00793417" w:rsidR="00793417">
        <w:t>report</w:t>
      </w:r>
      <w:r w:rsidR="00793417">
        <w:t>s</w:t>
      </w:r>
      <w:r w:rsidRPr="00793417" w:rsidR="00793417">
        <w:t xml:space="preserve"> should be archived. It is up to the </w:t>
      </w:r>
      <w:r w:rsidR="00FA4D70">
        <w:t>chair group</w:t>
      </w:r>
      <w:r w:rsidRPr="00793417" w:rsidR="00793417">
        <w:t xml:space="preserve"> and student to decide whether the report will be made public or not in the Digital Library.</w:t>
      </w:r>
    </w:p>
    <w:p w:rsidR="00A266F8" w:rsidP="003A64A4" w:rsidRDefault="00A266F8" w14:paraId="3F93E547" w14:textId="77777777"/>
    <w:p w:rsidRPr="00596B15" w:rsidR="00A266F8" w:rsidP="00C1553E" w:rsidRDefault="00A266F8" w14:paraId="27CF9D41" w14:textId="77777777">
      <w:pPr>
        <w:pStyle w:val="Heading2"/>
      </w:pPr>
      <w:r w:rsidRPr="00596B15">
        <w:t>Arrangement for individual situations</w:t>
      </w:r>
    </w:p>
    <w:p w:rsidR="00A266F8" w:rsidP="003A64A4" w:rsidRDefault="00A266F8" w14:paraId="62D08387" w14:textId="3C522808">
      <w:r>
        <w:t xml:space="preserve">Students can ask for specific facilities for example in the case of disabilities. The student and </w:t>
      </w:r>
      <w:r w:rsidR="00FA4D70">
        <w:t>chair group</w:t>
      </w:r>
      <w:r>
        <w:t xml:space="preserve"> can ask the study advisor or Dean for students for advice.</w:t>
      </w:r>
      <w:r w:rsidR="00957527">
        <w:t xml:space="preserve"> Additional arrangements for Do</w:t>
      </w:r>
      <w:r w:rsidR="004C56C0">
        <w:t>uble Degree students can be included here if needed.</w:t>
      </w:r>
    </w:p>
    <w:bookmarkEnd w:id="18"/>
    <w:p w:rsidR="00596B15" w:rsidP="003A64A4" w:rsidRDefault="00596B15" w14:paraId="7452C5BB" w14:textId="77777777"/>
    <w:sectPr w:rsidR="00596B15" w:rsidSect="00957527">
      <w:footerReference w:type="default" r:id="rId11"/>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421" w:rsidP="003A64A4" w:rsidRDefault="005D6421" w14:paraId="2F2C2EA0" w14:textId="77777777">
      <w:r>
        <w:separator/>
      </w:r>
    </w:p>
  </w:endnote>
  <w:endnote w:type="continuationSeparator" w:id="0">
    <w:p w:rsidR="005D6421" w:rsidP="003A64A4" w:rsidRDefault="005D6421" w14:paraId="68EC560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312136"/>
      <w:docPartObj>
        <w:docPartGallery w:val="Page Numbers (Bottom of Page)"/>
        <w:docPartUnique/>
      </w:docPartObj>
    </w:sdtPr>
    <w:sdtEndPr>
      <w:rPr>
        <w:rFonts w:asciiTheme="minorHAnsi" w:hAnsiTheme="minorHAnsi"/>
        <w:noProof/>
        <w:sz w:val="20"/>
        <w:szCs w:val="20"/>
      </w:rPr>
    </w:sdtEndPr>
    <w:sdtContent>
      <w:p w:rsidRPr="00957527" w:rsidR="00957527" w:rsidP="00957527" w:rsidRDefault="00596B15" w14:paraId="01569FA7" w14:textId="6005E5DD">
        <w:pPr>
          <w:pStyle w:val="NoSpacing"/>
          <w:rPr>
            <w:rFonts w:asciiTheme="minorHAnsi" w:hAnsiTheme="minorHAnsi"/>
            <w:sz w:val="20"/>
            <w:szCs w:val="20"/>
          </w:rPr>
        </w:pPr>
        <w:r>
          <w:rPr>
            <w:rFonts w:asciiTheme="minorHAnsi" w:hAnsiTheme="minorHAnsi"/>
            <w:sz w:val="20"/>
            <w:szCs w:val="20"/>
          </w:rPr>
          <w:t>Education and Student Affairs</w:t>
        </w:r>
        <w:r w:rsidR="00957527">
          <w:rPr>
            <w:rFonts w:asciiTheme="minorHAnsi" w:hAnsiTheme="minorHAnsi"/>
            <w:sz w:val="20"/>
            <w:szCs w:val="20"/>
          </w:rPr>
          <w:t xml:space="preserve">, </w:t>
        </w:r>
        <w:r w:rsidR="008C4F4A">
          <w:rPr>
            <w:rFonts w:asciiTheme="minorHAnsi" w:hAnsiTheme="minorHAnsi"/>
            <w:sz w:val="20"/>
            <w:szCs w:val="20"/>
          </w:rPr>
          <w:t>June</w:t>
        </w:r>
        <w:r>
          <w:rPr>
            <w:rFonts w:asciiTheme="minorHAnsi" w:hAnsiTheme="minorHAnsi"/>
            <w:sz w:val="20"/>
            <w:szCs w:val="20"/>
          </w:rPr>
          <w:t xml:space="preserve"> 202</w:t>
        </w:r>
        <w:r w:rsidR="009A5B51">
          <w:rPr>
            <w:rFonts w:asciiTheme="minorHAnsi" w:hAnsiTheme="minorHAnsi"/>
            <w:sz w:val="20"/>
            <w:szCs w:val="20"/>
          </w:rPr>
          <w:t>1</w:t>
        </w:r>
        <w:r w:rsidR="00DA6C06">
          <w:rPr>
            <w:rFonts w:asciiTheme="minorHAnsi" w:hAnsiTheme="minorHAnsi"/>
            <w:sz w:val="20"/>
            <w:szCs w:val="20"/>
          </w:rPr>
          <w:t xml:space="preserve"> (version 2.1)</w:t>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00965645">
          <w:rPr>
            <w:rFonts w:asciiTheme="minorHAnsi" w:hAnsiTheme="minorHAnsi"/>
            <w:sz w:val="20"/>
            <w:szCs w:val="20"/>
          </w:rPr>
          <w:tab/>
        </w:r>
        <w:r w:rsidRPr="00957527" w:rsidR="00957527">
          <w:rPr>
            <w:rFonts w:asciiTheme="minorHAnsi" w:hAnsiTheme="minorHAnsi"/>
            <w:sz w:val="20"/>
            <w:szCs w:val="20"/>
          </w:rPr>
          <w:fldChar w:fldCharType="begin"/>
        </w:r>
        <w:r w:rsidRPr="00957527" w:rsidR="00957527">
          <w:rPr>
            <w:rFonts w:asciiTheme="minorHAnsi" w:hAnsiTheme="minorHAnsi"/>
            <w:sz w:val="20"/>
            <w:szCs w:val="20"/>
          </w:rPr>
          <w:instrText xml:space="preserve"> PAGE   \* MERGEFORMAT </w:instrText>
        </w:r>
        <w:r w:rsidRPr="00957527" w:rsidR="00957527">
          <w:rPr>
            <w:rFonts w:asciiTheme="minorHAnsi" w:hAnsiTheme="minorHAnsi"/>
            <w:sz w:val="20"/>
            <w:szCs w:val="20"/>
          </w:rPr>
          <w:fldChar w:fldCharType="separate"/>
        </w:r>
        <w:r w:rsidR="003442A0">
          <w:rPr>
            <w:rFonts w:asciiTheme="minorHAnsi" w:hAnsiTheme="minorHAnsi"/>
            <w:noProof/>
            <w:sz w:val="20"/>
            <w:szCs w:val="20"/>
          </w:rPr>
          <w:t>2</w:t>
        </w:r>
        <w:r w:rsidRPr="00957527" w:rsidR="00957527">
          <w:rPr>
            <w:rFonts w:asciiTheme="minorHAnsi" w:hAnsiTheme="minorHAnsi"/>
            <w:noProof/>
            <w:sz w:val="20"/>
            <w:szCs w:val="20"/>
          </w:rPr>
          <w:fldChar w:fldCharType="end"/>
        </w:r>
      </w:p>
    </w:sdtContent>
  </w:sdt>
  <w:p w:rsidRPr="00596B15" w:rsidR="00957527" w:rsidP="003A64A4" w:rsidRDefault="00957527" w14:paraId="733782C3"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421" w:rsidP="003A64A4" w:rsidRDefault="005D6421" w14:paraId="176142EF" w14:textId="77777777">
      <w:r>
        <w:separator/>
      </w:r>
    </w:p>
  </w:footnote>
  <w:footnote w:type="continuationSeparator" w:id="0">
    <w:p w:rsidR="005D6421" w:rsidP="003A64A4" w:rsidRDefault="005D6421" w14:paraId="1A24569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7492707"/>
    <w:multiLevelType w:val="hybridMultilevel"/>
    <w:tmpl w:val="D9B6C91E"/>
    <w:lvl w:ilvl="0" w:tplc="95E04F5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9D4555"/>
    <w:multiLevelType w:val="hybridMultilevel"/>
    <w:tmpl w:val="46F44AB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29F44A3"/>
    <w:multiLevelType w:val="hybridMultilevel"/>
    <w:tmpl w:val="C394B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3A0F91"/>
    <w:multiLevelType w:val="hybridMultilevel"/>
    <w:tmpl w:val="7CD209EE"/>
    <w:lvl w:ilvl="0" w:tplc="6CF6779E">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A85074"/>
    <w:multiLevelType w:val="hybridMultilevel"/>
    <w:tmpl w:val="E1F8A768"/>
    <w:lvl w:ilvl="0" w:tplc="4DE60116">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2E4469"/>
    <w:multiLevelType w:val="hybridMultilevel"/>
    <w:tmpl w:val="69EAC440"/>
    <w:lvl w:ilvl="0" w:tplc="37DAF4EA">
      <w:start w:val="1"/>
      <w:numFmt w:val="bullet"/>
      <w:lvlText w:val=""/>
      <w:lvlJc w:val="left"/>
      <w:pPr>
        <w:ind w:left="360" w:hanging="360"/>
      </w:pPr>
      <w:rPr>
        <w:rFonts w:hint="default" w:ascii="Wingdings" w:hAnsi="Wingdings"/>
      </w:rPr>
    </w:lvl>
    <w:lvl w:ilvl="1" w:tplc="04130003" w:tentative="1">
      <w:start w:val="1"/>
      <w:numFmt w:val="bullet"/>
      <w:lvlText w:val="o"/>
      <w:lvlJc w:val="left"/>
      <w:pPr>
        <w:ind w:left="1080" w:hanging="360"/>
      </w:pPr>
      <w:rPr>
        <w:rFonts w:hint="default" w:ascii="Courier New" w:hAnsi="Courier New" w:cs="Courier New"/>
      </w:rPr>
    </w:lvl>
    <w:lvl w:ilvl="2" w:tplc="04130005" w:tentative="1">
      <w:start w:val="1"/>
      <w:numFmt w:val="bullet"/>
      <w:lvlText w:val=""/>
      <w:lvlJc w:val="left"/>
      <w:pPr>
        <w:ind w:left="1800" w:hanging="360"/>
      </w:pPr>
      <w:rPr>
        <w:rFonts w:hint="default" w:ascii="Wingdings" w:hAnsi="Wingdings"/>
      </w:rPr>
    </w:lvl>
    <w:lvl w:ilvl="3" w:tplc="04130001" w:tentative="1">
      <w:start w:val="1"/>
      <w:numFmt w:val="bullet"/>
      <w:lvlText w:val=""/>
      <w:lvlJc w:val="left"/>
      <w:pPr>
        <w:ind w:left="2520" w:hanging="360"/>
      </w:pPr>
      <w:rPr>
        <w:rFonts w:hint="default" w:ascii="Symbol" w:hAnsi="Symbol"/>
      </w:rPr>
    </w:lvl>
    <w:lvl w:ilvl="4" w:tplc="04130003" w:tentative="1">
      <w:start w:val="1"/>
      <w:numFmt w:val="bullet"/>
      <w:lvlText w:val="o"/>
      <w:lvlJc w:val="left"/>
      <w:pPr>
        <w:ind w:left="3240" w:hanging="360"/>
      </w:pPr>
      <w:rPr>
        <w:rFonts w:hint="default" w:ascii="Courier New" w:hAnsi="Courier New" w:cs="Courier New"/>
      </w:rPr>
    </w:lvl>
    <w:lvl w:ilvl="5" w:tplc="04130005" w:tentative="1">
      <w:start w:val="1"/>
      <w:numFmt w:val="bullet"/>
      <w:lvlText w:val=""/>
      <w:lvlJc w:val="left"/>
      <w:pPr>
        <w:ind w:left="3960" w:hanging="360"/>
      </w:pPr>
      <w:rPr>
        <w:rFonts w:hint="default" w:ascii="Wingdings" w:hAnsi="Wingdings"/>
      </w:rPr>
    </w:lvl>
    <w:lvl w:ilvl="6" w:tplc="04130001" w:tentative="1">
      <w:start w:val="1"/>
      <w:numFmt w:val="bullet"/>
      <w:lvlText w:val=""/>
      <w:lvlJc w:val="left"/>
      <w:pPr>
        <w:ind w:left="4680" w:hanging="360"/>
      </w:pPr>
      <w:rPr>
        <w:rFonts w:hint="default" w:ascii="Symbol" w:hAnsi="Symbol"/>
      </w:rPr>
    </w:lvl>
    <w:lvl w:ilvl="7" w:tplc="04130003" w:tentative="1">
      <w:start w:val="1"/>
      <w:numFmt w:val="bullet"/>
      <w:lvlText w:val="o"/>
      <w:lvlJc w:val="left"/>
      <w:pPr>
        <w:ind w:left="5400" w:hanging="360"/>
      </w:pPr>
      <w:rPr>
        <w:rFonts w:hint="default" w:ascii="Courier New" w:hAnsi="Courier New" w:cs="Courier New"/>
      </w:rPr>
    </w:lvl>
    <w:lvl w:ilvl="8" w:tplc="04130005" w:tentative="1">
      <w:start w:val="1"/>
      <w:numFmt w:val="bullet"/>
      <w:lvlText w:val=""/>
      <w:lvlJc w:val="left"/>
      <w:pPr>
        <w:ind w:left="6120" w:hanging="360"/>
      </w:pPr>
      <w:rPr>
        <w:rFonts w:hint="default" w:ascii="Wingdings" w:hAnsi="Wingdings"/>
      </w:rPr>
    </w:lvl>
  </w:abstractNum>
  <w:num w:numId="8">
    <w:abstractNumId w:val="6"/>
  </w:num>
  <w:num w:numId="1">
    <w:abstractNumId w:val="2"/>
  </w:num>
  <w:num w:numId="2">
    <w:abstractNumId w:val="3"/>
  </w:num>
  <w:num w:numId="3">
    <w:abstractNumId w:val="1"/>
  </w:num>
  <w:num w:numId="4">
    <w:abstractNumId w:val="4"/>
  </w:num>
  <w:num w:numId="5">
    <w:abstractNumId w:val="0"/>
  </w:num>
  <w:num w:numId="6">
    <w:abstractNumId w:val="5"/>
  </w:num>
  <w:num w:numId="7">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val="false"/>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6F8"/>
    <w:rsid w:val="00027BEC"/>
    <w:rsid w:val="000B0391"/>
    <w:rsid w:val="000C4110"/>
    <w:rsid w:val="000D7CFB"/>
    <w:rsid w:val="000F1F3C"/>
    <w:rsid w:val="00103538"/>
    <w:rsid w:val="001057D1"/>
    <w:rsid w:val="0016354A"/>
    <w:rsid w:val="001A0907"/>
    <w:rsid w:val="001A47BA"/>
    <w:rsid w:val="001E3F18"/>
    <w:rsid w:val="00210B93"/>
    <w:rsid w:val="00227F45"/>
    <w:rsid w:val="0024414A"/>
    <w:rsid w:val="002572C1"/>
    <w:rsid w:val="002B68FA"/>
    <w:rsid w:val="00300842"/>
    <w:rsid w:val="00327F03"/>
    <w:rsid w:val="003442A0"/>
    <w:rsid w:val="003759F9"/>
    <w:rsid w:val="00382E8B"/>
    <w:rsid w:val="003A64A4"/>
    <w:rsid w:val="004036D0"/>
    <w:rsid w:val="00451D8A"/>
    <w:rsid w:val="004C56C0"/>
    <w:rsid w:val="004C7E58"/>
    <w:rsid w:val="00540475"/>
    <w:rsid w:val="00596B15"/>
    <w:rsid w:val="005A59EB"/>
    <w:rsid w:val="005D1B31"/>
    <w:rsid w:val="005D2A5A"/>
    <w:rsid w:val="005D3F10"/>
    <w:rsid w:val="005D6421"/>
    <w:rsid w:val="00613FEE"/>
    <w:rsid w:val="006252C6"/>
    <w:rsid w:val="006368C5"/>
    <w:rsid w:val="0065041F"/>
    <w:rsid w:val="00672B54"/>
    <w:rsid w:val="006B5EE1"/>
    <w:rsid w:val="006D1DFE"/>
    <w:rsid w:val="00711BF0"/>
    <w:rsid w:val="00793417"/>
    <w:rsid w:val="007B17FF"/>
    <w:rsid w:val="007B6DCF"/>
    <w:rsid w:val="007C46D0"/>
    <w:rsid w:val="007E1635"/>
    <w:rsid w:val="00814D4A"/>
    <w:rsid w:val="00847553"/>
    <w:rsid w:val="00851713"/>
    <w:rsid w:val="008C2D40"/>
    <w:rsid w:val="008C4F4A"/>
    <w:rsid w:val="009508E2"/>
    <w:rsid w:val="00957527"/>
    <w:rsid w:val="00965645"/>
    <w:rsid w:val="009A5B51"/>
    <w:rsid w:val="009F110D"/>
    <w:rsid w:val="009F4659"/>
    <w:rsid w:val="009F4A65"/>
    <w:rsid w:val="009F4FE8"/>
    <w:rsid w:val="00A266F8"/>
    <w:rsid w:val="00A46287"/>
    <w:rsid w:val="00A46B2B"/>
    <w:rsid w:val="00A91BE4"/>
    <w:rsid w:val="00AD1084"/>
    <w:rsid w:val="00AF636C"/>
    <w:rsid w:val="00B14039"/>
    <w:rsid w:val="00B2122F"/>
    <w:rsid w:val="00B31CFE"/>
    <w:rsid w:val="00B3631C"/>
    <w:rsid w:val="00BB52F3"/>
    <w:rsid w:val="00BC3524"/>
    <w:rsid w:val="00BF41BF"/>
    <w:rsid w:val="00C113C8"/>
    <w:rsid w:val="00C12703"/>
    <w:rsid w:val="00C1553E"/>
    <w:rsid w:val="00C55C73"/>
    <w:rsid w:val="00D13BD2"/>
    <w:rsid w:val="00D81798"/>
    <w:rsid w:val="00D916FF"/>
    <w:rsid w:val="00DA6C06"/>
    <w:rsid w:val="00E3146C"/>
    <w:rsid w:val="00EA1821"/>
    <w:rsid w:val="00EB0E84"/>
    <w:rsid w:val="00EB2350"/>
    <w:rsid w:val="00EC652F"/>
    <w:rsid w:val="00EE1399"/>
    <w:rsid w:val="00F12CD9"/>
    <w:rsid w:val="00F218A4"/>
    <w:rsid w:val="00F46C85"/>
    <w:rsid w:val="00F55ED7"/>
    <w:rsid w:val="00F669B8"/>
    <w:rsid w:val="00F86087"/>
    <w:rsid w:val="00FA4D70"/>
    <w:rsid w:val="0519D867"/>
    <w:rsid w:val="15F1155E"/>
    <w:rsid w:val="1C0FA45D"/>
    <w:rsid w:val="1F47451F"/>
    <w:rsid w:val="2C8169EC"/>
    <w:rsid w:val="31234BB9"/>
    <w:rsid w:val="33643B06"/>
    <w:rsid w:val="336FA441"/>
    <w:rsid w:val="369EA2C5"/>
    <w:rsid w:val="4077C374"/>
    <w:rsid w:val="41D0CF4D"/>
    <w:rsid w:val="424477C1"/>
    <w:rsid w:val="4A366149"/>
    <w:rsid w:val="4BD231AA"/>
    <w:rsid w:val="4DB3B8E6"/>
    <w:rsid w:val="4F09D26C"/>
    <w:rsid w:val="5495FA8F"/>
    <w:rsid w:val="590E3CD3"/>
    <w:rsid w:val="6196612D"/>
    <w:rsid w:val="65972540"/>
    <w:rsid w:val="6DF27DA3"/>
    <w:rsid w:val="71155D10"/>
    <w:rsid w:val="74919328"/>
    <w:rsid w:val="79A8CC4A"/>
    <w:rsid w:val="7A23AA60"/>
    <w:rsid w:val="7F1CA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50908E"/>
  <w15:docId w15:val="{36F7431A-B270-4D01-AB99-31C019D1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hAnsi="Verdana" w:eastAsiaTheme="minorHAnsi"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A64A4"/>
    <w:pPr>
      <w:widowControl w:val="0"/>
      <w:snapToGrid w:val="0"/>
      <w:spacing w:after="0" w:line="240" w:lineRule="auto"/>
    </w:pPr>
    <w:rPr>
      <w:rFonts w:eastAsia="Calibri" w:cs="Times New Roman" w:asciiTheme="minorHAnsi" w:hAnsiTheme="minorHAnsi"/>
      <w:sz w:val="22"/>
      <w:lang w:eastAsia="nl-NL"/>
    </w:rPr>
  </w:style>
  <w:style w:type="paragraph" w:styleId="Heading1">
    <w:name w:val="heading 1"/>
    <w:basedOn w:val="Normal"/>
    <w:next w:val="Normal"/>
    <w:link w:val="Heading1Char"/>
    <w:qFormat/>
    <w:rsid w:val="003A64A4"/>
    <w:pPr>
      <w:keepNext/>
      <w:widowControl/>
      <w:snapToGrid/>
      <w:spacing w:before="240" w:after="60"/>
      <w:outlineLvl w:val="0"/>
    </w:pPr>
    <w:rPr>
      <w:rFonts w:cstheme="minorHAnsi"/>
      <w:b/>
      <w:bCs/>
      <w:kern w:val="32"/>
      <w:sz w:val="28"/>
      <w:szCs w:val="28"/>
      <w:lang w:eastAsia="en-US"/>
    </w:rPr>
  </w:style>
  <w:style w:type="paragraph" w:styleId="Heading2">
    <w:name w:val="heading 2"/>
    <w:basedOn w:val="ListParagraph"/>
    <w:next w:val="Normal"/>
    <w:link w:val="Heading2Char"/>
    <w:uiPriority w:val="9"/>
    <w:unhideWhenUsed/>
    <w:qFormat/>
    <w:rsid w:val="003A64A4"/>
    <w:pPr>
      <w:numPr>
        <w:numId w:val="2"/>
      </w:numPr>
      <w:outlineLvl w:val="1"/>
    </w:pPr>
    <w:rPr>
      <w:b/>
      <w:bCs/>
    </w:rPr>
  </w:style>
  <w:style w:type="paragraph" w:styleId="Heading3">
    <w:name w:val="heading 3"/>
    <w:basedOn w:val="Normal"/>
    <w:next w:val="Normal"/>
    <w:link w:val="Heading3Char"/>
    <w:uiPriority w:val="9"/>
    <w:unhideWhenUsed/>
    <w:qFormat/>
    <w:rsid w:val="00C1553E"/>
    <w:pPr>
      <w:keepNext/>
      <w:keepLines/>
      <w:spacing w:before="40"/>
      <w:outlineLvl w:val="2"/>
    </w:pPr>
    <w:rPr>
      <w:rFonts w:asciiTheme="majorHAnsi" w:hAnsiTheme="majorHAnsi" w:eastAsiaTheme="majorEastAsia" w:cstheme="majorBidi"/>
      <w:color w:val="243F60"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A266F8"/>
    <w:pPr>
      <w:spacing w:after="0" w:line="240" w:lineRule="auto"/>
    </w:pPr>
  </w:style>
  <w:style w:type="character" w:styleId="Heading1Char" w:customStyle="1">
    <w:name w:val="Heading 1 Char"/>
    <w:basedOn w:val="DefaultParagraphFont"/>
    <w:link w:val="Heading1"/>
    <w:rsid w:val="003A64A4"/>
    <w:rPr>
      <w:rFonts w:eastAsia="Calibri" w:asciiTheme="minorHAnsi" w:hAnsiTheme="minorHAnsi" w:cstheme="minorHAnsi"/>
      <w:b/>
      <w:bCs/>
      <w:kern w:val="32"/>
      <w:sz w:val="28"/>
      <w:szCs w:val="28"/>
    </w:rPr>
  </w:style>
  <w:style w:type="character" w:styleId="Hyperlink">
    <w:name w:val="Hyperlink"/>
    <w:uiPriority w:val="99"/>
    <w:unhideWhenUsed/>
    <w:rsid w:val="00A266F8"/>
    <w:rPr>
      <w:color w:val="0000FF"/>
      <w:u w:val="single"/>
    </w:rPr>
  </w:style>
  <w:style w:type="paragraph" w:styleId="FootnoteText">
    <w:name w:val="footnote text"/>
    <w:basedOn w:val="Normal"/>
    <w:link w:val="FootnoteTextChar"/>
    <w:semiHidden/>
    <w:unhideWhenUsed/>
    <w:rsid w:val="00A266F8"/>
    <w:pPr>
      <w:widowControl/>
      <w:snapToGrid/>
      <w:spacing w:after="200" w:line="276" w:lineRule="auto"/>
    </w:pPr>
    <w:rPr>
      <w:rFonts w:ascii="Calibri" w:hAnsi="Calibri"/>
      <w:lang w:eastAsia="en-US"/>
    </w:rPr>
  </w:style>
  <w:style w:type="character" w:styleId="FootnoteTextChar" w:customStyle="1">
    <w:name w:val="Footnote Text Char"/>
    <w:basedOn w:val="DefaultParagraphFont"/>
    <w:link w:val="FootnoteText"/>
    <w:semiHidden/>
    <w:rsid w:val="00A266F8"/>
    <w:rPr>
      <w:rFonts w:ascii="Calibri" w:hAnsi="Calibri" w:eastAsia="Calibri" w:cs="Times New Roman"/>
      <w:sz w:val="20"/>
      <w:szCs w:val="20"/>
    </w:rPr>
  </w:style>
  <w:style w:type="paragraph" w:styleId="Default" w:customStyle="1">
    <w:name w:val="Default"/>
    <w:rsid w:val="00A266F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semiHidden/>
    <w:unhideWhenUsed/>
    <w:rsid w:val="00A266F8"/>
    <w:rPr>
      <w:rFonts w:hint="default" w:ascii="Times New Roman" w:hAnsi="Times New Roman" w:cs="Times New Roman"/>
      <w:vertAlign w:val="superscript"/>
    </w:rPr>
  </w:style>
  <w:style w:type="table" w:styleId="TableGrid">
    <w:name w:val="Table Grid"/>
    <w:basedOn w:val="TableNormal"/>
    <w:rsid w:val="00A266F8"/>
    <w:rPr>
      <w:rFonts w:ascii="Calibri" w:hAnsi="Calibri"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57527"/>
    <w:pPr>
      <w:tabs>
        <w:tab w:val="center" w:pos="4536"/>
        <w:tab w:val="right" w:pos="9072"/>
      </w:tabs>
    </w:pPr>
  </w:style>
  <w:style w:type="character" w:styleId="HeaderChar" w:customStyle="1">
    <w:name w:val="Header Char"/>
    <w:basedOn w:val="DefaultParagraphFont"/>
    <w:link w:val="Header"/>
    <w:uiPriority w:val="99"/>
    <w:rsid w:val="00957527"/>
    <w:rPr>
      <w:rFonts w:ascii="CG Times" w:hAnsi="CG Times" w:eastAsia="Times New Roman" w:cs="Times New Roman"/>
      <w:sz w:val="20"/>
      <w:szCs w:val="20"/>
      <w:lang w:val="nl-NL" w:eastAsia="nl-NL"/>
    </w:rPr>
  </w:style>
  <w:style w:type="paragraph" w:styleId="Footer">
    <w:name w:val="footer"/>
    <w:basedOn w:val="Normal"/>
    <w:link w:val="FooterChar"/>
    <w:uiPriority w:val="99"/>
    <w:unhideWhenUsed/>
    <w:rsid w:val="00957527"/>
    <w:pPr>
      <w:tabs>
        <w:tab w:val="center" w:pos="4536"/>
        <w:tab w:val="right" w:pos="9072"/>
      </w:tabs>
    </w:pPr>
  </w:style>
  <w:style w:type="character" w:styleId="FooterChar" w:customStyle="1">
    <w:name w:val="Footer Char"/>
    <w:basedOn w:val="DefaultParagraphFont"/>
    <w:link w:val="Footer"/>
    <w:uiPriority w:val="99"/>
    <w:rsid w:val="00957527"/>
    <w:rPr>
      <w:rFonts w:ascii="CG Times" w:hAnsi="CG Times" w:eastAsia="Times New Roman" w:cs="Times New Roman"/>
      <w:sz w:val="20"/>
      <w:szCs w:val="20"/>
      <w:lang w:val="nl-NL" w:eastAsia="nl-NL"/>
    </w:rPr>
  </w:style>
  <w:style w:type="paragraph" w:styleId="BalloonText">
    <w:name w:val="Balloon Text"/>
    <w:basedOn w:val="Normal"/>
    <w:link w:val="BalloonTextChar"/>
    <w:uiPriority w:val="99"/>
    <w:semiHidden/>
    <w:unhideWhenUsed/>
    <w:rsid w:val="00957527"/>
    <w:rPr>
      <w:rFonts w:ascii="Tahoma" w:hAnsi="Tahoma" w:cs="Tahoma"/>
      <w:sz w:val="16"/>
      <w:szCs w:val="16"/>
    </w:rPr>
  </w:style>
  <w:style w:type="character" w:styleId="BalloonTextChar" w:customStyle="1">
    <w:name w:val="Balloon Text Char"/>
    <w:basedOn w:val="DefaultParagraphFont"/>
    <w:link w:val="BalloonText"/>
    <w:uiPriority w:val="99"/>
    <w:semiHidden/>
    <w:rsid w:val="00957527"/>
    <w:rPr>
      <w:rFonts w:ascii="Tahoma" w:hAnsi="Tahoma" w:eastAsia="Times New Roman" w:cs="Tahoma"/>
      <w:sz w:val="16"/>
      <w:szCs w:val="16"/>
      <w:lang w:val="nl-NL" w:eastAsia="nl-NL"/>
    </w:rPr>
  </w:style>
  <w:style w:type="character" w:styleId="FollowedHyperlink">
    <w:name w:val="FollowedHyperlink"/>
    <w:basedOn w:val="DefaultParagraphFont"/>
    <w:uiPriority w:val="99"/>
    <w:semiHidden/>
    <w:unhideWhenUsed/>
    <w:rsid w:val="00957527"/>
    <w:rPr>
      <w:color w:val="800080" w:themeColor="followedHyperlink"/>
      <w:u w:val="single"/>
    </w:rPr>
  </w:style>
  <w:style w:type="paragraph" w:styleId="PlainText">
    <w:name w:val="Plain Text"/>
    <w:basedOn w:val="Normal"/>
    <w:link w:val="PlainTextChar"/>
    <w:uiPriority w:val="99"/>
    <w:semiHidden/>
    <w:unhideWhenUsed/>
    <w:rsid w:val="004C56C0"/>
    <w:pPr>
      <w:widowControl/>
      <w:snapToGrid/>
    </w:pPr>
    <w:rPr>
      <w:rFonts w:ascii="Calibri" w:hAnsi="Calibri" w:cstheme="minorBidi"/>
      <w:sz w:val="24"/>
      <w:szCs w:val="21"/>
      <w:lang w:eastAsia="en-GB"/>
    </w:rPr>
  </w:style>
  <w:style w:type="character" w:styleId="PlainTextChar" w:customStyle="1">
    <w:name w:val="Plain Text Char"/>
    <w:basedOn w:val="DefaultParagraphFont"/>
    <w:link w:val="PlainText"/>
    <w:uiPriority w:val="99"/>
    <w:semiHidden/>
    <w:rsid w:val="004C56C0"/>
    <w:rPr>
      <w:rFonts w:ascii="Calibri" w:hAnsi="Calibri" w:eastAsia="Times New Roman"/>
      <w:sz w:val="24"/>
      <w:szCs w:val="21"/>
      <w:lang w:eastAsia="en-GB"/>
    </w:rPr>
  </w:style>
  <w:style w:type="character" w:styleId="CommentReference">
    <w:name w:val="annotation reference"/>
    <w:basedOn w:val="DefaultParagraphFont"/>
    <w:uiPriority w:val="99"/>
    <w:semiHidden/>
    <w:unhideWhenUsed/>
    <w:rsid w:val="00382E8B"/>
    <w:rPr>
      <w:sz w:val="16"/>
      <w:szCs w:val="16"/>
    </w:rPr>
  </w:style>
  <w:style w:type="paragraph" w:styleId="CommentText">
    <w:name w:val="annotation text"/>
    <w:basedOn w:val="Normal"/>
    <w:link w:val="CommentTextChar"/>
    <w:uiPriority w:val="99"/>
    <w:semiHidden/>
    <w:unhideWhenUsed/>
    <w:rsid w:val="00382E8B"/>
  </w:style>
  <w:style w:type="character" w:styleId="CommentTextChar" w:customStyle="1">
    <w:name w:val="Comment Text Char"/>
    <w:basedOn w:val="DefaultParagraphFont"/>
    <w:link w:val="CommentText"/>
    <w:uiPriority w:val="99"/>
    <w:semiHidden/>
    <w:rsid w:val="00382E8B"/>
    <w:rPr>
      <w:rFonts w:ascii="CG Times" w:hAnsi="CG Times" w:eastAsia="Times New Roman" w:cs="Times New Roman"/>
      <w:sz w:val="20"/>
      <w:szCs w:val="20"/>
      <w:lang w:val="nl-NL" w:eastAsia="nl-NL"/>
    </w:rPr>
  </w:style>
  <w:style w:type="paragraph" w:styleId="CommentSubject">
    <w:name w:val="annotation subject"/>
    <w:basedOn w:val="CommentText"/>
    <w:next w:val="CommentText"/>
    <w:link w:val="CommentSubjectChar"/>
    <w:uiPriority w:val="99"/>
    <w:semiHidden/>
    <w:unhideWhenUsed/>
    <w:rsid w:val="00382E8B"/>
    <w:rPr>
      <w:b/>
      <w:bCs/>
    </w:rPr>
  </w:style>
  <w:style w:type="character" w:styleId="CommentSubjectChar" w:customStyle="1">
    <w:name w:val="Comment Subject Char"/>
    <w:basedOn w:val="CommentTextChar"/>
    <w:link w:val="CommentSubject"/>
    <w:uiPriority w:val="99"/>
    <w:semiHidden/>
    <w:rsid w:val="00382E8B"/>
    <w:rPr>
      <w:rFonts w:ascii="CG Times" w:hAnsi="CG Times" w:eastAsia="Times New Roman" w:cs="Times New Roman"/>
      <w:b/>
      <w:bCs/>
      <w:sz w:val="20"/>
      <w:szCs w:val="20"/>
      <w:lang w:val="nl-NL" w:eastAsia="nl-NL"/>
    </w:rPr>
  </w:style>
  <w:style w:type="paragraph" w:styleId="ListParagraph">
    <w:name w:val="List Paragraph"/>
    <w:basedOn w:val="Normal"/>
    <w:uiPriority w:val="34"/>
    <w:qFormat/>
    <w:rsid w:val="00596B15"/>
    <w:pPr>
      <w:ind w:left="720"/>
      <w:contextualSpacing/>
    </w:pPr>
  </w:style>
  <w:style w:type="character" w:styleId="UnresolvedMention">
    <w:name w:val="Unresolved Mention"/>
    <w:basedOn w:val="DefaultParagraphFont"/>
    <w:uiPriority w:val="99"/>
    <w:semiHidden/>
    <w:unhideWhenUsed/>
    <w:rsid w:val="00327F03"/>
    <w:rPr>
      <w:color w:val="605E5C"/>
      <w:shd w:val="clear" w:color="auto" w:fill="E1DFDD"/>
    </w:rPr>
  </w:style>
  <w:style w:type="character" w:styleId="Heading2Char" w:customStyle="1">
    <w:name w:val="Heading 2 Char"/>
    <w:basedOn w:val="DefaultParagraphFont"/>
    <w:link w:val="Heading2"/>
    <w:uiPriority w:val="9"/>
    <w:rsid w:val="003A64A4"/>
    <w:rPr>
      <w:rFonts w:eastAsia="Calibri" w:cs="Times New Roman" w:asciiTheme="minorHAnsi" w:hAnsiTheme="minorHAnsi"/>
      <w:b/>
      <w:bCs/>
      <w:sz w:val="22"/>
      <w:lang w:eastAsia="nl-NL"/>
    </w:rPr>
  </w:style>
  <w:style w:type="character" w:styleId="Heading3Char" w:customStyle="1">
    <w:name w:val="Heading 3 Char"/>
    <w:basedOn w:val="DefaultParagraphFont"/>
    <w:link w:val="Heading3"/>
    <w:uiPriority w:val="9"/>
    <w:rsid w:val="00C1553E"/>
    <w:rPr>
      <w:rFonts w:asciiTheme="majorHAnsi" w:hAnsiTheme="majorHAnsi" w:eastAsiaTheme="majorEastAsia" w:cstheme="majorBidi"/>
      <w:color w:val="243F60" w:themeColor="accent1" w:themeShade="7F"/>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59531">
      <w:bodyDiv w:val="1"/>
      <w:marLeft w:val="0"/>
      <w:marRight w:val="0"/>
      <w:marTop w:val="0"/>
      <w:marBottom w:val="0"/>
      <w:divBdr>
        <w:top w:val="none" w:sz="0" w:space="0" w:color="auto"/>
        <w:left w:val="none" w:sz="0" w:space="0" w:color="auto"/>
        <w:bottom w:val="none" w:sz="0" w:space="0" w:color="auto"/>
        <w:right w:val="none" w:sz="0" w:space="0" w:color="auto"/>
      </w:divBdr>
    </w:div>
    <w:div w:id="11455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word/glossary/document.xml" Id="R40e371815a744668"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345539fb-cb6b-4cdc-acf9-b25cd192b280}"/>
      </w:docPartPr>
      <w:docPartBody>
        <w:p w14:paraId="1D98FB16">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25AE78AC73D84192B866017491D055" ma:contentTypeVersion="6" ma:contentTypeDescription="Een nieuw document maken." ma:contentTypeScope="" ma:versionID="8d3b57c9bb75d3e6615fb9a96fda577b">
  <xsd:schema xmlns:xsd="http://www.w3.org/2001/XMLSchema" xmlns:xs="http://www.w3.org/2001/XMLSchema" xmlns:p="http://schemas.microsoft.com/office/2006/metadata/properties" xmlns:ns2="8478b528-f7e1-4c64-953c-91d64278331e" xmlns:ns3="13ec56a2-5386-4117-9e9e-14c24714ecab" targetNamespace="http://schemas.microsoft.com/office/2006/metadata/properties" ma:root="true" ma:fieldsID="5a2c7444fd6bf71e105d9ada049a651f" ns2:_="" ns3:_="">
    <xsd:import namespace="8478b528-f7e1-4c64-953c-91d64278331e"/>
    <xsd:import namespace="13ec56a2-5386-4117-9e9e-14c24714ec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8b528-f7e1-4c64-953c-91d642783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ec56a2-5386-4117-9e9e-14c24714ecab"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2B5CE-9679-4C29-85DF-789868E4EE3A}">
  <ds:schemaRefs>
    <ds:schemaRef ds:uri="http://schemas.microsoft.com/sharepoint/v3/contenttype/forms"/>
  </ds:schemaRefs>
</ds:datastoreItem>
</file>

<file path=customXml/itemProps2.xml><?xml version="1.0" encoding="utf-8"?>
<ds:datastoreItem xmlns:ds="http://schemas.openxmlformats.org/officeDocument/2006/customXml" ds:itemID="{64D1C274-9072-4106-8ED8-E408F16639A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a26c40e-ceed-468e-8c17-b7b7bfce1678"/>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ADB697E-C502-4A9B-8BF3-402C19D9D846}"/>
</file>

<file path=customXml/itemProps4.xml><?xml version="1.0" encoding="utf-8"?>
<ds:datastoreItem xmlns:ds="http://schemas.openxmlformats.org/officeDocument/2006/customXml" ds:itemID="{13E48A2D-44DA-4F22-9D84-4128B40C7CF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Wageningen UR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Jan Steen</dc:creator>
  <lastModifiedBy>Nunez Ramos, Sarahi</lastModifiedBy>
  <revision>8</revision>
  <dcterms:created xsi:type="dcterms:W3CDTF">2021-06-21T15:17:00.0000000Z</dcterms:created>
  <dcterms:modified xsi:type="dcterms:W3CDTF">2021-09-01T09:04:57.9824747Z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0x010100B025AE78AC73D84192B866017491D055</vt:lpwstr>
  </property>
  <property fmtid="{D5CDD505-2E9C-101B-9397-08002B2CF9AE}" pid="3" name="Order">
    <vt:r8>128400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