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8B" w:rsidRDefault="00E0328B" w:rsidP="00905136">
      <w:pPr>
        <w:rPr>
          <w:rFonts w:cs="Arial"/>
          <w:b/>
          <w:sz w:val="22"/>
          <w:szCs w:val="22"/>
          <w:lang w:val="en-GB"/>
        </w:rPr>
      </w:pPr>
    </w:p>
    <w:p w:rsidR="005B35BE" w:rsidRPr="003F1CAA" w:rsidRDefault="007F6EBE" w:rsidP="00905136">
      <w:pPr>
        <w:rPr>
          <w:rFonts w:cs="Arial"/>
          <w:b/>
          <w:sz w:val="22"/>
          <w:szCs w:val="22"/>
          <w:lang w:val="en-US"/>
        </w:rPr>
      </w:pPr>
      <w:r w:rsidRPr="003F1CAA">
        <w:rPr>
          <w:rFonts w:cs="Arial"/>
          <w:b/>
          <w:sz w:val="22"/>
          <w:szCs w:val="22"/>
          <w:lang w:val="en-GB"/>
        </w:rPr>
        <w:t>Participation form</w:t>
      </w:r>
      <w:r w:rsidR="00C74E7B" w:rsidRPr="003F1CAA">
        <w:rPr>
          <w:rFonts w:cs="Arial"/>
          <w:b/>
          <w:sz w:val="22"/>
          <w:szCs w:val="22"/>
          <w:lang w:val="en-GB"/>
        </w:rPr>
        <w:t xml:space="preserve"> for proficiency test antibiotics</w:t>
      </w:r>
      <w:r w:rsidR="00A31DB8" w:rsidRPr="003F1CAA">
        <w:rPr>
          <w:rFonts w:cs="Arial"/>
          <w:b/>
          <w:sz w:val="22"/>
          <w:szCs w:val="22"/>
          <w:lang w:val="en-GB"/>
        </w:rPr>
        <w:t xml:space="preserve">, </w:t>
      </w:r>
      <w:bookmarkStart w:id="0" w:name="OLE_LINK1"/>
      <w:proofErr w:type="spellStart"/>
      <w:r w:rsidR="00826B54" w:rsidRPr="003F1CAA">
        <w:rPr>
          <w:rFonts w:cs="Arial"/>
          <w:b/>
          <w:sz w:val="22"/>
          <w:szCs w:val="22"/>
          <w:lang w:val="en-US"/>
        </w:rPr>
        <w:t>anthelmintics</w:t>
      </w:r>
      <w:proofErr w:type="spellEnd"/>
      <w:r w:rsidR="00B11F84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A31DB8" w:rsidRPr="003F1CAA">
        <w:rPr>
          <w:rFonts w:cs="Arial"/>
          <w:b/>
          <w:sz w:val="22"/>
          <w:szCs w:val="22"/>
          <w:lang w:val="en-US"/>
        </w:rPr>
        <w:t xml:space="preserve">and </w:t>
      </w:r>
      <w:proofErr w:type="spellStart"/>
      <w:r w:rsidR="00A31DB8" w:rsidRPr="003F1CAA">
        <w:rPr>
          <w:rFonts w:cs="Arial"/>
          <w:b/>
          <w:sz w:val="22"/>
          <w:szCs w:val="22"/>
          <w:lang w:val="en-US"/>
        </w:rPr>
        <w:t>coccidiostats</w:t>
      </w:r>
      <w:proofErr w:type="spellEnd"/>
      <w:r w:rsidR="00A31DB8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5A7BB8" w:rsidRPr="003F1CAA">
        <w:rPr>
          <w:rFonts w:cs="Arial"/>
          <w:b/>
          <w:sz w:val="22"/>
          <w:szCs w:val="22"/>
          <w:lang w:val="en-US"/>
        </w:rPr>
        <w:t xml:space="preserve">in </w:t>
      </w:r>
      <w:r w:rsidR="004A2C6C" w:rsidRPr="003F1CAA">
        <w:rPr>
          <w:rFonts w:cs="Arial"/>
          <w:b/>
          <w:sz w:val="22"/>
          <w:szCs w:val="22"/>
          <w:lang w:val="en-US"/>
        </w:rPr>
        <w:t>compound feed</w:t>
      </w:r>
      <w:r w:rsidR="0093707D" w:rsidRPr="003F1CAA">
        <w:rPr>
          <w:rFonts w:cs="Arial"/>
          <w:b/>
          <w:sz w:val="22"/>
          <w:szCs w:val="22"/>
          <w:lang w:val="en-US"/>
        </w:rPr>
        <w:t xml:space="preserve"> at carry-over level</w:t>
      </w:r>
      <w:r w:rsidR="004904F2" w:rsidRPr="003F1CAA">
        <w:rPr>
          <w:rFonts w:cs="Arial"/>
          <w:b/>
          <w:sz w:val="22"/>
          <w:szCs w:val="22"/>
          <w:lang w:val="en-US"/>
        </w:rPr>
        <w:t xml:space="preserve"> </w:t>
      </w:r>
      <w:r w:rsidR="003F1CAA">
        <w:rPr>
          <w:rFonts w:cs="Arial"/>
          <w:b/>
          <w:sz w:val="22"/>
          <w:szCs w:val="22"/>
          <w:lang w:val="en-US"/>
        </w:rPr>
        <w:t>– SCREENING or QUANTIFICATION</w:t>
      </w:r>
      <w:r w:rsidR="005B35BE">
        <w:rPr>
          <w:rFonts w:cs="Arial"/>
          <w:b/>
          <w:sz w:val="22"/>
          <w:szCs w:val="22"/>
          <w:lang w:val="en-US"/>
        </w:rPr>
        <w:t xml:space="preserve"> </w:t>
      </w:r>
      <w:r w:rsidR="0003466A">
        <w:rPr>
          <w:rFonts w:cs="Arial"/>
          <w:b/>
          <w:sz w:val="22"/>
          <w:szCs w:val="22"/>
          <w:lang w:val="en-US"/>
        </w:rPr>
        <w:t>–</w:t>
      </w:r>
      <w:r w:rsidR="005B35BE">
        <w:rPr>
          <w:rFonts w:cs="Arial"/>
          <w:b/>
          <w:sz w:val="22"/>
          <w:szCs w:val="22"/>
          <w:lang w:val="en-US"/>
        </w:rPr>
        <w:t xml:space="preserve"> </w:t>
      </w:r>
      <w:r w:rsidR="005B35BE">
        <w:rPr>
          <w:rFonts w:cs="Arial"/>
          <w:b/>
          <w:sz w:val="22"/>
          <w:szCs w:val="22"/>
          <w:lang w:val="en-GB"/>
        </w:rPr>
        <w:t>201</w:t>
      </w:r>
      <w:r w:rsidR="0003466A">
        <w:rPr>
          <w:rFonts w:cs="Arial"/>
          <w:b/>
          <w:sz w:val="22"/>
          <w:szCs w:val="22"/>
          <w:lang w:val="en-GB"/>
        </w:rPr>
        <w:t>8-14</w:t>
      </w:r>
    </w:p>
    <w:bookmarkEnd w:id="0"/>
    <w:p w:rsidR="00E9433F" w:rsidRPr="003F1CAA" w:rsidRDefault="00E9433F" w:rsidP="007F6EBE">
      <w:pPr>
        <w:rPr>
          <w:rFonts w:cs="Arial"/>
          <w:sz w:val="18"/>
          <w:szCs w:val="18"/>
          <w:lang w:val="en-GB"/>
        </w:rPr>
      </w:pPr>
    </w:p>
    <w:tbl>
      <w:tblPr>
        <w:tblW w:w="8839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3827"/>
      </w:tblGrid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b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Username for RIKILT web application (for reporting results)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 xml:space="preserve">X....                         </w:t>
            </w:r>
          </w:p>
        </w:tc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spacing w:line="36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bookmarkStart w:id="1" w:name="_GoBack"/>
        <w:bookmarkEnd w:id="1"/>
      </w:tr>
      <w:tr w:rsidR="003F1CAA" w:rsidRPr="003F1CAA" w:rsidTr="00E41E5E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3F1CAA" w:rsidRPr="003F1CAA" w:rsidRDefault="003F1CAA" w:rsidP="00E41E5E">
            <w:pPr>
              <w:tabs>
                <w:tab w:val="left" w:pos="2025"/>
                <w:tab w:val="left" w:pos="3765"/>
              </w:tabs>
              <w:rPr>
                <w:rFonts w:cs="Arial"/>
                <w:lang w:val="en-GB"/>
              </w:rPr>
            </w:pPr>
            <w:r w:rsidRPr="003F1CAA">
              <w:rPr>
                <w:rFonts w:cs="Arial"/>
                <w:lang w:val="en-GB"/>
              </w:rPr>
              <w:t>No username? Please register at:</w:t>
            </w:r>
            <w:r w:rsidRPr="003F1CAA">
              <w:rPr>
                <w:rFonts w:cs="Arial"/>
                <w:lang w:val="en-GB"/>
              </w:rPr>
              <w:tab/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F1CAA" w:rsidRPr="003F1CAA" w:rsidRDefault="0003466A" w:rsidP="00E41E5E">
            <w:pPr>
              <w:rPr>
                <w:rFonts w:cs="Arial"/>
              </w:rPr>
            </w:pPr>
            <w:hyperlink r:id="rId6" w:tgtFrame="_blank" w:history="1">
              <w:r w:rsidR="003F1CAA" w:rsidRPr="003F1CAA">
                <w:rPr>
                  <w:rStyle w:val="Hyperlink"/>
                  <w:rFonts w:cs="Arial"/>
                </w:rPr>
                <w:t>Register</w:t>
              </w:r>
            </w:hyperlink>
            <w:r w:rsidR="003F1CAA" w:rsidRPr="003F1CAA">
              <w:rPr>
                <w:rFonts w:cs="Arial"/>
              </w:rPr>
              <w:t xml:space="preserve"> </w:t>
            </w:r>
          </w:p>
          <w:p w:rsidR="003F1CAA" w:rsidRPr="003F1CAA" w:rsidRDefault="003F1CAA" w:rsidP="00E41E5E">
            <w:pPr>
              <w:rPr>
                <w:rFonts w:cs="Arial"/>
              </w:rPr>
            </w:pPr>
          </w:p>
        </w:tc>
      </w:tr>
    </w:tbl>
    <w:p w:rsidR="003F1CAA" w:rsidRDefault="003F1CAA" w:rsidP="003F1CAA">
      <w:pPr>
        <w:rPr>
          <w:rFonts w:cs="Arial"/>
          <w:sz w:val="18"/>
          <w:szCs w:val="18"/>
          <w:lang w:val="en-GB"/>
        </w:rPr>
      </w:pPr>
    </w:p>
    <w:p w:rsidR="00E41E5E" w:rsidRDefault="00E41E5E" w:rsidP="003F1CAA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I will participate in the </w:t>
      </w:r>
      <w:r>
        <w:rPr>
          <w:rFonts w:cs="Arial"/>
          <w:sz w:val="18"/>
          <w:szCs w:val="18"/>
          <w:lang w:val="en-GB"/>
        </w:rPr>
        <w:tab/>
      </w:r>
      <w:r w:rsidRPr="00E41E5E">
        <w:rPr>
          <w:rFonts w:cs="Arial"/>
          <w:sz w:val="18"/>
          <w:szCs w:val="18"/>
          <w:lang w:val="en-GB"/>
        </w:rPr>
        <w:t>□</w:t>
      </w:r>
      <w:r>
        <w:rPr>
          <w:rFonts w:cs="Arial"/>
          <w:sz w:val="18"/>
          <w:szCs w:val="18"/>
          <w:lang w:val="en-GB"/>
        </w:rPr>
        <w:t xml:space="preserve"> screening part  </w:t>
      </w:r>
    </w:p>
    <w:p w:rsidR="00E41E5E" w:rsidRPr="00E41E5E" w:rsidRDefault="00E41E5E" w:rsidP="00E41E5E">
      <w:pPr>
        <w:ind w:left="1416" w:firstLine="708"/>
        <w:rPr>
          <w:rFonts w:cs="Arial"/>
          <w:sz w:val="18"/>
          <w:szCs w:val="18"/>
          <w:lang w:val="en-GB"/>
        </w:rPr>
      </w:pPr>
      <w:r w:rsidRPr="00E41E5E">
        <w:rPr>
          <w:rFonts w:cs="Arial"/>
          <w:sz w:val="18"/>
          <w:szCs w:val="18"/>
          <w:lang w:val="en-GB"/>
        </w:rPr>
        <w:t>□</w:t>
      </w:r>
      <w:r>
        <w:rPr>
          <w:rFonts w:cs="Arial"/>
          <w:sz w:val="18"/>
          <w:szCs w:val="18"/>
          <w:lang w:val="en-GB"/>
        </w:rPr>
        <w:t xml:space="preserve"> quantification part</w:t>
      </w:r>
    </w:p>
    <w:p w:rsidR="00E41E5E" w:rsidRPr="003F1CAA" w:rsidRDefault="00E41E5E" w:rsidP="003F1CAA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63DD7" w:rsidRPr="003F1CAA" w:rsidTr="007061D6">
        <w:tc>
          <w:tcPr>
            <w:tcW w:w="9062" w:type="dxa"/>
            <w:gridSpan w:val="4"/>
          </w:tcPr>
          <w:p w:rsidR="00463DD7" w:rsidRDefault="00463DD7" w:rsidP="00463DD7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Compounds included in scope*</w:t>
            </w:r>
          </w:p>
        </w:tc>
      </w:tr>
      <w:tr w:rsidR="00463DD7" w:rsidRPr="003F1CAA" w:rsidTr="00463DD7"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</w:tcPr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Erythromycin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Josamycin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Lincomycin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Pirlimycin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Spiramycin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Tiamulin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Tilmicosin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Tylosin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Tylvalosin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Valnemulin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Virginiamycin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M1</w:t>
            </w: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Virginiamycin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S1</w:t>
            </w: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Chloramfenicol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Chlortetracyclin</w:t>
            </w:r>
            <w:r>
              <w:rPr>
                <w:rFonts w:cs="Arial"/>
                <w:sz w:val="18"/>
                <w:szCs w:val="18"/>
              </w:rPr>
              <w:t>e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 Doxycyclin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 Oxytetracyclin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>□ Tetracyclin</w:t>
            </w:r>
            <w:r>
              <w:rPr>
                <w:rFonts w:cs="Arial"/>
                <w:sz w:val="18"/>
                <w:szCs w:val="18"/>
              </w:rPr>
              <w:t>e</w:t>
            </w: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Furaltadon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Furazolidon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Nitrofurantoin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Nitrofurazon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Sulphadiazin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Sulphamethazin</w:t>
            </w:r>
            <w:proofErr w:type="spellEnd"/>
          </w:p>
          <w:p w:rsidR="00463DD7" w:rsidRPr="002D5E53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Sulphamethoxazol</w:t>
            </w:r>
            <w:proofErr w:type="spellEnd"/>
          </w:p>
          <w:p w:rsidR="00463DD7" w:rsidRPr="002D5E53" w:rsidRDefault="00463DD7" w:rsidP="0092512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D5E53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2D5E53">
              <w:rPr>
                <w:rFonts w:cs="Arial"/>
                <w:sz w:val="18"/>
                <w:szCs w:val="18"/>
              </w:rPr>
              <w:t>Trimethoprim</w:t>
            </w:r>
            <w:proofErr w:type="spellEnd"/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463DD7" w:rsidRPr="00EF4F6D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Fenbendazol</w:t>
            </w:r>
            <w:proofErr w:type="spellEnd"/>
          </w:p>
          <w:p w:rsidR="00463DD7" w:rsidRPr="00EF4F6D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Flubendazol</w:t>
            </w:r>
            <w:proofErr w:type="spellEnd"/>
          </w:p>
          <w:p w:rsidR="00463DD7" w:rsidRPr="00EF4F6D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Ivermectin</w:t>
            </w:r>
            <w:proofErr w:type="spellEnd"/>
          </w:p>
          <w:p w:rsidR="00463DD7" w:rsidRPr="00EF4F6D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Levamisol</w:t>
            </w:r>
            <w:proofErr w:type="spellEnd"/>
          </w:p>
          <w:p w:rsidR="00463DD7" w:rsidRPr="00EF4F6D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Piperazin</w:t>
            </w:r>
            <w:proofErr w:type="spellEnd"/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EF4F6D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EF4F6D">
              <w:rPr>
                <w:rFonts w:cs="Arial"/>
                <w:sz w:val="18"/>
                <w:szCs w:val="18"/>
              </w:rPr>
              <w:t>Pyrantel</w:t>
            </w:r>
            <w:proofErr w:type="spellEnd"/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Pr="00EF4F6D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  <w:shd w:val="clear" w:color="auto" w:fill="auto"/>
          </w:tcPr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Amprolium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Clopidol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127CD9">
              <w:rPr>
                <w:rFonts w:cs="Arial"/>
                <w:sz w:val="18"/>
                <w:szCs w:val="18"/>
              </w:rPr>
              <w:t>Decoquinate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127CD9">
              <w:rPr>
                <w:rFonts w:cs="Arial"/>
                <w:sz w:val="18"/>
                <w:szCs w:val="18"/>
              </w:rPr>
              <w:t>Diclazuril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Ethopabate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27CD9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127CD9">
              <w:rPr>
                <w:rFonts w:cs="Arial"/>
                <w:sz w:val="18"/>
                <w:szCs w:val="18"/>
              </w:rPr>
              <w:t>Halofuginon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Lasalocid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Maduramicin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Monensin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Narasin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Nicarbazin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Robenidine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 xml:space="preserve">□ </w:t>
            </w:r>
            <w:proofErr w:type="spellStart"/>
            <w:r w:rsidRPr="00B50B38">
              <w:rPr>
                <w:rFonts w:cs="Arial"/>
                <w:sz w:val="18"/>
                <w:szCs w:val="18"/>
              </w:rPr>
              <w:t>Salinomycin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Semduramicin</w:t>
            </w:r>
            <w:proofErr w:type="spellEnd"/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63DD7" w:rsidRPr="00B50B38" w:rsidRDefault="00463DD7" w:rsidP="00EF4F6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463DD7" w:rsidRPr="00B50B38" w:rsidRDefault="00463DD7" w:rsidP="00463DD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Carbadox</w:t>
            </w:r>
            <w:proofErr w:type="spellEnd"/>
          </w:p>
          <w:p w:rsidR="00463DD7" w:rsidRPr="00B50B38" w:rsidRDefault="00463DD7" w:rsidP="00463DD7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50B38">
              <w:rPr>
                <w:rFonts w:cs="Arial"/>
                <w:sz w:val="18"/>
                <w:szCs w:val="1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Olaquindox</w:t>
            </w:r>
            <w:proofErr w:type="spellEnd"/>
          </w:p>
          <w:p w:rsidR="00463DD7" w:rsidRPr="00B50B38" w:rsidRDefault="00463DD7" w:rsidP="00E41E5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4024B" w:rsidRPr="00E41E5E" w:rsidRDefault="007C15AB" w:rsidP="007F6EBE">
      <w:pPr>
        <w:rPr>
          <w:rFonts w:cs="Arial"/>
          <w:sz w:val="18"/>
          <w:szCs w:val="18"/>
          <w:lang w:val="en-GB"/>
        </w:rPr>
      </w:pPr>
      <w:r w:rsidRPr="00E41E5E">
        <w:rPr>
          <w:rFonts w:cs="Arial"/>
          <w:sz w:val="18"/>
          <w:szCs w:val="18"/>
          <w:lang w:val="en-GB"/>
        </w:rPr>
        <w:t xml:space="preserve">* Please tick which </w:t>
      </w:r>
      <w:r w:rsidR="002E0379" w:rsidRPr="00E41E5E">
        <w:rPr>
          <w:rFonts w:cs="Arial"/>
          <w:sz w:val="18"/>
          <w:szCs w:val="18"/>
          <w:lang w:val="en-GB"/>
        </w:rPr>
        <w:t>compounds</w:t>
      </w:r>
      <w:r w:rsidR="001E5ACC" w:rsidRPr="00E41E5E">
        <w:rPr>
          <w:rFonts w:cs="Arial"/>
          <w:sz w:val="18"/>
          <w:szCs w:val="18"/>
          <w:lang w:val="en-GB"/>
        </w:rPr>
        <w:t xml:space="preserve"> </w:t>
      </w:r>
      <w:r w:rsidRPr="00E41E5E">
        <w:rPr>
          <w:rFonts w:cs="Arial"/>
          <w:sz w:val="18"/>
          <w:szCs w:val="18"/>
          <w:lang w:val="en-GB"/>
        </w:rPr>
        <w:t xml:space="preserve">are </w:t>
      </w:r>
      <w:r w:rsidR="001E5ACC" w:rsidRPr="00E41E5E">
        <w:rPr>
          <w:rFonts w:cs="Arial"/>
          <w:sz w:val="18"/>
          <w:szCs w:val="18"/>
          <w:lang w:val="en-GB"/>
        </w:rPr>
        <w:t>within</w:t>
      </w:r>
      <w:r w:rsidRPr="00E41E5E">
        <w:rPr>
          <w:rFonts w:cs="Arial"/>
          <w:sz w:val="18"/>
          <w:szCs w:val="18"/>
          <w:lang w:val="en-GB"/>
        </w:rPr>
        <w:t xml:space="preserve"> the scope of your method(s)</w:t>
      </w:r>
      <w:r w:rsidR="00A173E4" w:rsidRPr="00E41E5E">
        <w:rPr>
          <w:rFonts w:cs="Arial"/>
          <w:sz w:val="18"/>
          <w:szCs w:val="18"/>
          <w:lang w:val="en-GB"/>
        </w:rPr>
        <w:t>.</w:t>
      </w:r>
      <w:r w:rsidR="009C6B4E" w:rsidRPr="00E41E5E">
        <w:rPr>
          <w:rFonts w:cs="Arial"/>
          <w:sz w:val="18"/>
          <w:szCs w:val="18"/>
          <w:lang w:val="en-GB"/>
        </w:rPr>
        <w:t xml:space="preserve"> </w:t>
      </w:r>
    </w:p>
    <w:p w:rsidR="007C15AB" w:rsidRPr="003F1CAA" w:rsidRDefault="007C15AB" w:rsidP="007F6EBE">
      <w:pPr>
        <w:rPr>
          <w:rFonts w:cs="Arial"/>
          <w:sz w:val="18"/>
          <w:szCs w:val="18"/>
          <w:lang w:val="en-GB"/>
        </w:rPr>
      </w:pPr>
    </w:p>
    <w:p w:rsidR="0092512D" w:rsidRDefault="0092512D" w:rsidP="007F6EBE">
      <w:pPr>
        <w:rPr>
          <w:rFonts w:cs="Arial"/>
          <w:sz w:val="18"/>
          <w:szCs w:val="18"/>
          <w:lang w:val="en-GB"/>
        </w:rPr>
      </w:pPr>
    </w:p>
    <w:p w:rsidR="00B87B59" w:rsidRPr="003F1CAA" w:rsidRDefault="00B87B59" w:rsidP="007F6EBE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 xml:space="preserve">I hereby accept the conditions for participation as outlined in the letter accompanying this form. </w:t>
      </w:r>
    </w:p>
    <w:p w:rsidR="00B87B59" w:rsidRPr="003F1CAA" w:rsidRDefault="00B87B59" w:rsidP="007F6EBE">
      <w:pPr>
        <w:rPr>
          <w:rFonts w:cs="Arial"/>
          <w:sz w:val="18"/>
          <w:szCs w:val="18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647"/>
      </w:tblGrid>
      <w:tr w:rsidR="003416A6" w:rsidRPr="003F1CAA" w:rsidTr="00A3483C">
        <w:trPr>
          <w:trHeight w:val="284"/>
        </w:trPr>
        <w:tc>
          <w:tcPr>
            <w:tcW w:w="5050" w:type="dxa"/>
            <w:shd w:val="clear" w:color="auto" w:fill="auto"/>
          </w:tcPr>
          <w:p w:rsidR="005A7BB8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>Date / Signature:</w:t>
            </w:r>
          </w:p>
          <w:p w:rsidR="003416A6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  <w:r w:rsidRPr="003F1CAA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3416A6" w:rsidRPr="003F1CAA" w:rsidRDefault="003416A6" w:rsidP="007F6EBE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B87B59" w:rsidRPr="003F1CAA" w:rsidRDefault="00B87B59" w:rsidP="007F6EBE">
      <w:pPr>
        <w:rPr>
          <w:rFonts w:cs="Arial"/>
          <w:color w:val="C0C0C0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  <w:r w:rsidRPr="003F1CAA">
        <w:rPr>
          <w:rFonts w:cs="Arial"/>
          <w:sz w:val="18"/>
          <w:szCs w:val="18"/>
          <w:lang w:val="en-GB"/>
        </w:rPr>
        <w:tab/>
      </w:r>
    </w:p>
    <w:p w:rsidR="00353815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 xml:space="preserve">Please </w:t>
      </w:r>
      <w:r w:rsidR="00B50B38" w:rsidRPr="003F1CAA">
        <w:rPr>
          <w:rFonts w:cs="Arial"/>
          <w:sz w:val="18"/>
          <w:szCs w:val="18"/>
          <w:lang w:val="en-GB"/>
        </w:rPr>
        <w:t xml:space="preserve">e-mail a </w:t>
      </w:r>
      <w:r w:rsidR="0092512D">
        <w:rPr>
          <w:rFonts w:cs="Arial"/>
          <w:sz w:val="18"/>
          <w:szCs w:val="18"/>
          <w:lang w:val="en-GB"/>
        </w:rPr>
        <w:t xml:space="preserve">signed </w:t>
      </w:r>
      <w:r w:rsidR="00B50B38" w:rsidRPr="003F1CAA">
        <w:rPr>
          <w:rFonts w:cs="Arial"/>
          <w:sz w:val="18"/>
          <w:szCs w:val="18"/>
          <w:lang w:val="en-GB"/>
        </w:rPr>
        <w:t xml:space="preserve">scan of it to </w:t>
      </w:r>
      <w:hyperlink r:id="rId7" w:history="1">
        <w:r w:rsidR="00B50B38" w:rsidRPr="003F1CAA">
          <w:rPr>
            <w:rStyle w:val="Hyperlink"/>
            <w:rFonts w:cs="Arial"/>
            <w:sz w:val="18"/>
            <w:szCs w:val="18"/>
            <w:lang w:val="en-GB"/>
          </w:rPr>
          <w:t>pt.rikilt@wur.nl</w:t>
        </w:r>
      </w:hyperlink>
      <w:r w:rsidR="00A173E4" w:rsidRPr="003F1CAA">
        <w:rPr>
          <w:rFonts w:cs="Arial"/>
          <w:sz w:val="18"/>
          <w:szCs w:val="18"/>
          <w:lang w:val="en-GB"/>
        </w:rPr>
        <w:t>. P</w:t>
      </w:r>
      <w:r w:rsidR="001B525B" w:rsidRPr="003F1CAA">
        <w:rPr>
          <w:rFonts w:cs="Arial"/>
          <w:sz w:val="18"/>
          <w:szCs w:val="18"/>
          <w:lang w:val="en-GB"/>
        </w:rPr>
        <w:t>lease subscribe before</w:t>
      </w:r>
      <w:r w:rsidR="00E41E5E">
        <w:rPr>
          <w:rFonts w:cs="Arial"/>
          <w:sz w:val="18"/>
          <w:szCs w:val="18"/>
          <w:lang w:val="en-GB"/>
        </w:rPr>
        <w:t xml:space="preserve"> </w:t>
      </w:r>
      <w:r w:rsidR="0092512D">
        <w:rPr>
          <w:rFonts w:cs="Arial"/>
          <w:sz w:val="18"/>
          <w:szCs w:val="18"/>
          <w:lang w:val="en-GB"/>
        </w:rPr>
        <w:t>October 22 2018</w:t>
      </w:r>
      <w:r w:rsidR="004F395F" w:rsidRPr="003F1CAA">
        <w:rPr>
          <w:rFonts w:cs="Arial"/>
          <w:sz w:val="18"/>
          <w:szCs w:val="18"/>
          <w:lang w:val="en-GB"/>
        </w:rPr>
        <w:t>.</w:t>
      </w:r>
    </w:p>
    <w:p w:rsidR="001B525B" w:rsidRPr="003F1CAA" w:rsidRDefault="001B525B">
      <w:pPr>
        <w:rPr>
          <w:rFonts w:cs="Arial"/>
          <w:color w:val="00366C"/>
          <w:sz w:val="18"/>
          <w:szCs w:val="18"/>
          <w:lang w:val="en-GB"/>
        </w:rPr>
      </w:pPr>
    </w:p>
    <w:p w:rsidR="00B87B59" w:rsidRPr="003F1CAA" w:rsidRDefault="004F395F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Ingrid Elbers</w:t>
      </w:r>
    </w:p>
    <w:p w:rsidR="00B87B59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RIKILT</w:t>
      </w:r>
      <w:r w:rsidR="00353815" w:rsidRPr="003F1CAA">
        <w:rPr>
          <w:rFonts w:cs="Arial"/>
          <w:sz w:val="18"/>
          <w:szCs w:val="18"/>
          <w:lang w:val="en-GB"/>
        </w:rPr>
        <w:t xml:space="preserve"> </w:t>
      </w:r>
      <w:proofErr w:type="spellStart"/>
      <w:r w:rsidR="00C74E7B" w:rsidRPr="003F1CAA">
        <w:rPr>
          <w:rFonts w:cs="Arial"/>
          <w:sz w:val="18"/>
          <w:szCs w:val="18"/>
          <w:lang w:val="en-GB"/>
        </w:rPr>
        <w:t>Wageningen</w:t>
      </w:r>
      <w:proofErr w:type="spellEnd"/>
      <w:r w:rsidR="00C74E7B" w:rsidRPr="003F1CAA">
        <w:rPr>
          <w:rFonts w:cs="Arial"/>
          <w:sz w:val="18"/>
          <w:szCs w:val="18"/>
          <w:lang w:val="en-GB"/>
        </w:rPr>
        <w:t xml:space="preserve"> </w:t>
      </w:r>
      <w:r w:rsidR="00EF4F6D">
        <w:rPr>
          <w:rFonts w:cs="Arial"/>
          <w:sz w:val="18"/>
          <w:szCs w:val="18"/>
          <w:lang w:val="en-GB"/>
        </w:rPr>
        <w:t>University &amp; Research</w:t>
      </w:r>
    </w:p>
    <w:p w:rsidR="00B87B59" w:rsidRPr="003F1CAA" w:rsidRDefault="00B87B59">
      <w:pPr>
        <w:rPr>
          <w:rFonts w:cs="Arial"/>
          <w:sz w:val="18"/>
          <w:szCs w:val="18"/>
          <w:lang w:val="en-GB"/>
        </w:rPr>
      </w:pPr>
      <w:proofErr w:type="spellStart"/>
      <w:r w:rsidRPr="003F1CAA">
        <w:rPr>
          <w:rFonts w:cs="Arial"/>
          <w:sz w:val="18"/>
          <w:szCs w:val="18"/>
          <w:lang w:val="en-GB"/>
        </w:rPr>
        <w:t>Wageningen</w:t>
      </w:r>
      <w:proofErr w:type="spellEnd"/>
    </w:p>
    <w:p w:rsidR="00567533" w:rsidRPr="003F1CAA" w:rsidRDefault="00B87B59">
      <w:pPr>
        <w:rPr>
          <w:rFonts w:cs="Arial"/>
          <w:sz w:val="18"/>
          <w:szCs w:val="18"/>
          <w:lang w:val="en-GB"/>
        </w:rPr>
      </w:pPr>
      <w:r w:rsidRPr="003F1CAA">
        <w:rPr>
          <w:rFonts w:cs="Arial"/>
          <w:sz w:val="18"/>
          <w:szCs w:val="18"/>
          <w:lang w:val="en-GB"/>
        </w:rPr>
        <w:t>The Netherlands</w:t>
      </w:r>
    </w:p>
    <w:sectPr w:rsidR="00567533" w:rsidRPr="003F1CAA" w:rsidSect="004454A1">
      <w:headerReference w:type="default" r:id="rId8"/>
      <w:pgSz w:w="11906" w:h="16838"/>
      <w:pgMar w:top="709" w:right="1417" w:bottom="851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6A" w:rsidRDefault="0003466A">
      <w:r>
        <w:separator/>
      </w:r>
    </w:p>
  </w:endnote>
  <w:endnote w:type="continuationSeparator" w:id="0">
    <w:p w:rsidR="0003466A" w:rsidRDefault="000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6A" w:rsidRDefault="0003466A">
      <w:r>
        <w:separator/>
      </w:r>
    </w:p>
  </w:footnote>
  <w:footnote w:type="continuationSeparator" w:id="0">
    <w:p w:rsidR="0003466A" w:rsidRDefault="0003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6A" w:rsidRDefault="0003466A" w:rsidP="004454A1">
    <w:pPr>
      <w:pStyle w:val="Koptekst"/>
    </w:pPr>
    <w:r>
      <w:rPr>
        <w:noProof/>
        <w:lang w:eastAsia="nl-NL"/>
      </w:rPr>
      <w:drawing>
        <wp:inline distT="0" distB="0" distL="0" distR="0" wp14:anchorId="34AA82F9" wp14:editId="25EC45DD">
          <wp:extent cx="3001554" cy="609600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55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A"/>
    <w:rsid w:val="00013BBD"/>
    <w:rsid w:val="0001457A"/>
    <w:rsid w:val="00021658"/>
    <w:rsid w:val="0003466A"/>
    <w:rsid w:val="00077B6A"/>
    <w:rsid w:val="00087937"/>
    <w:rsid w:val="000D3756"/>
    <w:rsid w:val="000F5757"/>
    <w:rsid w:val="001103E0"/>
    <w:rsid w:val="00127CD9"/>
    <w:rsid w:val="001460CC"/>
    <w:rsid w:val="001624A2"/>
    <w:rsid w:val="001759E3"/>
    <w:rsid w:val="00197981"/>
    <w:rsid w:val="001B525B"/>
    <w:rsid w:val="001B7961"/>
    <w:rsid w:val="001C07B1"/>
    <w:rsid w:val="001D5D2E"/>
    <w:rsid w:val="001E3F29"/>
    <w:rsid w:val="001E5ACC"/>
    <w:rsid w:val="00210E96"/>
    <w:rsid w:val="00212E7D"/>
    <w:rsid w:val="00233D1A"/>
    <w:rsid w:val="00250C7D"/>
    <w:rsid w:val="00254A39"/>
    <w:rsid w:val="00256354"/>
    <w:rsid w:val="002579BB"/>
    <w:rsid w:val="00272B53"/>
    <w:rsid w:val="002830AB"/>
    <w:rsid w:val="002963E7"/>
    <w:rsid w:val="002D5E53"/>
    <w:rsid w:val="002E0379"/>
    <w:rsid w:val="002E1F68"/>
    <w:rsid w:val="00305980"/>
    <w:rsid w:val="00310713"/>
    <w:rsid w:val="003416A6"/>
    <w:rsid w:val="003507D1"/>
    <w:rsid w:val="00353815"/>
    <w:rsid w:val="003607ED"/>
    <w:rsid w:val="0036722D"/>
    <w:rsid w:val="00370620"/>
    <w:rsid w:val="003A08A1"/>
    <w:rsid w:val="003A1C84"/>
    <w:rsid w:val="003C1F78"/>
    <w:rsid w:val="003D21DB"/>
    <w:rsid w:val="003F1CAA"/>
    <w:rsid w:val="00402DF8"/>
    <w:rsid w:val="004454A1"/>
    <w:rsid w:val="00455BEF"/>
    <w:rsid w:val="00463719"/>
    <w:rsid w:val="00463DD7"/>
    <w:rsid w:val="004830C7"/>
    <w:rsid w:val="004834BC"/>
    <w:rsid w:val="00483703"/>
    <w:rsid w:val="004904F2"/>
    <w:rsid w:val="004A2C6C"/>
    <w:rsid w:val="004C099F"/>
    <w:rsid w:val="004C6738"/>
    <w:rsid w:val="004F395F"/>
    <w:rsid w:val="004F4B63"/>
    <w:rsid w:val="004F4E5D"/>
    <w:rsid w:val="004F6E09"/>
    <w:rsid w:val="00505C77"/>
    <w:rsid w:val="0052427A"/>
    <w:rsid w:val="00554F21"/>
    <w:rsid w:val="00567533"/>
    <w:rsid w:val="005721B9"/>
    <w:rsid w:val="00574272"/>
    <w:rsid w:val="005A7BB8"/>
    <w:rsid w:val="005B35BE"/>
    <w:rsid w:val="005E0D33"/>
    <w:rsid w:val="005F6AAB"/>
    <w:rsid w:val="00644178"/>
    <w:rsid w:val="006518DC"/>
    <w:rsid w:val="00671AD0"/>
    <w:rsid w:val="006B6240"/>
    <w:rsid w:val="006C3A21"/>
    <w:rsid w:val="006D5AE7"/>
    <w:rsid w:val="00712AB2"/>
    <w:rsid w:val="00722C1D"/>
    <w:rsid w:val="0076537E"/>
    <w:rsid w:val="00776C24"/>
    <w:rsid w:val="0078233D"/>
    <w:rsid w:val="00792C6D"/>
    <w:rsid w:val="007C15AB"/>
    <w:rsid w:val="007F6EBE"/>
    <w:rsid w:val="00812704"/>
    <w:rsid w:val="00824CE6"/>
    <w:rsid w:val="00826B54"/>
    <w:rsid w:val="00826E8C"/>
    <w:rsid w:val="00843F2E"/>
    <w:rsid w:val="008B53A2"/>
    <w:rsid w:val="008E0D79"/>
    <w:rsid w:val="008E61DE"/>
    <w:rsid w:val="00903AC9"/>
    <w:rsid w:val="00905136"/>
    <w:rsid w:val="0092512D"/>
    <w:rsid w:val="0093622B"/>
    <w:rsid w:val="0093707D"/>
    <w:rsid w:val="00956EFC"/>
    <w:rsid w:val="00976C91"/>
    <w:rsid w:val="009C6B4E"/>
    <w:rsid w:val="009D10AF"/>
    <w:rsid w:val="009E4BFB"/>
    <w:rsid w:val="009F5C68"/>
    <w:rsid w:val="00A11F86"/>
    <w:rsid w:val="00A173E4"/>
    <w:rsid w:val="00A31DB8"/>
    <w:rsid w:val="00A3483C"/>
    <w:rsid w:val="00A6506C"/>
    <w:rsid w:val="00A83ECA"/>
    <w:rsid w:val="00A8491D"/>
    <w:rsid w:val="00AC3BB2"/>
    <w:rsid w:val="00AC53EE"/>
    <w:rsid w:val="00AD79E1"/>
    <w:rsid w:val="00AE0A13"/>
    <w:rsid w:val="00B00B07"/>
    <w:rsid w:val="00B11F84"/>
    <w:rsid w:val="00B37CD5"/>
    <w:rsid w:val="00B4024B"/>
    <w:rsid w:val="00B50B38"/>
    <w:rsid w:val="00B50FCA"/>
    <w:rsid w:val="00B63720"/>
    <w:rsid w:val="00B87B59"/>
    <w:rsid w:val="00BA6607"/>
    <w:rsid w:val="00BE038B"/>
    <w:rsid w:val="00C322A6"/>
    <w:rsid w:val="00C3706F"/>
    <w:rsid w:val="00C42DA6"/>
    <w:rsid w:val="00C61452"/>
    <w:rsid w:val="00C63575"/>
    <w:rsid w:val="00C74E7B"/>
    <w:rsid w:val="00C83D3E"/>
    <w:rsid w:val="00CB4E66"/>
    <w:rsid w:val="00CD3564"/>
    <w:rsid w:val="00D05C03"/>
    <w:rsid w:val="00D2710F"/>
    <w:rsid w:val="00D3716D"/>
    <w:rsid w:val="00D7427E"/>
    <w:rsid w:val="00D753FB"/>
    <w:rsid w:val="00D87EC1"/>
    <w:rsid w:val="00DB191A"/>
    <w:rsid w:val="00DB5E8E"/>
    <w:rsid w:val="00DB6944"/>
    <w:rsid w:val="00DE2964"/>
    <w:rsid w:val="00DF3533"/>
    <w:rsid w:val="00E0328B"/>
    <w:rsid w:val="00E06243"/>
    <w:rsid w:val="00E21A41"/>
    <w:rsid w:val="00E41E5E"/>
    <w:rsid w:val="00E463A6"/>
    <w:rsid w:val="00E82DB8"/>
    <w:rsid w:val="00E9307B"/>
    <w:rsid w:val="00E9433F"/>
    <w:rsid w:val="00E94FEA"/>
    <w:rsid w:val="00EB7F01"/>
    <w:rsid w:val="00EC76F2"/>
    <w:rsid w:val="00ED5FFC"/>
    <w:rsid w:val="00EF4F6D"/>
    <w:rsid w:val="00F070D9"/>
    <w:rsid w:val="00F10B40"/>
    <w:rsid w:val="00F343BB"/>
    <w:rsid w:val="00F511E6"/>
    <w:rsid w:val="00F848B2"/>
    <w:rsid w:val="00FC6D00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  <w14:docId w14:val="0FC00CC7"/>
  <w15:docId w15:val="{DFE6A92F-76B7-40C9-8023-7B79B258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t.rikilt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AF3F196C.dotm</Template>
  <TotalTime>18</TotalTime>
  <Pages>1</Pages>
  <Words>204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1618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mailto:pt.rikilt@wur.nl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4</cp:revision>
  <cp:lastPrinted>2013-04-04T10:24:00Z</cp:lastPrinted>
  <dcterms:created xsi:type="dcterms:W3CDTF">2018-09-19T06:42:00Z</dcterms:created>
  <dcterms:modified xsi:type="dcterms:W3CDTF">2018-09-19T07:00:00Z</dcterms:modified>
</cp:coreProperties>
</file>