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598D" w14:textId="77777777" w:rsidR="001D51DF" w:rsidRDefault="001D51DF" w:rsidP="00454233">
      <w:pPr>
        <w:pStyle w:val="Title"/>
        <w:jc w:val="center"/>
        <w:rPr>
          <w:lang w:val="de-DE"/>
        </w:rPr>
      </w:pPr>
    </w:p>
    <w:p w14:paraId="167519F7" w14:textId="77777777" w:rsidR="001D51DF" w:rsidRDefault="001D51DF" w:rsidP="00454233">
      <w:pPr>
        <w:pStyle w:val="Title"/>
        <w:jc w:val="center"/>
        <w:rPr>
          <w:lang w:val="de-DE"/>
        </w:rPr>
      </w:pPr>
    </w:p>
    <w:p w14:paraId="5A2E2D18" w14:textId="77777777" w:rsidR="00242C44" w:rsidRDefault="00242C44" w:rsidP="009A3697">
      <w:pPr>
        <w:pStyle w:val="Title"/>
        <w:rPr>
          <w:lang w:val="de-DE"/>
        </w:rPr>
      </w:pPr>
    </w:p>
    <w:p w14:paraId="5C33DF95" w14:textId="77777777" w:rsidR="00242C44" w:rsidRDefault="00242C44" w:rsidP="00454233">
      <w:pPr>
        <w:pStyle w:val="Title"/>
        <w:jc w:val="center"/>
        <w:rPr>
          <w:lang w:val="de-DE"/>
        </w:rPr>
      </w:pPr>
    </w:p>
    <w:p w14:paraId="2001B82E" w14:textId="4C6E3F47" w:rsidR="00CE60A1" w:rsidRPr="00CE60A1" w:rsidRDefault="00CE60A1" w:rsidP="00CE60A1">
      <w:pPr>
        <w:pStyle w:val="Title"/>
        <w:jc w:val="center"/>
        <w:rPr>
          <w:b/>
          <w:iCs/>
          <w:color w:val="004A6F"/>
          <w:lang w:val="en-GB"/>
        </w:rPr>
      </w:pPr>
      <w:r w:rsidRPr="00CE60A1">
        <w:rPr>
          <w:b/>
          <w:iCs/>
          <w:color w:val="004A6F"/>
          <w:lang w:val="en-GB"/>
        </w:rPr>
        <w:t xml:space="preserve">Phasing out </w:t>
      </w:r>
      <w:r w:rsidR="008B53A1">
        <w:rPr>
          <w:b/>
          <w:iCs/>
          <w:color w:val="004A6F"/>
          <w:lang w:val="en-GB"/>
        </w:rPr>
        <w:t>fossil feedstock-based</w:t>
      </w:r>
      <w:r w:rsidRPr="00CE60A1">
        <w:rPr>
          <w:b/>
          <w:iCs/>
          <w:color w:val="004A6F"/>
          <w:lang w:val="en-GB"/>
        </w:rPr>
        <w:t xml:space="preserve"> materials in the Fashion industry</w:t>
      </w:r>
    </w:p>
    <w:p w14:paraId="62C8F16A" w14:textId="51E26D3D" w:rsidR="00242C44" w:rsidRPr="001F01C4" w:rsidRDefault="00242C44" w:rsidP="00242C44">
      <w:pPr>
        <w:rPr>
          <w:lang w:val="en-GB"/>
        </w:rPr>
      </w:pPr>
    </w:p>
    <w:p w14:paraId="76858F0E" w14:textId="26E7FC74" w:rsidR="00242C44" w:rsidRPr="00C5267A" w:rsidRDefault="00242C44" w:rsidP="00242C44">
      <w:pPr>
        <w:pStyle w:val="Subtitle"/>
        <w:jc w:val="center"/>
        <w:rPr>
          <w:color w:val="25A232"/>
          <w:sz w:val="36"/>
          <w:szCs w:val="36"/>
        </w:rPr>
      </w:pPr>
      <w:r w:rsidRPr="00C5267A">
        <w:rPr>
          <w:color w:val="25A232"/>
          <w:sz w:val="36"/>
          <w:szCs w:val="36"/>
        </w:rPr>
        <w:t>Final wildcard project report</w:t>
      </w:r>
    </w:p>
    <w:p w14:paraId="6B0AB34C" w14:textId="77777777" w:rsidR="00242C44" w:rsidRDefault="00242C44" w:rsidP="00242C44">
      <w:pPr>
        <w:jc w:val="center"/>
      </w:pPr>
    </w:p>
    <w:p w14:paraId="0B3439C5" w14:textId="77777777" w:rsidR="00242C44" w:rsidRDefault="00242C44" w:rsidP="00242C44">
      <w:pPr>
        <w:jc w:val="center"/>
      </w:pPr>
    </w:p>
    <w:p w14:paraId="2CCCAD02" w14:textId="7CB50BED" w:rsidR="00242C44" w:rsidRPr="00242C44" w:rsidRDefault="00242C44" w:rsidP="00242C44"/>
    <w:p w14:paraId="1D8C6FE5" w14:textId="2FAD6B87" w:rsidR="00FA121E" w:rsidRPr="00242C44" w:rsidRDefault="00FA121E" w:rsidP="00454233">
      <w:pPr>
        <w:jc w:val="center"/>
        <w:rPr>
          <w:sz w:val="48"/>
          <w:szCs w:val="48"/>
        </w:rPr>
      </w:pPr>
    </w:p>
    <w:p w14:paraId="42AB4409" w14:textId="77777777" w:rsidR="00445969" w:rsidRDefault="00CE60A1" w:rsidP="00F11E18">
      <w:pPr>
        <w:jc w:val="center"/>
        <w:rPr>
          <w:color w:val="004A6F"/>
          <w:sz w:val="40"/>
          <w:szCs w:val="40"/>
        </w:rPr>
      </w:pPr>
      <w:r>
        <w:rPr>
          <w:color w:val="004A6F"/>
          <w:sz w:val="40"/>
          <w:szCs w:val="40"/>
        </w:rPr>
        <w:t xml:space="preserve">Radha </w:t>
      </w:r>
      <w:r w:rsidRPr="00CE60A1">
        <w:rPr>
          <w:color w:val="004A6F"/>
          <w:sz w:val="40"/>
          <w:szCs w:val="40"/>
        </w:rPr>
        <w:t>Jethu-Ramsoedh</w:t>
      </w:r>
      <w:r>
        <w:rPr>
          <w:color w:val="004A6F"/>
          <w:sz w:val="40"/>
          <w:szCs w:val="40"/>
        </w:rPr>
        <w:t xml:space="preserve">, Marloes Moed, </w:t>
      </w:r>
    </w:p>
    <w:p w14:paraId="7F475398" w14:textId="5F5E608F" w:rsidR="00242C44" w:rsidRPr="00F11E18" w:rsidRDefault="00CE60A1" w:rsidP="00F11E18">
      <w:pPr>
        <w:jc w:val="center"/>
        <w:rPr>
          <w:color w:val="004A6F"/>
          <w:sz w:val="40"/>
          <w:szCs w:val="40"/>
        </w:rPr>
      </w:pPr>
      <w:r>
        <w:rPr>
          <w:color w:val="004A6F"/>
          <w:sz w:val="40"/>
          <w:szCs w:val="40"/>
        </w:rPr>
        <w:t>Anita Hardon, Josephine van Zeben</w:t>
      </w:r>
    </w:p>
    <w:p w14:paraId="282DE4FE" w14:textId="7F9C8801" w:rsidR="00242C44" w:rsidRDefault="00242C44" w:rsidP="00454233">
      <w:pPr>
        <w:jc w:val="center"/>
        <w:rPr>
          <w:sz w:val="40"/>
          <w:szCs w:val="40"/>
        </w:rPr>
      </w:pPr>
    </w:p>
    <w:p w14:paraId="331A8CEB" w14:textId="77777777" w:rsidR="00F11E18" w:rsidRDefault="00F11E18" w:rsidP="00454233">
      <w:pPr>
        <w:jc w:val="center"/>
        <w:rPr>
          <w:sz w:val="40"/>
          <w:szCs w:val="40"/>
        </w:rPr>
      </w:pPr>
    </w:p>
    <w:p w14:paraId="53712216" w14:textId="431A9EF4" w:rsidR="00F11E18" w:rsidRPr="00F11E18" w:rsidRDefault="00445969" w:rsidP="00F11E18">
      <w:pPr>
        <w:jc w:val="center"/>
        <w:rPr>
          <w:color w:val="004A6F"/>
          <w:sz w:val="28"/>
          <w:szCs w:val="28"/>
        </w:rPr>
      </w:pPr>
      <w:r>
        <w:rPr>
          <w:color w:val="004A6F"/>
          <w:sz w:val="28"/>
          <w:szCs w:val="28"/>
        </w:rPr>
        <w:t>18 January</w:t>
      </w:r>
      <w:r w:rsidR="00CE60A1">
        <w:rPr>
          <w:color w:val="004A6F"/>
          <w:sz w:val="28"/>
          <w:szCs w:val="28"/>
        </w:rPr>
        <w:t xml:space="preserve"> 2022</w:t>
      </w:r>
    </w:p>
    <w:p w14:paraId="35A2C629" w14:textId="77777777" w:rsidR="00CA1C9F" w:rsidRDefault="00CA1C9F" w:rsidP="00F11E18"/>
    <w:p w14:paraId="44E163ED" w14:textId="77777777" w:rsidR="00CA1C9F" w:rsidRDefault="00CA1C9F" w:rsidP="00242C44">
      <w:pPr>
        <w:jc w:val="center"/>
      </w:pPr>
    </w:p>
    <w:p w14:paraId="031C9BAA" w14:textId="32FD812E" w:rsidR="00CA1C9F" w:rsidRDefault="00CA1C9F" w:rsidP="00242C44">
      <w:pPr>
        <w:jc w:val="center"/>
      </w:pPr>
    </w:p>
    <w:p w14:paraId="55CF0F42" w14:textId="77777777" w:rsidR="00CA1C9F" w:rsidRDefault="00CA1C9F" w:rsidP="00242C44">
      <w:pPr>
        <w:jc w:val="center"/>
      </w:pPr>
    </w:p>
    <w:p w14:paraId="4145120C" w14:textId="77777777" w:rsidR="00CA1C9F" w:rsidRDefault="00CA1C9F" w:rsidP="00242C44">
      <w:pPr>
        <w:jc w:val="center"/>
      </w:pPr>
    </w:p>
    <w:p w14:paraId="45D53A1E" w14:textId="539D5FF7" w:rsidR="00CA1C9F" w:rsidRDefault="00CA1C9F" w:rsidP="00242C44">
      <w:pPr>
        <w:jc w:val="center"/>
      </w:pPr>
    </w:p>
    <w:p w14:paraId="57777386" w14:textId="1C97D1FE" w:rsidR="001C6577" w:rsidRDefault="001C6577" w:rsidP="00242C44">
      <w:pPr>
        <w:jc w:val="center"/>
      </w:pPr>
    </w:p>
    <w:p w14:paraId="075FCFD9" w14:textId="01B571C1" w:rsidR="001C6577" w:rsidRDefault="001C6577" w:rsidP="00242C44">
      <w:pPr>
        <w:jc w:val="center"/>
      </w:pPr>
    </w:p>
    <w:p w14:paraId="28D9BC40" w14:textId="4417B380" w:rsidR="001C6577" w:rsidRDefault="001C6577" w:rsidP="00242C44">
      <w:pPr>
        <w:jc w:val="center"/>
      </w:pPr>
    </w:p>
    <w:p w14:paraId="5C4E1495" w14:textId="3A78853A" w:rsidR="001C6577" w:rsidRDefault="001C6577" w:rsidP="00242C44">
      <w:pPr>
        <w:jc w:val="center"/>
      </w:pPr>
    </w:p>
    <w:p w14:paraId="3C9BC788" w14:textId="77777777" w:rsidR="001C6577" w:rsidRDefault="001C6577" w:rsidP="00242C44">
      <w:pPr>
        <w:jc w:val="center"/>
      </w:pPr>
    </w:p>
    <w:p w14:paraId="0710C560" w14:textId="77777777" w:rsidR="00CA1C9F" w:rsidRDefault="00CA1C9F" w:rsidP="00242C44">
      <w:pPr>
        <w:jc w:val="center"/>
      </w:pPr>
    </w:p>
    <w:p w14:paraId="607DC8A0" w14:textId="77777777" w:rsidR="00CA1C9F" w:rsidRDefault="00CA1C9F" w:rsidP="00242C44">
      <w:pPr>
        <w:jc w:val="center"/>
      </w:pPr>
    </w:p>
    <w:p w14:paraId="4A1FD86E" w14:textId="77777777" w:rsidR="00CA1C9F" w:rsidRDefault="00CA1C9F" w:rsidP="00242C44">
      <w:pPr>
        <w:jc w:val="center"/>
      </w:pPr>
    </w:p>
    <w:p w14:paraId="0CE2A9C3" w14:textId="683DBEB1" w:rsidR="00CF0345" w:rsidRDefault="001C6577" w:rsidP="0004090B">
      <w:pPr>
        <w:jc w:val="center"/>
      </w:pPr>
      <w:r>
        <w:lastRenderedPageBreak/>
        <w:t>The investment theme has funded this project</w:t>
      </w:r>
      <w:r w:rsidR="00242C44" w:rsidRPr="00242C44">
        <w:t xml:space="preserve"> Transformative </w:t>
      </w:r>
      <w:r w:rsidR="00CF0345" w:rsidRPr="00242C44">
        <w:t>Bio economies</w:t>
      </w:r>
      <w:r w:rsidR="00242C44" w:rsidRPr="00242C44">
        <w:t>:</w:t>
      </w:r>
    </w:p>
    <w:p w14:paraId="4EE06917" w14:textId="75EC7F75" w:rsidR="00FD11CB" w:rsidRPr="00CA1C9F" w:rsidRDefault="00242C44" w:rsidP="0004090B">
      <w:pPr>
        <w:ind w:firstLine="360"/>
        <w:jc w:val="center"/>
      </w:pPr>
      <w:r w:rsidRPr="00242C44">
        <w:t>Towards a materials transition that phases out fossil feedstock</w:t>
      </w:r>
    </w:p>
    <w:p w14:paraId="72C5CB21" w14:textId="77777777" w:rsidR="00315E57" w:rsidRDefault="00315E57" w:rsidP="006E6EC4">
      <w:pPr>
        <w:pStyle w:val="Heading1"/>
        <w:rPr>
          <w:color w:val="004A6F"/>
        </w:rPr>
      </w:pPr>
    </w:p>
    <w:p w14:paraId="088180EE" w14:textId="381A42A9" w:rsidR="009431F1" w:rsidRPr="001C6577" w:rsidRDefault="001C6577" w:rsidP="00840184">
      <w:pPr>
        <w:pStyle w:val="Heading1"/>
        <w:ind w:firstLine="100"/>
        <w:rPr>
          <w:color w:val="44546A" w:themeColor="text2"/>
        </w:rPr>
      </w:pPr>
      <w:r w:rsidRPr="001C6577">
        <w:rPr>
          <w:color w:val="44546A" w:themeColor="text2"/>
        </w:rPr>
        <w:t>Introduction</w:t>
      </w:r>
    </w:p>
    <w:p w14:paraId="49738D31" w14:textId="52CD79D7" w:rsidR="001C6577" w:rsidRDefault="00917446" w:rsidP="00445969">
      <w:pPr>
        <w:widowControl w:val="0"/>
        <w:autoSpaceDE w:val="0"/>
        <w:autoSpaceDN w:val="0"/>
        <w:spacing w:before="38" w:line="276" w:lineRule="auto"/>
        <w:ind w:right="118"/>
        <w:jc w:val="both"/>
        <w:rPr>
          <w:rFonts w:eastAsia="Verdana" w:cstheme="minorHAnsi"/>
          <w:spacing w:val="-6"/>
        </w:rPr>
      </w:pPr>
      <w:r w:rsidRPr="001C6577">
        <w:rPr>
          <w:rFonts w:eastAsia="Verdana" w:cstheme="minorHAnsi"/>
        </w:rPr>
        <w:t>The world’s biggest fashion</w:t>
      </w:r>
      <w:r w:rsidRPr="001C6577">
        <w:rPr>
          <w:rFonts w:eastAsia="Verdana" w:cstheme="minorHAnsi"/>
          <w:spacing w:val="-2"/>
        </w:rPr>
        <w:t xml:space="preserve"> </w:t>
      </w:r>
      <w:r w:rsidRPr="001C6577">
        <w:rPr>
          <w:rFonts w:eastAsia="Verdana" w:cstheme="minorHAnsi"/>
        </w:rPr>
        <w:t>brands fuel plastic pollution and the climate crisis through their reliance on synthetic</w:t>
      </w:r>
      <w:r w:rsidRPr="001C6577">
        <w:rPr>
          <w:rFonts w:eastAsia="Verdana" w:cstheme="minorHAnsi"/>
          <w:spacing w:val="-11"/>
        </w:rPr>
        <w:t xml:space="preserve"> </w:t>
      </w:r>
      <w:r w:rsidRPr="001C6577">
        <w:rPr>
          <w:rFonts w:eastAsia="Verdana" w:cstheme="minorHAnsi"/>
        </w:rPr>
        <w:t>fibre</w:t>
      </w:r>
      <w:r w:rsidRPr="001C6577">
        <w:rPr>
          <w:rFonts w:eastAsia="Verdana" w:cstheme="minorHAnsi"/>
          <w:spacing w:val="-14"/>
        </w:rPr>
        <w:t xml:space="preserve"> </w:t>
      </w:r>
      <w:r w:rsidRPr="001C6577">
        <w:rPr>
          <w:rFonts w:eastAsia="Verdana" w:cstheme="minorHAnsi"/>
        </w:rPr>
        <w:t>made</w:t>
      </w:r>
      <w:r w:rsidRPr="001C6577">
        <w:rPr>
          <w:rFonts w:eastAsia="Verdana" w:cstheme="minorHAnsi"/>
          <w:spacing w:val="-12"/>
        </w:rPr>
        <w:t xml:space="preserve"> </w:t>
      </w:r>
      <w:r w:rsidRPr="001C6577">
        <w:rPr>
          <w:rFonts w:eastAsia="Verdana" w:cstheme="minorHAnsi"/>
        </w:rPr>
        <w:t>from</w:t>
      </w:r>
      <w:r w:rsidRPr="001C6577">
        <w:rPr>
          <w:rFonts w:eastAsia="Verdana" w:cstheme="minorHAnsi"/>
          <w:spacing w:val="-12"/>
        </w:rPr>
        <w:t xml:space="preserve"> </w:t>
      </w:r>
      <w:r w:rsidRPr="001C6577">
        <w:rPr>
          <w:rFonts w:eastAsia="Verdana" w:cstheme="minorHAnsi"/>
        </w:rPr>
        <w:t>fossil</w:t>
      </w:r>
      <w:r w:rsidRPr="001C6577">
        <w:rPr>
          <w:rFonts w:eastAsia="Verdana" w:cstheme="minorHAnsi"/>
          <w:spacing w:val="-11"/>
        </w:rPr>
        <w:t xml:space="preserve"> </w:t>
      </w:r>
      <w:r w:rsidRPr="001C6577">
        <w:rPr>
          <w:rFonts w:eastAsia="Verdana" w:cstheme="minorHAnsi"/>
        </w:rPr>
        <w:t>fuels.</w:t>
      </w:r>
      <w:r w:rsidRPr="001C6577">
        <w:rPr>
          <w:rFonts w:eastAsia="Verdana" w:cstheme="minorHAnsi"/>
          <w:spacing w:val="-10"/>
        </w:rPr>
        <w:t xml:space="preserve"> </w:t>
      </w:r>
      <w:r w:rsidRPr="001C6577">
        <w:rPr>
          <w:rFonts w:eastAsia="Verdana" w:cstheme="minorHAnsi"/>
        </w:rPr>
        <w:t>The</w:t>
      </w:r>
      <w:r w:rsidRPr="001C6577">
        <w:rPr>
          <w:rFonts w:eastAsia="Verdana" w:cstheme="minorHAnsi"/>
          <w:spacing w:val="-11"/>
        </w:rPr>
        <w:t xml:space="preserve"> </w:t>
      </w:r>
      <w:r w:rsidRPr="001C6577">
        <w:rPr>
          <w:rFonts w:eastAsia="Verdana" w:cstheme="minorHAnsi"/>
        </w:rPr>
        <w:t>system</w:t>
      </w:r>
      <w:r w:rsidRPr="001C6577">
        <w:rPr>
          <w:rFonts w:eastAsia="Verdana" w:cstheme="minorHAnsi"/>
          <w:spacing w:val="-12"/>
        </w:rPr>
        <w:t xml:space="preserve"> </w:t>
      </w:r>
      <w:r w:rsidRPr="001C6577">
        <w:rPr>
          <w:rFonts w:eastAsia="Verdana" w:cstheme="minorHAnsi"/>
        </w:rPr>
        <w:t>seems</w:t>
      </w:r>
      <w:r w:rsidRPr="001C6577">
        <w:rPr>
          <w:rFonts w:eastAsia="Verdana" w:cstheme="minorHAnsi"/>
          <w:spacing w:val="-12"/>
        </w:rPr>
        <w:t xml:space="preserve"> </w:t>
      </w:r>
      <w:r w:rsidRPr="001C6577">
        <w:rPr>
          <w:rFonts w:eastAsia="Verdana" w:cstheme="minorHAnsi"/>
        </w:rPr>
        <w:t>locked</w:t>
      </w:r>
      <w:r w:rsidRPr="001C6577">
        <w:rPr>
          <w:rFonts w:eastAsia="Verdana" w:cstheme="minorHAnsi"/>
          <w:spacing w:val="-11"/>
        </w:rPr>
        <w:t xml:space="preserve"> </w:t>
      </w:r>
      <w:r w:rsidRPr="001C6577">
        <w:rPr>
          <w:rFonts w:eastAsia="Verdana" w:cstheme="minorHAnsi"/>
        </w:rPr>
        <w:t>into</w:t>
      </w:r>
      <w:r w:rsidRPr="001C6577">
        <w:rPr>
          <w:rFonts w:eastAsia="Verdana" w:cstheme="minorHAnsi"/>
          <w:spacing w:val="-14"/>
        </w:rPr>
        <w:t xml:space="preserve"> </w:t>
      </w:r>
      <w:r w:rsidRPr="001C6577">
        <w:rPr>
          <w:rFonts w:eastAsia="Verdana" w:cstheme="minorHAnsi"/>
        </w:rPr>
        <w:t>a</w:t>
      </w:r>
      <w:r w:rsidRPr="001C6577">
        <w:rPr>
          <w:rFonts w:eastAsia="Verdana" w:cstheme="minorHAnsi"/>
          <w:spacing w:val="-10"/>
        </w:rPr>
        <w:t xml:space="preserve"> </w:t>
      </w:r>
      <w:r w:rsidRPr="001C6577">
        <w:rPr>
          <w:rFonts w:eastAsia="Verdana" w:cstheme="minorHAnsi"/>
        </w:rPr>
        <w:t>focus</w:t>
      </w:r>
      <w:r w:rsidRPr="001C6577">
        <w:rPr>
          <w:rFonts w:eastAsia="Verdana" w:cstheme="minorHAnsi"/>
          <w:spacing w:val="-11"/>
        </w:rPr>
        <w:t xml:space="preserve"> </w:t>
      </w:r>
      <w:r w:rsidRPr="001C6577">
        <w:rPr>
          <w:rFonts w:eastAsia="Verdana" w:cstheme="minorHAnsi"/>
        </w:rPr>
        <w:t>on</w:t>
      </w:r>
      <w:r w:rsidRPr="001C6577">
        <w:rPr>
          <w:rFonts w:eastAsia="Verdana" w:cstheme="minorHAnsi"/>
          <w:spacing w:val="-12"/>
        </w:rPr>
        <w:t xml:space="preserve"> </w:t>
      </w:r>
      <w:r w:rsidRPr="001C6577">
        <w:rPr>
          <w:rFonts w:eastAsia="Verdana" w:cstheme="minorHAnsi"/>
        </w:rPr>
        <w:t>growth</w:t>
      </w:r>
      <w:r w:rsidRPr="001C6577">
        <w:rPr>
          <w:rFonts w:eastAsia="Verdana" w:cstheme="minorHAnsi"/>
          <w:spacing w:val="-11"/>
        </w:rPr>
        <w:t xml:space="preserve"> </w:t>
      </w:r>
      <w:r w:rsidRPr="001C6577">
        <w:rPr>
          <w:rFonts w:eastAsia="Verdana" w:cstheme="minorHAnsi"/>
        </w:rPr>
        <w:t>and</w:t>
      </w:r>
      <w:r w:rsidRPr="001C6577">
        <w:rPr>
          <w:rFonts w:eastAsia="Verdana" w:cstheme="minorHAnsi"/>
          <w:spacing w:val="-12"/>
        </w:rPr>
        <w:t xml:space="preserve"> </w:t>
      </w:r>
      <w:r w:rsidRPr="001C6577">
        <w:rPr>
          <w:rFonts w:eastAsia="Verdana" w:cstheme="minorHAnsi"/>
        </w:rPr>
        <w:t>disposability</w:t>
      </w:r>
      <w:r w:rsidR="00CF0345">
        <w:rPr>
          <w:rFonts w:eastAsia="Verdana" w:cstheme="minorHAnsi"/>
        </w:rPr>
        <w:t xml:space="preserve">, however, </w:t>
      </w:r>
      <w:r w:rsidRPr="001C6577">
        <w:rPr>
          <w:rFonts w:eastAsia="Verdana" w:cstheme="minorHAnsi"/>
        </w:rPr>
        <w:t>there are bright spots. Concerns about plastics pollution and the climate crisis have resulted in a plurality of strategies to stimulate increased use of sustainable materials (supply side) and increased demand for sustainable fashion (demand side); and, policies that enable this transition have been adopted.</w:t>
      </w:r>
      <w:r w:rsidRPr="001C6577">
        <w:rPr>
          <w:rFonts w:eastAsia="Verdana" w:cstheme="minorHAnsi"/>
          <w:spacing w:val="-4"/>
        </w:rPr>
        <w:t xml:space="preserve"> </w:t>
      </w:r>
      <w:r w:rsidRPr="001C6577">
        <w:rPr>
          <w:rFonts w:eastAsia="Verdana" w:cstheme="minorHAnsi"/>
        </w:rPr>
        <w:t>From</w:t>
      </w:r>
      <w:r w:rsidRPr="001C6577">
        <w:rPr>
          <w:rFonts w:eastAsia="Verdana" w:cstheme="minorHAnsi"/>
          <w:spacing w:val="-5"/>
        </w:rPr>
        <w:t xml:space="preserve"> </w:t>
      </w:r>
      <w:r w:rsidRPr="001C6577">
        <w:rPr>
          <w:rFonts w:eastAsia="Verdana" w:cstheme="minorHAnsi"/>
        </w:rPr>
        <w:t>January</w:t>
      </w:r>
      <w:r w:rsidRPr="001C6577">
        <w:rPr>
          <w:rFonts w:eastAsia="Verdana" w:cstheme="minorHAnsi"/>
          <w:spacing w:val="-3"/>
        </w:rPr>
        <w:t xml:space="preserve"> </w:t>
      </w:r>
      <w:r w:rsidRPr="001C6577">
        <w:rPr>
          <w:rFonts w:eastAsia="Verdana" w:cstheme="minorHAnsi"/>
        </w:rPr>
        <w:t>2023</w:t>
      </w:r>
      <w:r w:rsidRPr="001C6577">
        <w:rPr>
          <w:rFonts w:eastAsia="Verdana" w:cstheme="minorHAnsi"/>
          <w:spacing w:val="-5"/>
        </w:rPr>
        <w:t xml:space="preserve"> </w:t>
      </w:r>
      <w:r w:rsidRPr="001C6577">
        <w:rPr>
          <w:rFonts w:eastAsia="Verdana" w:cstheme="minorHAnsi"/>
        </w:rPr>
        <w:t>onwards</w:t>
      </w:r>
      <w:r w:rsidR="001F01C4" w:rsidRPr="001C6577">
        <w:rPr>
          <w:rFonts w:eastAsia="Verdana" w:cstheme="minorHAnsi"/>
        </w:rPr>
        <w:t>,</w:t>
      </w:r>
      <w:r w:rsidRPr="001C6577">
        <w:rPr>
          <w:rFonts w:eastAsia="Verdana" w:cstheme="minorHAnsi"/>
        </w:rPr>
        <w:t xml:space="preserve"> producers</w:t>
      </w:r>
      <w:r w:rsidRPr="001C6577">
        <w:rPr>
          <w:rFonts w:eastAsia="Verdana" w:cstheme="minorHAnsi"/>
          <w:spacing w:val="-6"/>
        </w:rPr>
        <w:t xml:space="preserve"> </w:t>
      </w:r>
      <w:r w:rsidRPr="001C6577">
        <w:rPr>
          <w:rFonts w:eastAsia="Verdana" w:cstheme="minorHAnsi"/>
        </w:rPr>
        <w:t>in</w:t>
      </w:r>
      <w:r w:rsidRPr="001C6577">
        <w:rPr>
          <w:rFonts w:eastAsia="Verdana" w:cstheme="minorHAnsi"/>
          <w:spacing w:val="-5"/>
        </w:rPr>
        <w:t xml:space="preserve"> </w:t>
      </w:r>
      <w:r w:rsidRPr="001C6577">
        <w:rPr>
          <w:rFonts w:eastAsia="Verdana" w:cstheme="minorHAnsi"/>
        </w:rPr>
        <w:t>the</w:t>
      </w:r>
      <w:r w:rsidRPr="001C6577">
        <w:rPr>
          <w:rFonts w:eastAsia="Verdana" w:cstheme="minorHAnsi"/>
          <w:spacing w:val="-5"/>
        </w:rPr>
        <w:t xml:space="preserve"> </w:t>
      </w:r>
      <w:r w:rsidRPr="001C6577">
        <w:rPr>
          <w:rFonts w:eastAsia="Verdana" w:cstheme="minorHAnsi"/>
        </w:rPr>
        <w:t>Netherlands</w:t>
      </w:r>
      <w:r w:rsidRPr="001C6577">
        <w:rPr>
          <w:rFonts w:eastAsia="Verdana" w:cstheme="minorHAnsi"/>
          <w:spacing w:val="-6"/>
        </w:rPr>
        <w:t xml:space="preserve"> </w:t>
      </w:r>
      <w:r w:rsidRPr="001C6577">
        <w:rPr>
          <w:rFonts w:eastAsia="Verdana" w:cstheme="minorHAnsi"/>
        </w:rPr>
        <w:t>will</w:t>
      </w:r>
      <w:r w:rsidRPr="001C6577">
        <w:rPr>
          <w:rFonts w:eastAsia="Verdana" w:cstheme="minorHAnsi"/>
          <w:spacing w:val="-3"/>
        </w:rPr>
        <w:t xml:space="preserve"> </w:t>
      </w:r>
      <w:r w:rsidRPr="001C6577">
        <w:rPr>
          <w:rFonts w:eastAsia="Verdana" w:cstheme="minorHAnsi"/>
        </w:rPr>
        <w:t>be</w:t>
      </w:r>
      <w:r w:rsidRPr="001C6577">
        <w:rPr>
          <w:rFonts w:eastAsia="Verdana" w:cstheme="minorHAnsi"/>
          <w:spacing w:val="-5"/>
        </w:rPr>
        <w:t xml:space="preserve"> </w:t>
      </w:r>
      <w:r w:rsidRPr="001C6577">
        <w:rPr>
          <w:rFonts w:eastAsia="Verdana" w:cstheme="minorHAnsi"/>
        </w:rPr>
        <w:t>responsible</w:t>
      </w:r>
      <w:r w:rsidRPr="001C6577">
        <w:rPr>
          <w:rFonts w:eastAsia="Verdana" w:cstheme="minorHAnsi"/>
          <w:spacing w:val="-5"/>
        </w:rPr>
        <w:t xml:space="preserve"> </w:t>
      </w:r>
      <w:r w:rsidRPr="001C6577">
        <w:rPr>
          <w:rFonts w:eastAsia="Verdana" w:cstheme="minorHAnsi"/>
        </w:rPr>
        <w:t>for</w:t>
      </w:r>
      <w:r w:rsidRPr="001C6577">
        <w:rPr>
          <w:rFonts w:eastAsia="Verdana" w:cstheme="minorHAnsi"/>
          <w:spacing w:val="-4"/>
        </w:rPr>
        <w:t xml:space="preserve"> </w:t>
      </w:r>
      <w:r w:rsidR="002845DF">
        <w:rPr>
          <w:rFonts w:eastAsia="Verdana" w:cstheme="minorHAnsi"/>
          <w:spacing w:val="-4"/>
        </w:rPr>
        <w:t xml:space="preserve">the </w:t>
      </w:r>
      <w:r w:rsidRPr="001C6577">
        <w:rPr>
          <w:rFonts w:eastAsia="Verdana" w:cstheme="minorHAnsi"/>
        </w:rPr>
        <w:t>recycling</w:t>
      </w:r>
      <w:r w:rsidRPr="001C6577">
        <w:rPr>
          <w:rFonts w:eastAsia="Verdana" w:cstheme="minorHAnsi"/>
          <w:spacing w:val="-5"/>
        </w:rPr>
        <w:t xml:space="preserve"> </w:t>
      </w:r>
      <w:r w:rsidRPr="001C6577">
        <w:rPr>
          <w:rFonts w:eastAsia="Verdana" w:cstheme="minorHAnsi"/>
        </w:rPr>
        <w:t xml:space="preserve">and </w:t>
      </w:r>
      <w:r w:rsidRPr="001C6577">
        <w:rPr>
          <w:rFonts w:eastAsia="Verdana" w:cstheme="minorHAnsi"/>
          <w:spacing w:val="-2"/>
        </w:rPr>
        <w:t>reuse</w:t>
      </w:r>
      <w:r w:rsidRPr="001C6577">
        <w:rPr>
          <w:rFonts w:eastAsia="Verdana" w:cstheme="minorHAnsi"/>
          <w:spacing w:val="-5"/>
        </w:rPr>
        <w:t xml:space="preserve"> </w:t>
      </w:r>
      <w:r w:rsidRPr="001C6577">
        <w:rPr>
          <w:rFonts w:eastAsia="Verdana" w:cstheme="minorHAnsi"/>
          <w:spacing w:val="-2"/>
        </w:rPr>
        <w:t>of</w:t>
      </w:r>
      <w:r w:rsidRPr="001C6577">
        <w:rPr>
          <w:rFonts w:eastAsia="Verdana" w:cstheme="minorHAnsi"/>
          <w:spacing w:val="-6"/>
        </w:rPr>
        <w:t xml:space="preserve"> </w:t>
      </w:r>
      <w:r w:rsidRPr="001C6577">
        <w:rPr>
          <w:rFonts w:eastAsia="Verdana" w:cstheme="minorHAnsi"/>
          <w:spacing w:val="-2"/>
        </w:rPr>
        <w:t>textiles</w:t>
      </w:r>
      <w:r w:rsidRPr="001C6577">
        <w:rPr>
          <w:rFonts w:eastAsia="Verdana" w:cstheme="minorHAnsi"/>
          <w:spacing w:val="-6"/>
        </w:rPr>
        <w:t xml:space="preserve"> </w:t>
      </w:r>
      <w:r w:rsidRPr="001C6577">
        <w:rPr>
          <w:rFonts w:eastAsia="Verdana" w:cstheme="minorHAnsi"/>
          <w:spacing w:val="-2"/>
        </w:rPr>
        <w:t>and</w:t>
      </w:r>
      <w:r w:rsidRPr="001C6577">
        <w:rPr>
          <w:rFonts w:eastAsia="Verdana" w:cstheme="minorHAnsi"/>
          <w:spacing w:val="-5"/>
        </w:rPr>
        <w:t xml:space="preserve"> </w:t>
      </w:r>
      <w:r w:rsidRPr="001C6577">
        <w:rPr>
          <w:rFonts w:eastAsia="Verdana" w:cstheme="minorHAnsi"/>
          <w:spacing w:val="-2"/>
        </w:rPr>
        <w:t>the</w:t>
      </w:r>
      <w:r w:rsidRPr="001C6577">
        <w:rPr>
          <w:rFonts w:eastAsia="Verdana" w:cstheme="minorHAnsi"/>
          <w:spacing w:val="-5"/>
        </w:rPr>
        <w:t xml:space="preserve"> </w:t>
      </w:r>
      <w:r w:rsidRPr="001C6577">
        <w:rPr>
          <w:rFonts w:eastAsia="Verdana" w:cstheme="minorHAnsi"/>
          <w:spacing w:val="-2"/>
        </w:rPr>
        <w:t>costs</w:t>
      </w:r>
      <w:r w:rsidRPr="001C6577">
        <w:rPr>
          <w:rFonts w:eastAsia="Verdana" w:cstheme="minorHAnsi"/>
          <w:spacing w:val="-6"/>
        </w:rPr>
        <w:t xml:space="preserve"> </w:t>
      </w:r>
      <w:r w:rsidRPr="001C6577">
        <w:rPr>
          <w:rFonts w:eastAsia="Verdana" w:cstheme="minorHAnsi"/>
          <w:spacing w:val="-2"/>
        </w:rPr>
        <w:t>of</w:t>
      </w:r>
      <w:r w:rsidRPr="001C6577">
        <w:rPr>
          <w:rFonts w:eastAsia="Verdana" w:cstheme="minorHAnsi"/>
          <w:spacing w:val="-6"/>
        </w:rPr>
        <w:t xml:space="preserve"> </w:t>
      </w:r>
      <w:r w:rsidRPr="001C6577">
        <w:rPr>
          <w:rFonts w:eastAsia="Verdana" w:cstheme="minorHAnsi"/>
          <w:spacing w:val="-2"/>
        </w:rPr>
        <w:t>waste-management.</w:t>
      </w:r>
      <w:r w:rsidRPr="001C6577">
        <w:rPr>
          <w:rFonts w:eastAsia="Verdana" w:cstheme="minorHAnsi"/>
          <w:spacing w:val="-6"/>
        </w:rPr>
        <w:t xml:space="preserve"> </w:t>
      </w:r>
    </w:p>
    <w:p w14:paraId="247B1B3D" w14:textId="77777777" w:rsidR="00445969" w:rsidRPr="001C6577" w:rsidRDefault="00445969" w:rsidP="00445969">
      <w:pPr>
        <w:widowControl w:val="0"/>
        <w:autoSpaceDE w:val="0"/>
        <w:autoSpaceDN w:val="0"/>
        <w:spacing w:before="38" w:line="276" w:lineRule="auto"/>
        <w:ind w:right="118"/>
        <w:jc w:val="both"/>
        <w:rPr>
          <w:rFonts w:eastAsia="Verdana" w:cstheme="minorHAnsi"/>
          <w:spacing w:val="-6"/>
        </w:rPr>
      </w:pPr>
    </w:p>
    <w:p w14:paraId="43E7370E" w14:textId="21D0C2E3" w:rsidR="00917446" w:rsidRDefault="00917446" w:rsidP="00445969">
      <w:pPr>
        <w:spacing w:line="276" w:lineRule="auto"/>
      </w:pPr>
      <w:r w:rsidRPr="001C6577">
        <w:rPr>
          <w:spacing w:val="-2"/>
        </w:rPr>
        <w:t>Our</w:t>
      </w:r>
      <w:r w:rsidRPr="001C6577">
        <w:rPr>
          <w:spacing w:val="-8"/>
        </w:rPr>
        <w:t xml:space="preserve"> </w:t>
      </w:r>
      <w:r w:rsidRPr="001C6577">
        <w:rPr>
          <w:spacing w:val="-2"/>
        </w:rPr>
        <w:t>nine-month methodological</w:t>
      </w:r>
      <w:r w:rsidRPr="001C6577">
        <w:rPr>
          <w:spacing w:val="-6"/>
        </w:rPr>
        <w:t xml:space="preserve"> </w:t>
      </w:r>
      <w:r w:rsidRPr="001C6577">
        <w:rPr>
          <w:spacing w:val="-2"/>
        </w:rPr>
        <w:t>innovation</w:t>
      </w:r>
      <w:r w:rsidRPr="001C6577">
        <w:rPr>
          <w:spacing w:val="-5"/>
        </w:rPr>
        <w:t xml:space="preserve"> </w:t>
      </w:r>
      <w:r w:rsidRPr="001C6577">
        <w:rPr>
          <w:spacing w:val="-2"/>
        </w:rPr>
        <w:t xml:space="preserve">project </w:t>
      </w:r>
      <w:r w:rsidRPr="001C6577">
        <w:t xml:space="preserve">sought to learn from innovative </w:t>
      </w:r>
      <w:r w:rsidRPr="001C6577">
        <w:rPr>
          <w:i/>
        </w:rPr>
        <w:t xml:space="preserve">efforts to phase-out and recycle carbon-based – synthetic - materials in the fashion industry, </w:t>
      </w:r>
      <w:r w:rsidRPr="001C6577">
        <w:t>including initiatives to promote the uptake of alternatives and the growth of niche grassroots initiatives.</w:t>
      </w:r>
    </w:p>
    <w:p w14:paraId="60D13C21" w14:textId="77777777" w:rsidR="00445969" w:rsidRPr="001C6577" w:rsidRDefault="00445969" w:rsidP="00445969">
      <w:pPr>
        <w:spacing w:line="276" w:lineRule="auto"/>
      </w:pPr>
    </w:p>
    <w:p w14:paraId="569A69B8" w14:textId="7476DDDA" w:rsidR="00A16628" w:rsidRPr="001C6577" w:rsidRDefault="00917446" w:rsidP="00445969">
      <w:pPr>
        <w:spacing w:line="276" w:lineRule="auto"/>
        <w:rPr>
          <w:rFonts w:cstheme="minorHAnsi"/>
        </w:rPr>
      </w:pPr>
      <w:r w:rsidRPr="001C6577">
        <w:rPr>
          <w:rFonts w:cstheme="minorHAnsi"/>
        </w:rPr>
        <w:t>Our study found that after</w:t>
      </w:r>
      <w:r w:rsidR="00530E0B" w:rsidRPr="001C6577">
        <w:rPr>
          <w:rFonts w:cstheme="minorHAnsi"/>
        </w:rPr>
        <w:t xml:space="preserve"> the food and construction industries, the fashion industry</w:t>
      </w:r>
      <w:r w:rsidR="001C6577" w:rsidRPr="001C6577">
        <w:rPr>
          <w:rFonts w:cstheme="minorHAnsi"/>
        </w:rPr>
        <w:t>,</w:t>
      </w:r>
      <w:r w:rsidR="00530E0B" w:rsidRPr="001C6577">
        <w:rPr>
          <w:rFonts w:cstheme="minorHAnsi"/>
        </w:rPr>
        <w:t xml:space="preserve"> </w:t>
      </w:r>
      <w:r w:rsidR="008B53A1" w:rsidRPr="001C6577">
        <w:rPr>
          <w:rFonts w:cstheme="minorHAnsi"/>
        </w:rPr>
        <w:t>with</w:t>
      </w:r>
      <w:r w:rsidR="00530E0B" w:rsidRPr="001C6577">
        <w:rPr>
          <w:rFonts w:cstheme="minorHAnsi"/>
        </w:rPr>
        <w:t xml:space="preserve"> its</w:t>
      </w:r>
      <w:r w:rsidR="008B53A1" w:rsidRPr="001C6577">
        <w:rPr>
          <w:rFonts w:cstheme="minorHAnsi"/>
        </w:rPr>
        <w:t xml:space="preserve"> heavy reliance </w:t>
      </w:r>
      <w:r w:rsidR="001C6577" w:rsidRPr="001C6577">
        <w:rPr>
          <w:rFonts w:cstheme="minorHAnsi"/>
        </w:rPr>
        <w:t>on</w:t>
      </w:r>
      <w:r w:rsidR="008B53A1" w:rsidRPr="001C6577">
        <w:rPr>
          <w:rFonts w:cstheme="minorHAnsi"/>
        </w:rPr>
        <w:t xml:space="preserve"> fossil feedstock</w:t>
      </w:r>
      <w:r w:rsidR="001F01C4" w:rsidRPr="001C6577">
        <w:rPr>
          <w:rFonts w:cstheme="minorHAnsi"/>
        </w:rPr>
        <w:t>,</w:t>
      </w:r>
      <w:r w:rsidR="00530E0B" w:rsidRPr="001C6577">
        <w:rPr>
          <w:rFonts w:cstheme="minorHAnsi"/>
        </w:rPr>
        <w:t xml:space="preserve"> supply chain </w:t>
      </w:r>
      <w:r w:rsidR="001C6577" w:rsidRPr="001C6577">
        <w:rPr>
          <w:rFonts w:cstheme="minorHAnsi"/>
        </w:rPr>
        <w:t>is</w:t>
      </w:r>
      <w:r w:rsidR="00530E0B" w:rsidRPr="001C6577">
        <w:rPr>
          <w:rFonts w:cstheme="minorHAnsi"/>
        </w:rPr>
        <w:t xml:space="preserve"> the third most polluting</w:t>
      </w:r>
      <w:r w:rsidR="00CF0345">
        <w:rPr>
          <w:rFonts w:cstheme="minorHAnsi"/>
        </w:rPr>
        <w:t xml:space="preserve"> </w:t>
      </w:r>
      <w:r w:rsidR="00530E0B" w:rsidRPr="001C6577">
        <w:rPr>
          <w:rFonts w:cstheme="minorHAnsi"/>
        </w:rPr>
        <w:t xml:space="preserve">business </w:t>
      </w:r>
      <w:r w:rsidR="00A16628" w:rsidRPr="001C6577">
        <w:rPr>
          <w:rFonts w:cstheme="minorHAnsi"/>
        </w:rPr>
        <w:t>sector</w:t>
      </w:r>
      <w:r w:rsidR="00CF0345" w:rsidRPr="001C6577">
        <w:rPr>
          <w:rStyle w:val="FootnoteReference"/>
          <w:rFonts w:cstheme="minorHAnsi"/>
        </w:rPr>
        <w:footnoteReference w:id="2"/>
      </w:r>
      <w:r w:rsidR="00530E0B" w:rsidRPr="001C6577">
        <w:rPr>
          <w:rFonts w:cstheme="minorHAnsi"/>
        </w:rPr>
        <w:t>.</w:t>
      </w:r>
      <w:r w:rsidR="00CF0345" w:rsidRPr="00CF0345">
        <w:rPr>
          <w:rStyle w:val="FootnoteReference"/>
          <w:rFonts w:cstheme="minorHAnsi"/>
        </w:rPr>
        <w:t xml:space="preserve"> </w:t>
      </w:r>
      <w:r w:rsidR="00A16628" w:rsidRPr="001C6577">
        <w:rPr>
          <w:rFonts w:cstheme="minorHAnsi"/>
          <w:color w:val="000000" w:themeColor="text1"/>
          <w:shd w:val="clear" w:color="auto" w:fill="FFFFFF"/>
        </w:rPr>
        <w:t xml:space="preserve">The fashion industry's current rapid consumption model is unsustainable because the planet is becoming overburdened on all fronts, with severe adverse consequences for climate, nature, and the availability of raw materials. </w:t>
      </w:r>
      <w:r w:rsidR="00A16628" w:rsidRPr="001C6577">
        <w:rPr>
          <w:rFonts w:cstheme="minorHAnsi"/>
        </w:rPr>
        <w:t xml:space="preserve">Never before has the need for the development of sustainable business practices in the fashion industry been more acute. </w:t>
      </w:r>
    </w:p>
    <w:p w14:paraId="1AFC0273" w14:textId="30F5E920" w:rsidR="009431F1" w:rsidRPr="001C6577" w:rsidRDefault="009431F1" w:rsidP="00A16628">
      <w:pPr>
        <w:rPr>
          <w:rFonts w:cstheme="minorHAnsi"/>
        </w:rPr>
      </w:pPr>
    </w:p>
    <w:p w14:paraId="64FD2E97" w14:textId="4855E54D" w:rsidR="009431F1" w:rsidRPr="001C6577" w:rsidRDefault="009431F1" w:rsidP="00A16628">
      <w:pPr>
        <w:rPr>
          <w:rFonts w:cstheme="minorHAnsi"/>
        </w:rPr>
      </w:pPr>
    </w:p>
    <w:p w14:paraId="224AA48C" w14:textId="1362560D" w:rsidR="009431F1" w:rsidRPr="001C6577" w:rsidRDefault="009431F1" w:rsidP="00A16628"/>
    <w:p w14:paraId="5B9DC3E9" w14:textId="327D6916" w:rsidR="009431F1" w:rsidRPr="00231F9D" w:rsidRDefault="00231F9D" w:rsidP="00840184">
      <w:pPr>
        <w:pStyle w:val="Heading1"/>
        <w:numPr>
          <w:ilvl w:val="0"/>
          <w:numId w:val="45"/>
        </w:numPr>
        <w:rPr>
          <w:color w:val="44546A" w:themeColor="text2"/>
        </w:rPr>
      </w:pPr>
      <w:r>
        <w:rPr>
          <w:color w:val="44546A" w:themeColor="text2"/>
        </w:rPr>
        <w:t xml:space="preserve">The </w:t>
      </w:r>
      <w:r w:rsidR="009431F1" w:rsidRPr="009A3D6E">
        <w:rPr>
          <w:color w:val="44546A" w:themeColor="text2"/>
        </w:rPr>
        <w:t>objective</w:t>
      </w:r>
    </w:p>
    <w:p w14:paraId="4E71A7B2" w14:textId="55FCAAA2" w:rsidR="009431F1" w:rsidRDefault="009431F1" w:rsidP="009431F1">
      <w:pPr>
        <w:rPr>
          <w:rStyle w:val="Emphasis"/>
          <w:i w:val="0"/>
          <w:iCs w:val="0"/>
          <w:lang w:val="en-GB"/>
        </w:rPr>
      </w:pPr>
      <w:r w:rsidRPr="007D1600">
        <w:t>The world’s biggest fashion brands fuel plastic pollution and the climate crisis through their reliance on synthetic fib</w:t>
      </w:r>
      <w:r>
        <w:t>ers</w:t>
      </w:r>
      <w:r w:rsidRPr="007D1600">
        <w:t xml:space="preserve"> made from fossil fuels. The system seems locked into a focus on growth and disposability. </w:t>
      </w:r>
      <w:r w:rsidR="00CF0345">
        <w:t xml:space="preserve">Therefore, action plans are being put in place. </w:t>
      </w:r>
      <w:r w:rsidRPr="007D1600">
        <w:t>Concerns about plastics pollution</w:t>
      </w:r>
      <w:r w:rsidR="008B53A1">
        <w:t>, including microplastics,</w:t>
      </w:r>
      <w:r w:rsidRPr="007D1600">
        <w:t xml:space="preserve"> and the climate crisis have resulted in a plurality of strategies to stimulate increased use of sustainable materials (supply side), and increased demand for sustainable fashion (demand side); and, policies that enable this transition have been adopted. </w:t>
      </w:r>
      <w:r w:rsidR="002B5F65">
        <w:t>The European Commission, as a part of the Sustainable Products Initiative (SPI), aims to </w:t>
      </w:r>
      <w:r w:rsidR="002B5F65" w:rsidRPr="002B5F65">
        <w:rPr>
          <w:rStyle w:val="Emphasis"/>
          <w:i w:val="0"/>
          <w:iCs w:val="0"/>
          <w:color w:val="0E101A"/>
        </w:rPr>
        <w:t xml:space="preserve">'increasingly invest in and </w:t>
      </w:r>
      <w:r w:rsidR="00C64892" w:rsidRPr="002B5F65">
        <w:rPr>
          <w:rStyle w:val="Emphasis"/>
          <w:i w:val="0"/>
          <w:iCs w:val="0"/>
          <w:color w:val="0E101A"/>
        </w:rPr>
        <w:t>incentivize</w:t>
      </w:r>
      <w:r w:rsidR="002B5F65" w:rsidRPr="002B5F65">
        <w:rPr>
          <w:rStyle w:val="Emphasis"/>
          <w:i w:val="0"/>
          <w:iCs w:val="0"/>
          <w:color w:val="0E101A"/>
        </w:rPr>
        <w:t xml:space="preserve"> the uptake of circular business models. These include product-as-a-service models, peer-to-peer sharing and reverse logistics, on-demand manufacturing, reuse and repair services, to name a few. This is necessary to </w:t>
      </w:r>
      <w:r w:rsidR="002B5F65" w:rsidRPr="002B5F65">
        <w:rPr>
          <w:rStyle w:val="Emphasis"/>
          <w:i w:val="0"/>
          <w:iCs w:val="0"/>
          <w:color w:val="0E101A"/>
        </w:rPr>
        <w:lastRenderedPageBreak/>
        <w:t>decrease overall demand for energy and resources and decouple growth from primary resource use'</w:t>
      </w:r>
      <w:r w:rsidR="002B5F65" w:rsidRPr="004F1563">
        <w:rPr>
          <w:rStyle w:val="FootnoteReference"/>
          <w:i/>
          <w:iCs/>
          <w:color w:val="0E101A"/>
        </w:rPr>
        <w:footnoteReference w:id="3"/>
      </w:r>
      <w:r w:rsidR="002B5F65">
        <w:rPr>
          <w:rStyle w:val="Emphasis"/>
          <w:i w:val="0"/>
          <w:iCs w:val="0"/>
          <w:lang w:val="en-GB"/>
        </w:rPr>
        <w:t>.</w:t>
      </w:r>
    </w:p>
    <w:p w14:paraId="180112AF" w14:textId="77777777" w:rsidR="002D0EE3" w:rsidRDefault="002D0EE3" w:rsidP="009431F1">
      <w:pPr>
        <w:rPr>
          <w:rStyle w:val="Emphasis"/>
          <w:i w:val="0"/>
          <w:iCs w:val="0"/>
          <w:lang w:val="en-GB"/>
        </w:rPr>
      </w:pPr>
    </w:p>
    <w:p w14:paraId="6DB173A8" w14:textId="77777777" w:rsidR="002D0EE3" w:rsidRDefault="002B5F65" w:rsidP="009431F1">
      <w:pPr>
        <w:rPr>
          <w:rStyle w:val="Emphasis"/>
          <w:i w:val="0"/>
          <w:iCs w:val="0"/>
          <w:lang w:val="en-GB"/>
        </w:rPr>
      </w:pPr>
      <w:r>
        <w:rPr>
          <w:rStyle w:val="Emphasis"/>
          <w:i w:val="0"/>
          <w:iCs w:val="0"/>
          <w:lang w:val="en-GB"/>
        </w:rPr>
        <w:t>The objective of this study is</w:t>
      </w:r>
    </w:p>
    <w:p w14:paraId="6AF5A7FC" w14:textId="374E1CF0" w:rsidR="002D0EE3" w:rsidRDefault="002D0EE3" w:rsidP="002D0EE3">
      <w:pPr>
        <w:pStyle w:val="ListParagraph"/>
        <w:numPr>
          <w:ilvl w:val="0"/>
          <w:numId w:val="43"/>
        </w:numPr>
        <w:rPr>
          <w:rStyle w:val="Emphasis"/>
          <w:i w:val="0"/>
          <w:iCs w:val="0"/>
          <w:lang w:val="en-GB"/>
        </w:rPr>
      </w:pPr>
      <w:r>
        <w:rPr>
          <w:rStyle w:val="Emphasis"/>
          <w:i w:val="0"/>
          <w:iCs w:val="0"/>
          <w:lang w:val="en-GB"/>
        </w:rPr>
        <w:t>t</w:t>
      </w:r>
      <w:r w:rsidR="002B5F65" w:rsidRPr="002D0EE3">
        <w:rPr>
          <w:rStyle w:val="Emphasis"/>
          <w:i w:val="0"/>
          <w:iCs w:val="0"/>
          <w:lang w:val="en-GB"/>
        </w:rPr>
        <w:t xml:space="preserve">o </w:t>
      </w:r>
      <w:r w:rsidR="00840184">
        <w:rPr>
          <w:rStyle w:val="Emphasis"/>
          <w:i w:val="0"/>
          <w:iCs w:val="0"/>
          <w:lang w:val="en-GB"/>
        </w:rPr>
        <w:t xml:space="preserve">briefly </w:t>
      </w:r>
      <w:r w:rsidR="002B5F65" w:rsidRPr="002D0EE3">
        <w:rPr>
          <w:rStyle w:val="Emphasis"/>
          <w:i w:val="0"/>
          <w:iCs w:val="0"/>
          <w:lang w:val="en-GB"/>
        </w:rPr>
        <w:t>review the legislative efforts</w:t>
      </w:r>
      <w:r w:rsidR="004D56C6">
        <w:rPr>
          <w:rStyle w:val="Emphasis"/>
          <w:i w:val="0"/>
          <w:iCs w:val="0"/>
          <w:lang w:val="en-GB"/>
        </w:rPr>
        <w:t>;</w:t>
      </w:r>
      <w:r w:rsidR="002B5F65" w:rsidRPr="002D0EE3">
        <w:rPr>
          <w:rStyle w:val="Emphasis"/>
          <w:i w:val="0"/>
          <w:iCs w:val="0"/>
          <w:lang w:val="en-GB"/>
        </w:rPr>
        <w:t xml:space="preserve"> </w:t>
      </w:r>
    </w:p>
    <w:p w14:paraId="1F0EB9A9" w14:textId="33839EFE" w:rsidR="002B5F65" w:rsidRDefault="002D0EE3" w:rsidP="002D0EE3">
      <w:pPr>
        <w:pStyle w:val="ListParagraph"/>
        <w:numPr>
          <w:ilvl w:val="0"/>
          <w:numId w:val="43"/>
        </w:numPr>
        <w:rPr>
          <w:rStyle w:val="Emphasis"/>
          <w:i w:val="0"/>
          <w:iCs w:val="0"/>
          <w:lang w:val="en-GB"/>
        </w:rPr>
      </w:pPr>
      <w:r>
        <w:rPr>
          <w:rStyle w:val="Emphasis"/>
          <w:i w:val="0"/>
          <w:iCs w:val="0"/>
          <w:lang w:val="en-GB"/>
        </w:rPr>
        <w:t xml:space="preserve">make a </w:t>
      </w:r>
      <w:r w:rsidRPr="002D0EE3">
        <w:rPr>
          <w:rStyle w:val="Emphasis"/>
          <w:i w:val="0"/>
          <w:iCs w:val="0"/>
          <w:lang w:val="en-GB"/>
        </w:rPr>
        <w:t xml:space="preserve">quick scan of the actors involved in reducing the fashion industry’s reliance on </w:t>
      </w:r>
      <w:r w:rsidR="002845DF">
        <w:rPr>
          <w:rStyle w:val="Emphasis"/>
          <w:i w:val="0"/>
          <w:iCs w:val="0"/>
          <w:lang w:val="en-GB"/>
        </w:rPr>
        <w:t>carbon-based</w:t>
      </w:r>
      <w:r w:rsidRPr="002D0EE3">
        <w:rPr>
          <w:rStyle w:val="Emphasis"/>
          <w:i w:val="0"/>
          <w:iCs w:val="0"/>
          <w:lang w:val="en-GB"/>
        </w:rPr>
        <w:t xml:space="preserve"> material, and examine their diverse phasing-out/recycling strategies (recycling, the use of </w:t>
      </w:r>
      <w:r w:rsidR="002845DF">
        <w:rPr>
          <w:rStyle w:val="Emphasis"/>
          <w:i w:val="0"/>
          <w:iCs w:val="0"/>
          <w:lang w:val="en-GB"/>
        </w:rPr>
        <w:t>non-carbon-based</w:t>
      </w:r>
      <w:r w:rsidRPr="002D0EE3">
        <w:rPr>
          <w:rStyle w:val="Emphasis"/>
          <w:i w:val="0"/>
          <w:iCs w:val="0"/>
          <w:lang w:val="en-GB"/>
        </w:rPr>
        <w:t xml:space="preserve"> materials, clothing swapping events, online second-hand clothes platforms, fashion in the metaverse, vegan fashion)</w:t>
      </w:r>
      <w:r w:rsidR="004D56C6">
        <w:rPr>
          <w:rStyle w:val="Emphasis"/>
          <w:i w:val="0"/>
          <w:iCs w:val="0"/>
          <w:lang w:val="en-GB"/>
        </w:rPr>
        <w:t xml:space="preserve"> and</w:t>
      </w:r>
    </w:p>
    <w:p w14:paraId="7BDCA5C3" w14:textId="287A1172" w:rsidR="004D56C6" w:rsidRPr="004D56C6" w:rsidRDefault="004D56C6" w:rsidP="004D56C6">
      <w:pPr>
        <w:pStyle w:val="ListParagraph"/>
        <w:numPr>
          <w:ilvl w:val="0"/>
          <w:numId w:val="43"/>
        </w:numPr>
        <w:rPr>
          <w:rStyle w:val="Emphasis"/>
          <w:rFonts w:asciiTheme="majorHAnsi" w:eastAsiaTheme="majorEastAsia" w:hAnsiTheme="majorHAnsi" w:cstheme="majorBidi"/>
          <w:i w:val="0"/>
          <w:iCs w:val="0"/>
          <w:color w:val="000000" w:themeColor="text1"/>
        </w:rPr>
      </w:pPr>
      <w:r w:rsidRPr="004D56C6">
        <w:rPr>
          <w:color w:val="000000" w:themeColor="text1"/>
        </w:rPr>
        <w:t xml:space="preserve">briefly review the materials transition </w:t>
      </w:r>
      <w:r w:rsidR="00957876">
        <w:rPr>
          <w:color w:val="000000" w:themeColor="text1"/>
        </w:rPr>
        <w:t>of</w:t>
      </w:r>
      <w:r w:rsidRPr="004D56C6">
        <w:rPr>
          <w:color w:val="000000" w:themeColor="text1"/>
        </w:rPr>
        <w:t xml:space="preserve"> textiles</w:t>
      </w:r>
      <w:r>
        <w:rPr>
          <w:color w:val="000000" w:themeColor="text1"/>
        </w:rPr>
        <w:t>.</w:t>
      </w:r>
    </w:p>
    <w:p w14:paraId="17DBB812" w14:textId="77777777" w:rsidR="002B5F65" w:rsidRDefault="002B5F65" w:rsidP="009431F1"/>
    <w:p w14:paraId="6E9314E5" w14:textId="58B99459" w:rsidR="009431F1" w:rsidRDefault="009431F1" w:rsidP="00A16628"/>
    <w:p w14:paraId="510E444F" w14:textId="4978608A" w:rsidR="00A16628" w:rsidRPr="004D56C6" w:rsidRDefault="009431F1" w:rsidP="00530E0B">
      <w:pPr>
        <w:rPr>
          <w:b/>
          <w:bCs/>
          <w:color w:val="44546A" w:themeColor="text2"/>
        </w:rPr>
      </w:pPr>
      <w:r w:rsidRPr="004D56C6">
        <w:rPr>
          <w:b/>
          <w:bCs/>
          <w:color w:val="44546A" w:themeColor="text2"/>
        </w:rPr>
        <w:t>Review of legislative efforts</w:t>
      </w:r>
    </w:p>
    <w:p w14:paraId="3B3D10B9" w14:textId="22359814" w:rsidR="00BF09D7" w:rsidRPr="00EB2221" w:rsidRDefault="00840184" w:rsidP="00BF09D7">
      <w:pPr>
        <w:rPr>
          <w:i/>
          <w:iCs/>
        </w:rPr>
      </w:pPr>
      <w:r>
        <w:t xml:space="preserve">Please note that this part gives a brief overview of the legislative effort for this project. We have created </w:t>
      </w:r>
      <w:r w:rsidR="00BF09D7">
        <w:t>additionally</w:t>
      </w:r>
      <w:r>
        <w:t xml:space="preserve"> </w:t>
      </w:r>
      <w:r w:rsidR="00BF09D7">
        <w:t xml:space="preserve">a final wildcard project report </w:t>
      </w:r>
      <w:r w:rsidR="00BF09D7" w:rsidRPr="00EB2221">
        <w:rPr>
          <w:i/>
          <w:iCs/>
        </w:rPr>
        <w:t>“Juridical Innovation for Fashion Industry</w:t>
      </w:r>
      <w:r w:rsidR="00EB2221" w:rsidRPr="00EB2221">
        <w:rPr>
          <w:i/>
          <w:iCs/>
        </w:rPr>
        <w:t>”.</w:t>
      </w:r>
    </w:p>
    <w:p w14:paraId="07030263" w14:textId="756AD4C1" w:rsidR="00530E0B" w:rsidRDefault="009431F1" w:rsidP="00530E0B">
      <w:r>
        <w:t xml:space="preserve">The European Union and many of its </w:t>
      </w:r>
      <w:r w:rsidR="001F01C4">
        <w:t>member</w:t>
      </w:r>
      <w:r>
        <w:t xml:space="preserve"> states are </w:t>
      </w:r>
      <w:r w:rsidR="001F01C4">
        <w:t>calling</w:t>
      </w:r>
      <w:r>
        <w:t xml:space="preserve"> for a transition to a</w:t>
      </w:r>
      <w:r w:rsidR="00530E0B" w:rsidRPr="002741E6">
        <w:t xml:space="preserve"> circular economy; however, it is still unclear how to make that happen. To achieve a fully circular economy, all product chain activities must achieve full circularity. This is a huge challenge for the coming years</w:t>
      </w:r>
      <w:r w:rsidR="00A16628">
        <w:t>, also for the fashion industry.</w:t>
      </w:r>
    </w:p>
    <w:p w14:paraId="331AD40A" w14:textId="77777777" w:rsidR="00A16628" w:rsidRDefault="00A16628" w:rsidP="00530E0B"/>
    <w:p w14:paraId="6B80539E" w14:textId="6DFBFBF5" w:rsidR="00A16628" w:rsidRDefault="0024466A" w:rsidP="00530E0B">
      <w:pPr>
        <w:rPr>
          <w:lang w:val="en-GB"/>
        </w:rPr>
      </w:pPr>
      <w:r>
        <w:t>From 2023</w:t>
      </w:r>
      <w:r w:rsidR="00A16628" w:rsidRPr="00A16628">
        <w:rPr>
          <w:lang w:val="en-GB"/>
        </w:rPr>
        <w:t xml:space="preserve"> onwards</w:t>
      </w:r>
      <w:r w:rsidR="001F01C4">
        <w:rPr>
          <w:lang w:val="en-GB"/>
        </w:rPr>
        <w:t>,</w:t>
      </w:r>
      <w:r w:rsidR="00A16628" w:rsidRPr="00A16628">
        <w:rPr>
          <w:lang w:val="en-GB"/>
        </w:rPr>
        <w:t xml:space="preserve"> producers in the Netherlands will be responsible for </w:t>
      </w:r>
      <w:r w:rsidR="001F01C4">
        <w:rPr>
          <w:lang w:val="en-GB"/>
        </w:rPr>
        <w:t xml:space="preserve">the </w:t>
      </w:r>
      <w:r w:rsidR="00A16628" w:rsidRPr="00A16628">
        <w:rPr>
          <w:lang w:val="en-GB"/>
        </w:rPr>
        <w:t xml:space="preserve">recycling and reuse of textiles and the costs of </w:t>
      </w:r>
      <w:r w:rsidR="001F01C4">
        <w:rPr>
          <w:lang w:val="en-GB"/>
        </w:rPr>
        <w:t>waste management</w:t>
      </w:r>
      <w:r w:rsidR="00A16628" w:rsidRPr="00A16628">
        <w:rPr>
          <w:lang w:val="en-GB"/>
        </w:rPr>
        <w:t xml:space="preserve">. </w:t>
      </w:r>
      <w:r w:rsidR="0094313B">
        <w:rPr>
          <w:lang w:val="en-GB"/>
        </w:rPr>
        <w:t xml:space="preserve">In our project, we interviewed companies that are active in the fashion industry to learn </w:t>
      </w:r>
      <w:r w:rsidR="009431F1">
        <w:rPr>
          <w:lang w:val="en-GB"/>
        </w:rPr>
        <w:t>from their</w:t>
      </w:r>
      <w:r w:rsidR="001F01C4">
        <w:rPr>
          <w:lang w:val="en-GB"/>
        </w:rPr>
        <w:t xml:space="preserve"> </w:t>
      </w:r>
      <w:r w:rsidR="00A16628" w:rsidRPr="00A16628">
        <w:rPr>
          <w:b/>
          <w:bCs/>
          <w:lang w:val="en-GB"/>
        </w:rPr>
        <w:t xml:space="preserve">innovative </w:t>
      </w:r>
      <w:r w:rsidR="00A16628" w:rsidRPr="00A16628">
        <w:rPr>
          <w:b/>
          <w:bCs/>
          <w:i/>
          <w:iCs/>
          <w:lang w:val="en-GB"/>
        </w:rPr>
        <w:t xml:space="preserve">efforts to phase-out and recycle carbon-based – synthetic - materials </w:t>
      </w:r>
      <w:r w:rsidR="0094313B" w:rsidRPr="00C379FD">
        <w:rPr>
          <w:lang w:val="en-GB"/>
        </w:rPr>
        <w:t>they were taking</w:t>
      </w:r>
      <w:r w:rsidR="0094313B">
        <w:rPr>
          <w:lang w:val="en-GB"/>
        </w:rPr>
        <w:t>, including</w:t>
      </w:r>
      <w:r>
        <w:rPr>
          <w:lang w:val="en-GB"/>
        </w:rPr>
        <w:t>,</w:t>
      </w:r>
      <w:r w:rsidR="0094313B">
        <w:rPr>
          <w:lang w:val="en-GB"/>
        </w:rPr>
        <w:t xml:space="preserve"> for example</w:t>
      </w:r>
      <w:r w:rsidR="001F01C4">
        <w:rPr>
          <w:lang w:val="en-GB"/>
        </w:rPr>
        <w:t>,</w:t>
      </w:r>
      <w:r w:rsidR="0094313B">
        <w:rPr>
          <w:lang w:val="en-GB"/>
        </w:rPr>
        <w:t xml:space="preserve"> the uptake of alternatives. In parallel, we performed a quick scan of the legislation </w:t>
      </w:r>
      <w:r w:rsidR="009431F1">
        <w:rPr>
          <w:lang w:val="en-GB"/>
        </w:rPr>
        <w:t>processes</w:t>
      </w:r>
      <w:r w:rsidR="00957876">
        <w:rPr>
          <w:lang w:val="en-GB"/>
        </w:rPr>
        <w:t xml:space="preserve"> </w:t>
      </w:r>
      <w:r w:rsidR="0094313B">
        <w:rPr>
          <w:lang w:val="en-GB"/>
        </w:rPr>
        <w:t>and actors so as to have as complete a picture as possible of potential bottlenecks.</w:t>
      </w:r>
    </w:p>
    <w:p w14:paraId="39DC9D7D" w14:textId="6711F6CA" w:rsidR="00E26A4D" w:rsidRDefault="00E26A4D" w:rsidP="00530E0B">
      <w:pPr>
        <w:rPr>
          <w:lang w:val="en-GB"/>
        </w:rPr>
      </w:pPr>
    </w:p>
    <w:p w14:paraId="1F7AB509" w14:textId="47772E23" w:rsidR="00E26A4D" w:rsidRDefault="00E26A4D" w:rsidP="001F01C4">
      <w:pPr>
        <w:rPr>
          <w:lang w:val="en-GB"/>
        </w:rPr>
      </w:pPr>
      <w:r>
        <w:rPr>
          <w:lang w:val="en-GB"/>
        </w:rPr>
        <w:t>Our main findings were</w:t>
      </w:r>
      <w:r w:rsidR="001F01C4">
        <w:rPr>
          <w:lang w:val="en-GB"/>
        </w:rPr>
        <w:t xml:space="preserve"> that a</w:t>
      </w:r>
      <w:r w:rsidR="001F01C4" w:rsidRPr="001F01C4">
        <w:rPr>
          <w:lang w:val="en-GB"/>
        </w:rPr>
        <w:t xml:space="preserve">lthough the sustainable fashion movement is gaining traction, the environmental and social impact of </w:t>
      </w:r>
      <w:r w:rsidR="001F01C4">
        <w:rPr>
          <w:lang w:val="en-GB"/>
        </w:rPr>
        <w:t xml:space="preserve">the fashion industry </w:t>
      </w:r>
      <w:r w:rsidR="001F01C4" w:rsidRPr="001F01C4">
        <w:rPr>
          <w:lang w:val="en-GB"/>
        </w:rPr>
        <w:t>remains a huge issue.</w:t>
      </w:r>
      <w:r w:rsidR="001F01C4">
        <w:rPr>
          <w:lang w:val="en-GB"/>
        </w:rPr>
        <w:t xml:space="preserve"> </w:t>
      </w:r>
      <w:r w:rsidR="001F01C4" w:rsidRPr="001F01C4">
        <w:rPr>
          <w:lang w:val="en-GB"/>
        </w:rPr>
        <w:t>The fashion industry is responsible for 8-10 % of worldwide carbon emissions. It</w:t>
      </w:r>
      <w:r w:rsidR="00CF0345">
        <w:rPr>
          <w:lang w:val="en-GB"/>
        </w:rPr>
        <w:t xml:space="preserve"> is</w:t>
      </w:r>
      <w:r w:rsidR="001F01C4" w:rsidRPr="001F01C4">
        <w:rPr>
          <w:lang w:val="en-GB"/>
        </w:rPr>
        <w:t xml:space="preserve"> the second-largest consumer of the world’s water supply and is responsible for vast amounts of microfibre pollution in our oceans. And the problems are</w:t>
      </w:r>
      <w:r w:rsidR="00CF0345">
        <w:rPr>
          <w:lang w:val="en-GB"/>
        </w:rPr>
        <w:t xml:space="preserve"> not </w:t>
      </w:r>
      <w:r w:rsidR="001F01C4" w:rsidRPr="001F01C4">
        <w:rPr>
          <w:lang w:val="en-GB"/>
        </w:rPr>
        <w:t>confined to the environment. Workers around the globe continue to suffer from unliveable wages, child labour, modern slavery and unsafe working conditions.</w:t>
      </w:r>
    </w:p>
    <w:p w14:paraId="599CBEF7" w14:textId="77777777" w:rsidR="001F01C4" w:rsidRPr="003D4D17" w:rsidRDefault="001F01C4" w:rsidP="001F01C4">
      <w:pPr>
        <w:rPr>
          <w:lang w:val="en-GB"/>
        </w:rPr>
      </w:pPr>
    </w:p>
    <w:p w14:paraId="5751FEBC" w14:textId="61E82A16" w:rsidR="005430E9" w:rsidRPr="00BE7AEF" w:rsidRDefault="006B3C00" w:rsidP="00443CC3">
      <w:pPr>
        <w:rPr>
          <w:rStyle w:val="Emphasis"/>
          <w:lang w:val="en-GB"/>
        </w:rPr>
      </w:pPr>
      <w:r w:rsidRPr="00BE7AEF">
        <w:rPr>
          <w:lang w:val="en-GB"/>
        </w:rPr>
        <w:t>Quic</w:t>
      </w:r>
      <w:r w:rsidR="005430E9" w:rsidRPr="00BE7AEF">
        <w:rPr>
          <w:lang w:val="en-GB"/>
        </w:rPr>
        <w:t xml:space="preserve">k scan of </w:t>
      </w:r>
      <w:r w:rsidR="00D506FD" w:rsidRPr="00BE7AEF">
        <w:rPr>
          <w:lang w:val="en-GB"/>
        </w:rPr>
        <w:t xml:space="preserve">upcoming </w:t>
      </w:r>
      <w:r w:rsidR="005430E9" w:rsidRPr="00BE7AEF">
        <w:rPr>
          <w:lang w:val="en-GB"/>
        </w:rPr>
        <w:t>legislation</w:t>
      </w:r>
      <w:r w:rsidR="001F01C4" w:rsidRPr="00BE7AEF">
        <w:rPr>
          <w:lang w:val="en-GB"/>
        </w:rPr>
        <w:t xml:space="preserve"> reveals</w:t>
      </w:r>
      <w:r w:rsidR="00D506FD" w:rsidRPr="00BE7AEF">
        <w:rPr>
          <w:lang w:val="en-GB"/>
        </w:rPr>
        <w:t xml:space="preserve"> that in </w:t>
      </w:r>
      <w:r w:rsidR="005430E9" w:rsidRPr="00BE7AEF">
        <w:t>March 2022, a strategy for sustainable and circular textiles was published by the European Commission to implement</w:t>
      </w:r>
      <w:r w:rsidR="005430E9" w:rsidRPr="00BE7AEF">
        <w:rPr>
          <w:rStyle w:val="Emphasis"/>
          <w:color w:val="0E101A"/>
        </w:rPr>
        <w:t> '</w:t>
      </w:r>
      <w:r w:rsidR="00D506FD" w:rsidRPr="00BE7AEF">
        <w:rPr>
          <w:rStyle w:val="Emphasis"/>
          <w:color w:val="0E101A"/>
        </w:rPr>
        <w:t>T</w:t>
      </w:r>
      <w:r w:rsidR="005430E9" w:rsidRPr="00BE7AEF">
        <w:rPr>
          <w:rStyle w:val="Emphasis"/>
          <w:color w:val="0E101A"/>
        </w:rPr>
        <w:t>he commitments made under the European Green Deal, the new circular economy action plan (CEAP), and the industrial strategy and aims to creat</w:t>
      </w:r>
      <w:r w:rsidR="009C27F3">
        <w:rPr>
          <w:rStyle w:val="Emphasis"/>
          <w:color w:val="0E101A"/>
        </w:rPr>
        <w:t>e</w:t>
      </w:r>
      <w:r w:rsidR="005430E9" w:rsidRPr="00BE7AEF">
        <w:rPr>
          <w:rStyle w:val="Emphasis"/>
          <w:color w:val="0E101A"/>
        </w:rPr>
        <w:t xml:space="preserve"> a greener, more competitive, and more modern sector more resilient to global shocks</w:t>
      </w:r>
      <w:r w:rsidR="00CF0345" w:rsidRPr="00BE7AEF">
        <w:rPr>
          <w:rStyle w:val="Emphasis"/>
          <w:color w:val="0E101A"/>
        </w:rPr>
        <w:t>.</w:t>
      </w:r>
      <w:r w:rsidR="005430E9" w:rsidRPr="00BE7AEF">
        <w:rPr>
          <w:rStyle w:val="Emphasis"/>
          <w:color w:val="0E101A"/>
        </w:rPr>
        <w:t>'</w:t>
      </w:r>
      <w:r w:rsidR="005430E9" w:rsidRPr="00BE7AEF">
        <w:rPr>
          <w:rStyle w:val="FootnoteReference"/>
          <w:color w:val="0E101A"/>
        </w:rPr>
        <w:footnoteReference w:id="4"/>
      </w:r>
    </w:p>
    <w:p w14:paraId="50E1AC77" w14:textId="23C987DC" w:rsidR="00D506FD" w:rsidRDefault="0041680A" w:rsidP="00443CC3">
      <w:pPr>
        <w:rPr>
          <w:rStyle w:val="Emphasis"/>
          <w:i w:val="0"/>
          <w:iCs w:val="0"/>
          <w:lang w:val="en-GB"/>
        </w:rPr>
      </w:pPr>
      <w:r w:rsidRPr="00443CC3">
        <w:rPr>
          <w:rStyle w:val="Emphasis"/>
          <w:i w:val="0"/>
          <w:iCs w:val="0"/>
          <w:lang w:val="en-GB"/>
        </w:rPr>
        <w:lastRenderedPageBreak/>
        <w:t xml:space="preserve">The Strategy proposes measures for the entire life cycle of textile products, supporting the ecosystem during the green and digital transition. It focuses on how textiles are designed and consumed, including looking at sustainable technological solutions and innovative (circular) business models. </w:t>
      </w:r>
    </w:p>
    <w:p w14:paraId="056DCA8F" w14:textId="77777777" w:rsidR="0004090B" w:rsidRDefault="0004090B" w:rsidP="00443CC3">
      <w:pPr>
        <w:rPr>
          <w:rStyle w:val="Emphasis"/>
          <w:i w:val="0"/>
          <w:iCs w:val="0"/>
          <w:lang w:val="en-GB"/>
        </w:rPr>
      </w:pPr>
    </w:p>
    <w:p w14:paraId="197D0623" w14:textId="600075F0" w:rsidR="0041680A" w:rsidRDefault="0041680A" w:rsidP="00443CC3">
      <w:pPr>
        <w:rPr>
          <w:rStyle w:val="Emphasis"/>
          <w:i w:val="0"/>
          <w:iCs w:val="0"/>
          <w:lang w:val="en-GB"/>
        </w:rPr>
      </w:pPr>
      <w:r w:rsidRPr="00443CC3">
        <w:rPr>
          <w:rStyle w:val="Emphasis"/>
          <w:i w:val="0"/>
          <w:iCs w:val="0"/>
          <w:lang w:val="en-GB"/>
        </w:rPr>
        <w:t>Some of the measures include</w:t>
      </w:r>
      <w:r w:rsidR="00D506FD">
        <w:rPr>
          <w:rStyle w:val="Emphasis"/>
          <w:i w:val="0"/>
          <w:iCs w:val="0"/>
          <w:lang w:val="en-GB"/>
        </w:rPr>
        <w:t>; n</w:t>
      </w:r>
      <w:r w:rsidRPr="00443CC3">
        <w:rPr>
          <w:rStyle w:val="Emphasis"/>
          <w:i w:val="0"/>
          <w:iCs w:val="0"/>
          <w:lang w:val="en-GB"/>
        </w:rPr>
        <w:t>ew design requirements for textiles to make them last longer, easier to repair, and recycle under the Ecodesign for Sustainable Products Regulation (ESPR)</w:t>
      </w:r>
      <w:r w:rsidR="00443CC3">
        <w:rPr>
          <w:rStyle w:val="Emphasis"/>
          <w:i w:val="0"/>
          <w:iCs w:val="0"/>
          <w:lang w:val="en-GB"/>
        </w:rPr>
        <w:t xml:space="preserve"> and m</w:t>
      </w:r>
      <w:r w:rsidRPr="00443CC3">
        <w:rPr>
          <w:rStyle w:val="Emphasis"/>
          <w:i w:val="0"/>
          <w:iCs w:val="0"/>
          <w:lang w:val="en-GB"/>
        </w:rPr>
        <w:t>ore transparent information on textiles and a Digital Product Passport</w:t>
      </w:r>
      <w:r w:rsidR="00D506FD">
        <w:rPr>
          <w:rStyle w:val="Emphasis"/>
          <w:i w:val="0"/>
          <w:iCs w:val="0"/>
          <w:lang w:val="en-GB"/>
        </w:rPr>
        <w:t xml:space="preserve"> (DPP)</w:t>
      </w:r>
      <w:r w:rsidR="00443CC3">
        <w:rPr>
          <w:rStyle w:val="Emphasis"/>
          <w:i w:val="0"/>
          <w:iCs w:val="0"/>
          <w:lang w:val="en-GB"/>
        </w:rPr>
        <w:t>. Furthermore</w:t>
      </w:r>
      <w:r w:rsidR="00D506FD">
        <w:rPr>
          <w:rStyle w:val="Emphasis"/>
          <w:i w:val="0"/>
          <w:iCs w:val="0"/>
          <w:lang w:val="en-GB"/>
        </w:rPr>
        <w:t>,</w:t>
      </w:r>
      <w:r w:rsidR="00443CC3">
        <w:rPr>
          <w:rStyle w:val="Emphasis"/>
          <w:i w:val="0"/>
          <w:iCs w:val="0"/>
          <w:lang w:val="en-GB"/>
        </w:rPr>
        <w:t xml:space="preserve"> t</w:t>
      </w:r>
      <w:r w:rsidRPr="00443CC3">
        <w:rPr>
          <w:rStyle w:val="Emphasis"/>
          <w:i w:val="0"/>
          <w:iCs w:val="0"/>
          <w:lang w:val="en-GB"/>
        </w:rPr>
        <w:t>ight controls on greenwashing by ensuring the accuracy of companies’ green claims, with stricter rules to protect consumers and direct links to the upcoming Green Claims Initiative</w:t>
      </w:r>
      <w:r w:rsidR="00CF0345" w:rsidRPr="00443CC3">
        <w:rPr>
          <w:rStyle w:val="Emphasis"/>
          <w:i w:val="0"/>
          <w:iCs w:val="0"/>
          <w:lang w:val="en-GB"/>
        </w:rPr>
        <w:t xml:space="preserve"> </w:t>
      </w:r>
      <w:r w:rsidR="00CF4074">
        <w:rPr>
          <w:rStyle w:val="FootnoteReference"/>
          <w:lang w:val="en-GB"/>
        </w:rPr>
        <w:footnoteReference w:id="5"/>
      </w:r>
    </w:p>
    <w:p w14:paraId="0CB9558D" w14:textId="77777777" w:rsidR="0004090B" w:rsidRPr="00443CC3" w:rsidRDefault="0004090B" w:rsidP="00443CC3">
      <w:pPr>
        <w:rPr>
          <w:rStyle w:val="Emphasis"/>
          <w:i w:val="0"/>
          <w:iCs w:val="0"/>
          <w:lang w:val="en-GB"/>
        </w:rPr>
      </w:pPr>
    </w:p>
    <w:p w14:paraId="6870D07C" w14:textId="3D13C223" w:rsidR="009431F1" w:rsidRDefault="00D506FD" w:rsidP="00D506FD">
      <w:pPr>
        <w:rPr>
          <w:rStyle w:val="Emphasis"/>
          <w:i w:val="0"/>
          <w:iCs w:val="0"/>
          <w:lang w:val="en-GB"/>
        </w:rPr>
      </w:pPr>
      <w:r>
        <w:rPr>
          <w:rStyle w:val="Emphasis"/>
          <w:i w:val="0"/>
          <w:iCs w:val="0"/>
          <w:lang w:val="en-GB"/>
        </w:rPr>
        <w:t>At the same time, a</w:t>
      </w:r>
      <w:r w:rsidR="0041680A" w:rsidRPr="00443CC3">
        <w:rPr>
          <w:rStyle w:val="Emphasis"/>
          <w:i w:val="0"/>
          <w:iCs w:val="0"/>
          <w:lang w:val="en-GB"/>
        </w:rPr>
        <w:t>ction</w:t>
      </w:r>
      <w:r>
        <w:rPr>
          <w:rStyle w:val="Emphasis"/>
          <w:i w:val="0"/>
          <w:iCs w:val="0"/>
          <w:lang w:val="en-GB"/>
        </w:rPr>
        <w:t xml:space="preserve">s are planned </w:t>
      </w:r>
      <w:r w:rsidR="0041680A" w:rsidRPr="00443CC3">
        <w:rPr>
          <w:rStyle w:val="Emphasis"/>
          <w:i w:val="0"/>
          <w:iCs w:val="0"/>
          <w:lang w:val="en-GB"/>
        </w:rPr>
        <w:t>to address the unintentional release of microplastics from textile</w:t>
      </w:r>
      <w:r w:rsidR="00443CC3" w:rsidRPr="00443CC3">
        <w:rPr>
          <w:rStyle w:val="Emphasis"/>
          <w:i w:val="0"/>
          <w:iCs w:val="0"/>
          <w:lang w:val="en-GB"/>
        </w:rPr>
        <w:t xml:space="preserve"> </w:t>
      </w:r>
      <w:r w:rsidR="0041680A" w:rsidRPr="00443CC3">
        <w:rPr>
          <w:rStyle w:val="Emphasis"/>
          <w:i w:val="0"/>
          <w:iCs w:val="0"/>
          <w:lang w:val="en-GB"/>
        </w:rPr>
        <w:t>Harmonised EU rules on extended producer responsibility for textiles as part of the revision of the Waste Framework Directive in 2023.</w:t>
      </w:r>
      <w:r w:rsidR="0041680A">
        <w:rPr>
          <w:rStyle w:val="FootnoteReference"/>
          <w:lang w:val="en-GB"/>
        </w:rPr>
        <w:footnoteReference w:id="6"/>
      </w:r>
    </w:p>
    <w:p w14:paraId="3A0B903B" w14:textId="77777777" w:rsidR="0004090B" w:rsidRDefault="0004090B" w:rsidP="00D506FD">
      <w:pPr>
        <w:rPr>
          <w:rStyle w:val="Emphasis"/>
          <w:i w:val="0"/>
          <w:iCs w:val="0"/>
          <w:lang w:val="en-GB"/>
        </w:rPr>
      </w:pPr>
    </w:p>
    <w:p w14:paraId="33B39354" w14:textId="752D9FC3" w:rsidR="008D1AC4" w:rsidRPr="00F83EB1" w:rsidRDefault="009431F1" w:rsidP="00F83EB1">
      <w:pPr>
        <w:rPr>
          <w:rStyle w:val="Emphasis"/>
          <w:i w:val="0"/>
          <w:iCs w:val="0"/>
          <w:lang w:val="en-GB"/>
        </w:rPr>
      </w:pPr>
      <w:r w:rsidRPr="00F83EB1">
        <w:rPr>
          <w:rStyle w:val="Emphasis"/>
          <w:i w:val="0"/>
          <w:iCs w:val="0"/>
          <w:lang w:val="en-GB"/>
        </w:rPr>
        <w:t>In</w:t>
      </w:r>
      <w:r w:rsidR="0041680A" w:rsidRPr="00F83EB1">
        <w:rPr>
          <w:rStyle w:val="Emphasis"/>
          <w:i w:val="0"/>
          <w:iCs w:val="0"/>
          <w:lang w:val="en-GB"/>
        </w:rPr>
        <w:t xml:space="preserve"> the Netherlands, the introduction of the EPR for textiles i</w:t>
      </w:r>
      <w:r w:rsidR="00F83EB1">
        <w:rPr>
          <w:rStyle w:val="Emphasis"/>
          <w:i w:val="0"/>
          <w:iCs w:val="0"/>
          <w:lang w:val="en-GB"/>
        </w:rPr>
        <w:t xml:space="preserve">n scheduled for </w:t>
      </w:r>
      <w:r w:rsidR="0041680A" w:rsidRPr="00F83EB1">
        <w:rPr>
          <w:rStyle w:val="Emphasis"/>
          <w:i w:val="0"/>
          <w:iCs w:val="0"/>
          <w:lang w:val="en-GB"/>
        </w:rPr>
        <w:t xml:space="preserve">the </w:t>
      </w:r>
      <w:r w:rsidR="00F83EB1">
        <w:rPr>
          <w:rStyle w:val="Emphasis"/>
          <w:i w:val="0"/>
          <w:iCs w:val="0"/>
          <w:lang w:val="en-GB"/>
        </w:rPr>
        <w:t>S</w:t>
      </w:r>
      <w:r w:rsidR="0041680A" w:rsidRPr="00F83EB1">
        <w:rPr>
          <w:rStyle w:val="Emphasis"/>
          <w:i w:val="0"/>
          <w:iCs w:val="0"/>
          <w:lang w:val="en-GB"/>
        </w:rPr>
        <w:t>pring/</w:t>
      </w:r>
      <w:r w:rsidR="00F83EB1">
        <w:rPr>
          <w:rStyle w:val="Emphasis"/>
          <w:i w:val="0"/>
          <w:iCs w:val="0"/>
          <w:lang w:val="en-GB"/>
        </w:rPr>
        <w:t>S</w:t>
      </w:r>
      <w:r w:rsidR="0041680A" w:rsidRPr="00F83EB1">
        <w:rPr>
          <w:rStyle w:val="Emphasis"/>
          <w:i w:val="0"/>
          <w:iCs w:val="0"/>
          <w:lang w:val="en-GB"/>
        </w:rPr>
        <w:t>ummer of 2023</w:t>
      </w:r>
      <w:r w:rsidR="00F83EB1">
        <w:rPr>
          <w:rStyle w:val="Emphasis"/>
          <w:i w:val="0"/>
          <w:iCs w:val="0"/>
          <w:lang w:val="en-GB"/>
        </w:rPr>
        <w:t xml:space="preserve">. </w:t>
      </w:r>
      <w:r w:rsidR="0041680A">
        <w:rPr>
          <w:rStyle w:val="FootnoteReference"/>
          <w:lang w:val="en-GB"/>
        </w:rPr>
        <w:footnoteReference w:id="7"/>
      </w:r>
      <w:r w:rsidR="00F83EB1">
        <w:rPr>
          <w:rStyle w:val="Emphasis"/>
          <w:i w:val="0"/>
          <w:iCs w:val="0"/>
          <w:lang w:val="en-GB"/>
        </w:rPr>
        <w:t xml:space="preserve"> </w:t>
      </w:r>
      <w:r w:rsidR="009F6647" w:rsidRPr="00F83EB1">
        <w:rPr>
          <w:rStyle w:val="Emphasis"/>
          <w:i w:val="0"/>
          <w:iCs w:val="0"/>
          <w:color w:val="0E101A"/>
        </w:rPr>
        <w:t>Although the instrument EPR is based on the Polluter Pays Principle, one of the key principles underlying the European Union’s environmental policy, it is not free of criticism. </w:t>
      </w:r>
      <w:r>
        <w:t>There is concern that when the</w:t>
      </w:r>
      <w:r w:rsidR="009F6647" w:rsidRPr="009F6647">
        <w:t xml:space="preserve"> </w:t>
      </w:r>
      <w:r w:rsidR="008E4EBA">
        <w:t xml:space="preserve">Dutch </w:t>
      </w:r>
      <w:r w:rsidR="009F6647" w:rsidRPr="009F6647">
        <w:t>municipalitie</w:t>
      </w:r>
      <w:r>
        <w:t xml:space="preserve">s </w:t>
      </w:r>
      <w:r w:rsidR="009F6647" w:rsidRPr="009F6647">
        <w:t>collect the textiles</w:t>
      </w:r>
      <w:r>
        <w:t xml:space="preserve"> for the companies, </w:t>
      </w:r>
      <w:r w:rsidR="009F6647" w:rsidRPr="009F6647">
        <w:t>not the taxpayer but the consumer will pay for the collection of the textiles.</w:t>
      </w:r>
      <w:r w:rsidR="008E4EBA">
        <w:rPr>
          <w:rStyle w:val="FootnoteReference"/>
        </w:rPr>
        <w:footnoteReference w:id="8"/>
      </w:r>
    </w:p>
    <w:p w14:paraId="29E801F4" w14:textId="77777777" w:rsidR="006F6786" w:rsidRPr="00E26A4D" w:rsidRDefault="006F6786" w:rsidP="004F1563">
      <w:pPr>
        <w:pStyle w:val="ListParagraph"/>
        <w:ind w:left="0"/>
        <w:rPr>
          <w:lang w:val="en-GB"/>
        </w:rPr>
      </w:pPr>
    </w:p>
    <w:p w14:paraId="51B7F2FE" w14:textId="77777777" w:rsidR="00F83EB1" w:rsidRDefault="00F83EB1" w:rsidP="00F83EB1">
      <w:pPr>
        <w:rPr>
          <w:lang w:val="en-GB"/>
        </w:rPr>
      </w:pPr>
    </w:p>
    <w:p w14:paraId="3F7B3974" w14:textId="1EFBDD56" w:rsidR="006F6786" w:rsidRPr="004D56C6" w:rsidRDefault="006F6786" w:rsidP="00F83EB1">
      <w:pPr>
        <w:rPr>
          <w:b/>
          <w:bCs/>
          <w:color w:val="44546A" w:themeColor="text2"/>
          <w:lang w:val="en-GB"/>
        </w:rPr>
      </w:pPr>
      <w:r w:rsidRPr="004D56C6">
        <w:rPr>
          <w:b/>
          <w:bCs/>
          <w:color w:val="44546A" w:themeColor="text2"/>
          <w:lang w:val="en-GB"/>
        </w:rPr>
        <w:t>Case studies</w:t>
      </w:r>
      <w:r w:rsidR="00F83EB1" w:rsidRPr="004D56C6">
        <w:rPr>
          <w:b/>
          <w:bCs/>
          <w:color w:val="44546A" w:themeColor="text2"/>
          <w:lang w:val="en-GB"/>
        </w:rPr>
        <w:t xml:space="preserve"> research</w:t>
      </w:r>
      <w:r w:rsidRPr="004D56C6">
        <w:rPr>
          <w:b/>
          <w:bCs/>
          <w:color w:val="44546A" w:themeColor="text2"/>
          <w:lang w:val="en-GB"/>
        </w:rPr>
        <w:t xml:space="preserve"> </w:t>
      </w:r>
    </w:p>
    <w:p w14:paraId="73DD2F65" w14:textId="643E07F7" w:rsidR="004D56C6" w:rsidRDefault="002B5F65" w:rsidP="002B5F65">
      <w:pPr>
        <w:rPr>
          <w:color w:val="0E101A"/>
        </w:rPr>
      </w:pPr>
      <w:r>
        <w:rPr>
          <w:lang w:val="en-GB"/>
        </w:rPr>
        <w:t>For this project cases study research is conducted</w:t>
      </w:r>
      <w:r w:rsidRPr="002B5F65">
        <w:rPr>
          <w:lang w:val="en-GB"/>
        </w:rPr>
        <w:t xml:space="preserve"> </w:t>
      </w:r>
      <w:r>
        <w:rPr>
          <w:lang w:val="en-GB"/>
        </w:rPr>
        <w:t>in which a</w:t>
      </w:r>
      <w:r w:rsidRPr="002B5F65">
        <w:rPr>
          <w:lang w:val="en-GB"/>
        </w:rPr>
        <w:t>n analysis of outcomes of the case studies in light of the legislation</w:t>
      </w:r>
      <w:r>
        <w:rPr>
          <w:lang w:val="en-GB"/>
        </w:rPr>
        <w:t xml:space="preserve"> is done.</w:t>
      </w:r>
      <w:r w:rsidR="002D0EE3">
        <w:rPr>
          <w:lang w:val="en-GB"/>
        </w:rPr>
        <w:t xml:space="preserve"> </w:t>
      </w:r>
      <w:r w:rsidR="004D56C6">
        <w:rPr>
          <w:lang w:val="en-GB"/>
        </w:rPr>
        <w:t xml:space="preserve"> </w:t>
      </w:r>
      <w:r w:rsidR="004D56C6" w:rsidRPr="00BF21A5">
        <w:rPr>
          <w:color w:val="0E101A"/>
        </w:rPr>
        <w:t xml:space="preserve">A quick scan of the actors involved in reducing the fashion industry’s reliance on </w:t>
      </w:r>
      <w:r w:rsidR="004D56C6">
        <w:rPr>
          <w:color w:val="0E101A"/>
        </w:rPr>
        <w:t xml:space="preserve">fossil-based </w:t>
      </w:r>
      <w:r w:rsidR="004D56C6" w:rsidRPr="00BF21A5">
        <w:rPr>
          <w:color w:val="0E101A"/>
        </w:rPr>
        <w:t>carbon-based material in the Netherlands</w:t>
      </w:r>
      <w:r w:rsidR="004D56C6">
        <w:rPr>
          <w:color w:val="0E101A"/>
        </w:rPr>
        <w:t xml:space="preserve"> was done. The main objective is t</w:t>
      </w:r>
      <w:r w:rsidR="004D56C6" w:rsidRPr="00BF21A5">
        <w:rPr>
          <w:color w:val="0E101A"/>
        </w:rPr>
        <w:t>o examine their diverse phasing-out/recycling strategies</w:t>
      </w:r>
      <w:r w:rsidR="004D56C6">
        <w:rPr>
          <w:color w:val="0E101A"/>
        </w:rPr>
        <w:t xml:space="preserve">, </w:t>
      </w:r>
      <w:r w:rsidR="004D56C6" w:rsidRPr="00BF21A5">
        <w:rPr>
          <w:color w:val="0E101A"/>
        </w:rPr>
        <w:t xml:space="preserve">recycling, the use of carbon-based materials, clothing swapping events, online second-hand clothes platforms, fashion in the metaverse, </w:t>
      </w:r>
      <w:r w:rsidR="004D56C6">
        <w:rPr>
          <w:color w:val="0E101A"/>
        </w:rPr>
        <w:t xml:space="preserve">and </w:t>
      </w:r>
      <w:r w:rsidR="004D56C6" w:rsidRPr="00BF21A5">
        <w:rPr>
          <w:color w:val="0E101A"/>
        </w:rPr>
        <w:t xml:space="preserve">vegan </w:t>
      </w:r>
      <w:r w:rsidR="004D56C6">
        <w:rPr>
          <w:color w:val="0E101A"/>
        </w:rPr>
        <w:t xml:space="preserve">(plant-based </w:t>
      </w:r>
      <w:r w:rsidR="004D56C6" w:rsidRPr="00BF21A5">
        <w:rPr>
          <w:color w:val="0E101A"/>
        </w:rPr>
        <w:t>fashion)</w:t>
      </w:r>
      <w:r w:rsidR="004D56C6">
        <w:rPr>
          <w:color w:val="0E101A"/>
        </w:rPr>
        <w:t xml:space="preserve">. </w:t>
      </w:r>
    </w:p>
    <w:p w14:paraId="3AC47250" w14:textId="77777777" w:rsidR="0004090B" w:rsidRDefault="0004090B" w:rsidP="002B5F65">
      <w:pPr>
        <w:rPr>
          <w:lang w:val="en-GB"/>
        </w:rPr>
      </w:pPr>
    </w:p>
    <w:p w14:paraId="69909974" w14:textId="1D6229E7" w:rsidR="004D56C6" w:rsidRDefault="002B5F65" w:rsidP="002B5F65">
      <w:pPr>
        <w:rPr>
          <w:color w:val="0E101A"/>
        </w:rPr>
      </w:pPr>
      <w:r>
        <w:rPr>
          <w:lang w:val="en-GB"/>
        </w:rPr>
        <w:t xml:space="preserve">In total </w:t>
      </w:r>
      <w:r w:rsidR="004D56C6">
        <w:rPr>
          <w:lang w:val="en-GB"/>
        </w:rPr>
        <w:t xml:space="preserve">seven </w:t>
      </w:r>
      <w:r>
        <w:rPr>
          <w:lang w:val="en-GB"/>
        </w:rPr>
        <w:t>fashion or fashion related businesses were interviewed and analysed</w:t>
      </w:r>
      <w:r w:rsidR="002D0EE3">
        <w:rPr>
          <w:lang w:val="en-GB"/>
        </w:rPr>
        <w:t xml:space="preserve"> on the Circularity principles. </w:t>
      </w:r>
      <w:r w:rsidR="004D56C6">
        <w:rPr>
          <w:color w:val="0E101A"/>
        </w:rPr>
        <w:t>which included gathering more information about these companies and interviewing key actors within the companies about their practices.</w:t>
      </w:r>
    </w:p>
    <w:p w14:paraId="59EE374B" w14:textId="77777777" w:rsidR="0004090B" w:rsidRDefault="0004090B" w:rsidP="002B5F65">
      <w:pPr>
        <w:rPr>
          <w:lang w:val="en-GB"/>
        </w:rPr>
      </w:pPr>
    </w:p>
    <w:p w14:paraId="6373BE45" w14:textId="0295721D" w:rsidR="0041680A" w:rsidRPr="002B5F65" w:rsidRDefault="002D0EE3" w:rsidP="002B5F65">
      <w:pPr>
        <w:rPr>
          <w:lang w:val="en-GB"/>
        </w:rPr>
      </w:pPr>
      <w:r>
        <w:rPr>
          <w:lang w:val="en-GB"/>
        </w:rPr>
        <w:t>The findings of the case</w:t>
      </w:r>
      <w:r w:rsidR="004D56C6">
        <w:rPr>
          <w:lang w:val="en-GB"/>
        </w:rPr>
        <w:t xml:space="preserve"> </w:t>
      </w:r>
      <w:r>
        <w:rPr>
          <w:lang w:val="en-GB"/>
        </w:rPr>
        <w:t xml:space="preserve">study research </w:t>
      </w:r>
      <w:r w:rsidR="00957876">
        <w:rPr>
          <w:lang w:val="en-GB"/>
        </w:rPr>
        <w:t>reveal</w:t>
      </w:r>
      <w:r>
        <w:rPr>
          <w:lang w:val="en-GB"/>
        </w:rPr>
        <w:t xml:space="preserve"> the o</w:t>
      </w:r>
      <w:r w:rsidR="0041680A" w:rsidRPr="002B5F65">
        <w:rPr>
          <w:lang w:val="en-GB"/>
        </w:rPr>
        <w:t xml:space="preserve">ne of the seven companies interviewed indicated that they are not at all concerned with sustainability in a broad sense as part of their business </w:t>
      </w:r>
      <w:r w:rsidR="001F01C4" w:rsidRPr="002B5F65">
        <w:rPr>
          <w:lang w:val="en-GB"/>
        </w:rPr>
        <w:t>operations</w:t>
      </w:r>
      <w:r w:rsidR="0041680A" w:rsidRPr="002B5F65">
        <w:rPr>
          <w:lang w:val="en-GB"/>
        </w:rPr>
        <w:t>.</w:t>
      </w:r>
      <w:r w:rsidR="002B5F65">
        <w:rPr>
          <w:lang w:val="en-GB"/>
        </w:rPr>
        <w:t xml:space="preserve"> </w:t>
      </w:r>
      <w:r w:rsidR="008E4EBA" w:rsidRPr="002B5F65">
        <w:rPr>
          <w:lang w:val="en-GB"/>
        </w:rPr>
        <w:t>Most companies interviewed indicated they were aware of the (upcoming) legislation.</w:t>
      </w:r>
    </w:p>
    <w:p w14:paraId="6465EEB0" w14:textId="1D1C48C8" w:rsidR="00A32B4C" w:rsidRDefault="004F1563" w:rsidP="00530E0B">
      <w:pPr>
        <w:rPr>
          <w:lang w:val="en-GB"/>
        </w:rPr>
      </w:pPr>
      <w:r>
        <w:lastRenderedPageBreak/>
        <w:t>T</w:t>
      </w:r>
      <w:r w:rsidR="00DB5055">
        <w:t xml:space="preserve">he interview with one of the fashion companies shows that </w:t>
      </w:r>
      <w:r w:rsidR="002D0EE3">
        <w:t xml:space="preserve">the </w:t>
      </w:r>
      <w:r w:rsidR="00DB5055">
        <w:t xml:space="preserve">circular business model </w:t>
      </w:r>
      <w:r w:rsidR="002D0EE3">
        <w:t xml:space="preserve">of “leasing” </w:t>
      </w:r>
      <w:r w:rsidR="00DB5055">
        <w:t>is not economically viable. Raising the question of whether such a circular business model works in the fashion industry.</w:t>
      </w:r>
    </w:p>
    <w:p w14:paraId="2EA8A144" w14:textId="40DC3321" w:rsidR="00BD0543" w:rsidRPr="00445969" w:rsidRDefault="00530E0B" w:rsidP="00443CC3">
      <w:pPr>
        <w:pStyle w:val="paragraph"/>
        <w:spacing w:before="0" w:beforeAutospacing="0" w:after="0" w:afterAutospacing="0"/>
        <w:textAlignment w:val="baseline"/>
        <w:rPr>
          <w:rFonts w:ascii="Calibri" w:hAnsi="Calibri" w:cs="Calibri"/>
        </w:rPr>
      </w:pPr>
      <w:r w:rsidRPr="00445969">
        <w:rPr>
          <w:rStyle w:val="eop"/>
          <w:rFonts w:ascii="Calibri" w:hAnsi="Calibri" w:cs="Calibri"/>
        </w:rPr>
        <w:t> </w:t>
      </w:r>
    </w:p>
    <w:p w14:paraId="07629EC3" w14:textId="49247EDA" w:rsidR="00B32C3F" w:rsidRPr="004D56C6" w:rsidRDefault="004F1563" w:rsidP="004D56C6">
      <w:pPr>
        <w:rPr>
          <w:rFonts w:asciiTheme="majorHAnsi" w:eastAsiaTheme="majorEastAsia" w:hAnsiTheme="majorHAnsi" w:cstheme="majorBidi"/>
          <w:b/>
          <w:bCs/>
          <w:color w:val="44546A" w:themeColor="text2"/>
        </w:rPr>
      </w:pPr>
      <w:r w:rsidRPr="004D56C6">
        <w:rPr>
          <w:b/>
          <w:bCs/>
          <w:color w:val="44546A" w:themeColor="text2"/>
        </w:rPr>
        <w:t>T</w:t>
      </w:r>
      <w:r w:rsidR="004A670B" w:rsidRPr="004D56C6">
        <w:rPr>
          <w:b/>
          <w:bCs/>
          <w:color w:val="44546A" w:themeColor="text2"/>
        </w:rPr>
        <w:t xml:space="preserve">he materials transition in textiles </w:t>
      </w:r>
    </w:p>
    <w:p w14:paraId="2AFB395C" w14:textId="22CC10D0" w:rsidR="00E26A4D" w:rsidRDefault="007D3502" w:rsidP="007F4C47">
      <w:r>
        <w:t xml:space="preserve">The </w:t>
      </w:r>
      <w:r w:rsidRPr="007D1600">
        <w:t xml:space="preserve">methodological innovation project seeks to learn from innovative efforts to </w:t>
      </w:r>
      <w:r w:rsidR="00580471">
        <w:t>phase out</w:t>
      </w:r>
      <w:r w:rsidRPr="007D1600">
        <w:t xml:space="preserve"> </w:t>
      </w:r>
      <w:r>
        <w:t>and</w:t>
      </w:r>
      <w:r w:rsidRPr="007D1600">
        <w:t xml:space="preserve"> recycle </w:t>
      </w:r>
      <w:r w:rsidR="008B53A1">
        <w:t>fossil feedstock based</w:t>
      </w:r>
      <w:r w:rsidRPr="007D1600">
        <w:t xml:space="preserve"> – synthetic - materials in the fashion industry, including initiatives to promote the uptake of alternatives and the growth of niche grassroots initiatives. </w:t>
      </w:r>
    </w:p>
    <w:p w14:paraId="09ADC9DE" w14:textId="77777777" w:rsidR="0004090B" w:rsidRDefault="0004090B" w:rsidP="007F4C47"/>
    <w:p w14:paraId="3DD96900" w14:textId="22A3855B" w:rsidR="00E7630D" w:rsidRDefault="004F1563" w:rsidP="00E7630D">
      <w:r>
        <w:t>The following note</w:t>
      </w:r>
      <w:r w:rsidR="00231F9D">
        <w:t xml:space="preserve">s </w:t>
      </w:r>
      <w:r>
        <w:t xml:space="preserve">needs to be made on </w:t>
      </w:r>
      <w:r w:rsidR="007F4C47">
        <w:t xml:space="preserve">the </w:t>
      </w:r>
      <w:r>
        <w:t xml:space="preserve">textile </w:t>
      </w:r>
      <w:r w:rsidR="007F4C47">
        <w:t>materials</w:t>
      </w:r>
      <w:r>
        <w:t>.</w:t>
      </w:r>
      <w:r w:rsidR="00231F9D">
        <w:t xml:space="preserve"> </w:t>
      </w:r>
      <w:r w:rsidR="00FD7F7D">
        <w:t xml:space="preserve">To assess the sustainability of any specific material, </w:t>
      </w:r>
      <w:r w:rsidR="002D0EE3">
        <w:t xml:space="preserve">it is essential </w:t>
      </w:r>
      <w:r w:rsidR="00FD7F7D">
        <w:t xml:space="preserve">to </w:t>
      </w:r>
      <w:r w:rsidR="002D0EE3">
        <w:t xml:space="preserve">have deeper </w:t>
      </w:r>
      <w:r w:rsidR="00FD7F7D">
        <w:t xml:space="preserve">look at the entire value chain, including the production processes. The idea behind circular economies is that the materials can be recovered at the end of the </w:t>
      </w:r>
      <w:r w:rsidR="001F01C4">
        <w:t>pipeline</w:t>
      </w:r>
      <w:r w:rsidR="00FD7F7D">
        <w:t>. However,</w:t>
      </w:r>
      <w:r w:rsidR="008B53A1">
        <w:t xml:space="preserve"> the fashion industry use</w:t>
      </w:r>
      <w:r w:rsidR="00E7630D">
        <w:t>s</w:t>
      </w:r>
      <w:r w:rsidR="008B53A1">
        <w:t xml:space="preserve"> many composite materials which cannot be recycled into new raw materials for the fashion industry. </w:t>
      </w:r>
      <w:r w:rsidR="001F01C4">
        <w:t>Also,</w:t>
      </w:r>
      <w:r w:rsidR="00E7630D">
        <w:t xml:space="preserve"> for some uses, such as </w:t>
      </w:r>
      <w:r>
        <w:t xml:space="preserve">garments for sport </w:t>
      </w:r>
      <w:r w:rsidR="00231F9D">
        <w:t xml:space="preserve">and fitness </w:t>
      </w:r>
      <w:r>
        <w:t>purposes. In this case s</w:t>
      </w:r>
      <w:r w:rsidR="001F01C4">
        <w:t>ynthetic</w:t>
      </w:r>
      <w:r w:rsidR="00E7630D">
        <w:t xml:space="preserve"> materials have superior properties.</w:t>
      </w:r>
    </w:p>
    <w:p w14:paraId="4BC9E5CC" w14:textId="51EB8246" w:rsidR="008E4EBA" w:rsidRDefault="008E4EBA" w:rsidP="00E7630D">
      <w:pPr>
        <w:rPr>
          <w:color w:val="44546A" w:themeColor="text2"/>
        </w:rPr>
      </w:pPr>
    </w:p>
    <w:p w14:paraId="38BDB4E0" w14:textId="6B25F601" w:rsidR="00E7630D" w:rsidRDefault="00977847" w:rsidP="00977847">
      <w:pPr>
        <w:rPr>
          <w:color w:val="000000" w:themeColor="text1"/>
        </w:rPr>
      </w:pPr>
      <w:r w:rsidRPr="008C6BED">
        <w:rPr>
          <w:color w:val="000000" w:themeColor="text1"/>
        </w:rPr>
        <w:t xml:space="preserve">Facing the challenges in achieving </w:t>
      </w:r>
      <w:r w:rsidR="001F01C4" w:rsidRPr="008C6BED">
        <w:rPr>
          <w:color w:val="000000" w:themeColor="text1"/>
        </w:rPr>
        <w:t>circularity</w:t>
      </w:r>
      <w:r w:rsidRPr="008C6BED">
        <w:rPr>
          <w:color w:val="000000" w:themeColor="text1"/>
        </w:rPr>
        <w:t xml:space="preserve"> in the fashion industry, we decided to use the R-</w:t>
      </w:r>
      <w:r w:rsidR="00443CC3">
        <w:rPr>
          <w:color w:val="000000" w:themeColor="text1"/>
        </w:rPr>
        <w:t xml:space="preserve">ladder </w:t>
      </w:r>
      <w:r w:rsidRPr="008C6BED">
        <w:rPr>
          <w:color w:val="000000" w:themeColor="text1"/>
        </w:rPr>
        <w:t xml:space="preserve">factor in our assessments, The </w:t>
      </w:r>
      <w:r w:rsidRPr="00F0534B">
        <w:rPr>
          <w:color w:val="000000" w:themeColor="text1"/>
        </w:rPr>
        <w:t>R</w:t>
      </w:r>
      <w:r>
        <w:rPr>
          <w:color w:val="000000" w:themeColor="text1"/>
        </w:rPr>
        <w:t>-</w:t>
      </w:r>
      <w:r w:rsidRPr="00F0534B">
        <w:rPr>
          <w:color w:val="000000" w:themeColor="text1"/>
        </w:rPr>
        <w:t>ladder (circularity ladder) describes various strategies (called R strategies or circularity strategies) that contribute to reducing the use of primary raw materials. For circularity strategies higher on the ladder, fewer materials are required, thus avoiding environmental pressure from raw material use. In doing so, the ladder provides a priority order from high to low.</w:t>
      </w:r>
    </w:p>
    <w:p w14:paraId="2A5B7296" w14:textId="77777777" w:rsidR="0004090B" w:rsidRPr="00F0534B" w:rsidRDefault="0004090B" w:rsidP="00977847">
      <w:pPr>
        <w:rPr>
          <w:color w:val="000000" w:themeColor="text1"/>
        </w:rPr>
      </w:pPr>
    </w:p>
    <w:p w14:paraId="2EB248E8" w14:textId="0F9BB7E5" w:rsidR="00977847" w:rsidRDefault="002D0EE3" w:rsidP="00977847">
      <w:pPr>
        <w:rPr>
          <w:color w:val="000000" w:themeColor="text1"/>
        </w:rPr>
      </w:pPr>
      <w:r>
        <w:rPr>
          <w:color w:val="000000" w:themeColor="text1"/>
        </w:rPr>
        <w:t>Notable, t</w:t>
      </w:r>
      <w:r w:rsidR="00977847" w:rsidRPr="00F0534B">
        <w:rPr>
          <w:color w:val="000000" w:themeColor="text1"/>
        </w:rPr>
        <w:t xml:space="preserve">here is still much debate in the literature about the specific interpretation of the R-ladder. For example, ladders occur in which the number of steps ranges from 3 to 10. This R-ladder was created by </w:t>
      </w:r>
      <w:r w:rsidR="00977847">
        <w:rPr>
          <w:color w:val="000000" w:themeColor="text1"/>
        </w:rPr>
        <w:t xml:space="preserve">PBL </w:t>
      </w:r>
      <w:r w:rsidR="00977847" w:rsidRPr="00F0534B">
        <w:rPr>
          <w:color w:val="000000" w:themeColor="text1"/>
        </w:rPr>
        <w:t>Netherlands Environmental Assessment Agency.</w:t>
      </w:r>
      <w:r>
        <w:rPr>
          <w:rStyle w:val="FootnoteReference"/>
          <w:color w:val="000000" w:themeColor="text1"/>
        </w:rPr>
        <w:footnoteReference w:id="9"/>
      </w:r>
    </w:p>
    <w:p w14:paraId="106F9B1C" w14:textId="7235A350" w:rsidR="008E4EBA" w:rsidRPr="004D56C6" w:rsidRDefault="00977847" w:rsidP="004D56C6">
      <w:pPr>
        <w:rPr>
          <w:color w:val="000000" w:themeColor="text1"/>
        </w:rPr>
      </w:pPr>
      <w:r>
        <w:rPr>
          <w:noProof/>
          <w:color w:val="000000" w:themeColor="text1"/>
        </w:rPr>
        <w:lastRenderedPageBreak/>
        <w:drawing>
          <wp:inline distT="0" distB="0" distL="0" distR="0" wp14:anchorId="2E478A30" wp14:editId="5330C0A7">
            <wp:extent cx="5504507" cy="4996007"/>
            <wp:effectExtent l="0" t="0" r="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57214" cy="5043845"/>
                    </a:xfrm>
                    <a:prstGeom prst="rect">
                      <a:avLst/>
                    </a:prstGeom>
                  </pic:spPr>
                </pic:pic>
              </a:graphicData>
            </a:graphic>
          </wp:inline>
        </w:drawing>
      </w:r>
    </w:p>
    <w:p w14:paraId="4F282E7A" w14:textId="3C1089D9" w:rsidR="00922787" w:rsidRPr="009A3D6E" w:rsidRDefault="006961E4" w:rsidP="006E6EC4">
      <w:pPr>
        <w:pStyle w:val="Heading1"/>
        <w:rPr>
          <w:color w:val="44546A" w:themeColor="text2"/>
        </w:rPr>
      </w:pPr>
      <w:r w:rsidRPr="009A3D6E">
        <w:rPr>
          <w:color w:val="44546A" w:themeColor="text2"/>
        </w:rPr>
        <w:t>Main</w:t>
      </w:r>
      <w:r w:rsidR="00922787" w:rsidRPr="009A3D6E">
        <w:rPr>
          <w:color w:val="44546A" w:themeColor="text2"/>
        </w:rPr>
        <w:t xml:space="preserve"> result</w:t>
      </w:r>
      <w:r w:rsidR="00957876">
        <w:rPr>
          <w:color w:val="44546A" w:themeColor="text2"/>
        </w:rPr>
        <w:t>s</w:t>
      </w:r>
    </w:p>
    <w:p w14:paraId="6CC02B8E" w14:textId="404928C8" w:rsidR="004D56C6" w:rsidRDefault="004D56C6" w:rsidP="00726F18">
      <w:pPr>
        <w:rPr>
          <w:color w:val="000000" w:themeColor="text1"/>
        </w:rPr>
      </w:pPr>
      <w:r w:rsidRPr="00957876">
        <w:rPr>
          <w:color w:val="000000" w:themeColor="text1"/>
        </w:rPr>
        <w:t xml:space="preserve">As </w:t>
      </w:r>
      <w:r w:rsidR="00C970C5" w:rsidRPr="00957876">
        <w:rPr>
          <w:color w:val="000000" w:themeColor="text1"/>
        </w:rPr>
        <w:t>mentioned,</w:t>
      </w:r>
      <w:r w:rsidRPr="00957876">
        <w:rPr>
          <w:color w:val="000000" w:themeColor="text1"/>
        </w:rPr>
        <w:t xml:space="preserve"> c</w:t>
      </w:r>
      <w:r w:rsidR="004D5AD1" w:rsidRPr="00957876">
        <w:rPr>
          <w:color w:val="000000" w:themeColor="text1"/>
        </w:rPr>
        <w:t xml:space="preserve">ase studies </w:t>
      </w:r>
      <w:r w:rsidR="004D5AD1">
        <w:rPr>
          <w:color w:val="000000" w:themeColor="text1"/>
        </w:rPr>
        <w:t>were conducted with</w:t>
      </w:r>
      <w:r>
        <w:rPr>
          <w:color w:val="000000" w:themeColor="text1"/>
        </w:rPr>
        <w:t xml:space="preserve"> seven companies</w:t>
      </w:r>
      <w:r w:rsidR="00C970C5">
        <w:rPr>
          <w:color w:val="000000" w:themeColor="text1"/>
        </w:rPr>
        <w:t xml:space="preserve"> </w:t>
      </w:r>
      <w:r w:rsidRPr="004D56C6">
        <w:rPr>
          <w:color w:val="000000" w:themeColor="text1"/>
        </w:rPr>
        <w:t xml:space="preserve">to study the intersections between </w:t>
      </w:r>
      <w:r w:rsidR="00C970C5">
        <w:rPr>
          <w:color w:val="000000" w:themeColor="text1"/>
        </w:rPr>
        <w:t xml:space="preserve">consumer </w:t>
      </w:r>
      <w:r w:rsidRPr="004D56C6">
        <w:rPr>
          <w:color w:val="000000" w:themeColor="text1"/>
        </w:rPr>
        <w:t xml:space="preserve">demands </w:t>
      </w:r>
      <w:r w:rsidR="002845DF">
        <w:rPr>
          <w:color w:val="000000" w:themeColor="text1"/>
        </w:rPr>
        <w:t xml:space="preserve">for </w:t>
      </w:r>
      <w:r w:rsidRPr="004D56C6">
        <w:rPr>
          <w:color w:val="000000" w:themeColor="text1"/>
        </w:rPr>
        <w:t>sustainable fashion, and technological efforts to design more sustainable materials and fashion-wear</w:t>
      </w:r>
      <w:r w:rsidR="00C970C5">
        <w:rPr>
          <w:color w:val="000000" w:themeColor="text1"/>
        </w:rPr>
        <w:t xml:space="preserve">able </w:t>
      </w:r>
      <w:r w:rsidR="00957876">
        <w:rPr>
          <w:color w:val="000000" w:themeColor="text1"/>
        </w:rPr>
        <w:t>clothing</w:t>
      </w:r>
      <w:r w:rsidRPr="004D56C6">
        <w:rPr>
          <w:color w:val="000000" w:themeColor="text1"/>
        </w:rPr>
        <w:t>, along with the legal and economic affordances that enable the transformation</w:t>
      </w:r>
      <w:r w:rsidR="00C970C5">
        <w:rPr>
          <w:color w:val="000000" w:themeColor="text1"/>
        </w:rPr>
        <w:t xml:space="preserve"> into a circular fashion economy. T</w:t>
      </w:r>
      <w:r w:rsidRPr="004D56C6">
        <w:rPr>
          <w:color w:val="000000" w:themeColor="text1"/>
        </w:rPr>
        <w:t xml:space="preserve">hrough </w:t>
      </w:r>
      <w:r w:rsidR="002845DF">
        <w:rPr>
          <w:color w:val="000000" w:themeColor="text1"/>
        </w:rPr>
        <w:t>deep learning</w:t>
      </w:r>
      <w:r w:rsidRPr="004D56C6">
        <w:rPr>
          <w:color w:val="000000" w:themeColor="text1"/>
        </w:rPr>
        <w:t xml:space="preserve"> from </w:t>
      </w:r>
      <w:r w:rsidR="00C970C5">
        <w:rPr>
          <w:color w:val="000000" w:themeColor="text1"/>
        </w:rPr>
        <w:t xml:space="preserve">seven </w:t>
      </w:r>
      <w:r w:rsidRPr="004D56C6">
        <w:rPr>
          <w:color w:val="000000" w:themeColor="text1"/>
        </w:rPr>
        <w:t xml:space="preserve">fashion </w:t>
      </w:r>
      <w:r w:rsidR="002845DF">
        <w:rPr>
          <w:color w:val="000000" w:themeColor="text1"/>
        </w:rPr>
        <w:t>case studies</w:t>
      </w:r>
      <w:r w:rsidRPr="004D56C6">
        <w:rPr>
          <w:color w:val="000000" w:themeColor="text1"/>
        </w:rPr>
        <w:t xml:space="preserve"> (representing both up and downstream efforts)</w:t>
      </w:r>
      <w:r w:rsidR="002845DF">
        <w:rPr>
          <w:color w:val="000000" w:themeColor="text1"/>
        </w:rPr>
        <w:t>,</w:t>
      </w:r>
      <w:r w:rsidR="00C970C5">
        <w:rPr>
          <w:color w:val="000000" w:themeColor="text1"/>
        </w:rPr>
        <w:t xml:space="preserve"> </w:t>
      </w:r>
      <w:r w:rsidRPr="004D56C6">
        <w:rPr>
          <w:color w:val="000000" w:themeColor="text1"/>
        </w:rPr>
        <w:t xml:space="preserve">our </w:t>
      </w:r>
      <w:r w:rsidR="00957876">
        <w:rPr>
          <w:color w:val="000000" w:themeColor="text1"/>
        </w:rPr>
        <w:t xml:space="preserve">Wildcard </w:t>
      </w:r>
      <w:r w:rsidRPr="004D56C6">
        <w:rPr>
          <w:color w:val="000000" w:themeColor="text1"/>
        </w:rPr>
        <w:t xml:space="preserve">project will generate </w:t>
      </w:r>
      <w:r w:rsidR="002845DF">
        <w:rPr>
          <w:color w:val="000000" w:themeColor="text1"/>
        </w:rPr>
        <w:t xml:space="preserve">an </w:t>
      </w:r>
      <w:r w:rsidRPr="004D56C6">
        <w:rPr>
          <w:color w:val="000000" w:themeColor="text1"/>
        </w:rPr>
        <w:t>understanding of the ways societal, economic, legal and ecological aspects are intertwined in efforts to make the fashion industry more sustainable</w:t>
      </w:r>
      <w:r w:rsidR="00957876">
        <w:rPr>
          <w:color w:val="000000" w:themeColor="text1"/>
        </w:rPr>
        <w:t xml:space="preserve"> and open for a circular transition. </w:t>
      </w:r>
    </w:p>
    <w:p w14:paraId="6D5E14FE" w14:textId="77777777" w:rsidR="004D56C6" w:rsidRDefault="004D56C6" w:rsidP="00726F18">
      <w:pPr>
        <w:rPr>
          <w:color w:val="000000" w:themeColor="text1"/>
        </w:rPr>
      </w:pPr>
    </w:p>
    <w:p w14:paraId="7395B40E" w14:textId="2999D65B" w:rsidR="00EF47C5" w:rsidRDefault="004D56C6" w:rsidP="00726F18">
      <w:pPr>
        <w:rPr>
          <w:color w:val="000000" w:themeColor="text1"/>
        </w:rPr>
      </w:pPr>
      <w:r>
        <w:rPr>
          <w:color w:val="000000" w:themeColor="text1"/>
        </w:rPr>
        <w:t>First of all</w:t>
      </w:r>
      <w:r w:rsidR="00957876">
        <w:rPr>
          <w:color w:val="000000" w:themeColor="text1"/>
        </w:rPr>
        <w:t xml:space="preserve">, a selection </w:t>
      </w:r>
      <w:r>
        <w:rPr>
          <w:color w:val="000000" w:themeColor="text1"/>
        </w:rPr>
        <w:t xml:space="preserve">of </w:t>
      </w:r>
      <w:r w:rsidR="00EF47C5">
        <w:rPr>
          <w:color w:val="000000" w:themeColor="text1"/>
        </w:rPr>
        <w:t xml:space="preserve">in total twenty-six </w:t>
      </w:r>
      <w:r>
        <w:rPr>
          <w:color w:val="000000" w:themeColor="text1"/>
        </w:rPr>
        <w:t>fashion companie</w:t>
      </w:r>
      <w:r w:rsidR="00957876">
        <w:rPr>
          <w:color w:val="000000" w:themeColor="text1"/>
        </w:rPr>
        <w:t>s in</w:t>
      </w:r>
      <w:r>
        <w:rPr>
          <w:color w:val="000000" w:themeColor="text1"/>
        </w:rPr>
        <w:t xml:space="preserve"> the Netherlands </w:t>
      </w:r>
      <w:proofErr w:type="gramStart"/>
      <w:r w:rsidR="0004090B">
        <w:rPr>
          <w:color w:val="000000" w:themeColor="text1"/>
        </w:rPr>
        <w:t>was</w:t>
      </w:r>
      <w:proofErr w:type="gramEnd"/>
      <w:r>
        <w:rPr>
          <w:color w:val="000000" w:themeColor="text1"/>
        </w:rPr>
        <w:t xml:space="preserve"> made</w:t>
      </w:r>
      <w:r w:rsidR="00957876">
        <w:rPr>
          <w:color w:val="000000" w:themeColor="text1"/>
        </w:rPr>
        <w:t xml:space="preserve">. </w:t>
      </w:r>
      <w:r w:rsidR="00EF47C5">
        <w:rPr>
          <w:color w:val="000000" w:themeColor="text1"/>
        </w:rPr>
        <w:t>These companies were selected to represent a range of strategies to reduce the carbon-foot print of the fashion industry. One could describe it as a ‘diversity sample’.  Each of these companies was rated on the R-ladder based on their practices. The main focus of the interview questions was about their views on circularity if they aiming to achieve circularity? If so, how?</w:t>
      </w:r>
      <w:r w:rsidR="002845DF">
        <w:rPr>
          <w:color w:val="000000" w:themeColor="text1"/>
        </w:rPr>
        <w:t xml:space="preserve"> T</w:t>
      </w:r>
      <w:r w:rsidR="00EF47C5">
        <w:rPr>
          <w:color w:val="000000" w:themeColor="text1"/>
        </w:rPr>
        <w:t>heir awareness of laws related to circularity and potential obligations under these laws, and their circularity practices.</w:t>
      </w:r>
    </w:p>
    <w:p w14:paraId="72C8B942" w14:textId="77777777" w:rsidR="00EF47C5" w:rsidRDefault="00EF47C5" w:rsidP="00726F18">
      <w:pPr>
        <w:rPr>
          <w:color w:val="000000" w:themeColor="text1"/>
        </w:rPr>
      </w:pPr>
    </w:p>
    <w:p w14:paraId="6BF64ADE" w14:textId="7BB8C217" w:rsidR="00726F18" w:rsidRPr="00BD0543" w:rsidRDefault="00957876" w:rsidP="00726F18">
      <w:pPr>
        <w:rPr>
          <w:color w:val="000000" w:themeColor="text1"/>
        </w:rPr>
      </w:pPr>
      <w:r>
        <w:rPr>
          <w:color w:val="000000" w:themeColor="text1"/>
        </w:rPr>
        <w:lastRenderedPageBreak/>
        <w:t>B</w:t>
      </w:r>
      <w:r w:rsidR="00C970C5">
        <w:rPr>
          <w:color w:val="000000" w:themeColor="text1"/>
        </w:rPr>
        <w:t>ased on th</w:t>
      </w:r>
      <w:r>
        <w:rPr>
          <w:color w:val="000000" w:themeColor="text1"/>
        </w:rPr>
        <w:t xml:space="preserve">is </w:t>
      </w:r>
      <w:r w:rsidR="00C970C5">
        <w:rPr>
          <w:color w:val="000000" w:themeColor="text1"/>
        </w:rPr>
        <w:t>mapping</w:t>
      </w:r>
      <w:r>
        <w:rPr>
          <w:color w:val="000000" w:themeColor="text1"/>
        </w:rPr>
        <w:t xml:space="preserve"> invitations were sent out to </w:t>
      </w:r>
      <w:r w:rsidR="002845DF">
        <w:rPr>
          <w:color w:val="000000" w:themeColor="text1"/>
        </w:rPr>
        <w:t>all</w:t>
      </w:r>
      <w:r>
        <w:rPr>
          <w:color w:val="000000" w:themeColor="text1"/>
        </w:rPr>
        <w:t xml:space="preserve"> these companies and finally</w:t>
      </w:r>
      <w:r w:rsidR="002845DF">
        <w:rPr>
          <w:color w:val="000000" w:themeColor="text1"/>
        </w:rPr>
        <w:t>,</w:t>
      </w:r>
      <w:r>
        <w:rPr>
          <w:color w:val="000000" w:themeColor="text1"/>
        </w:rPr>
        <w:t xml:space="preserve"> in total</w:t>
      </w:r>
      <w:r w:rsidR="002845DF">
        <w:rPr>
          <w:color w:val="000000" w:themeColor="text1"/>
        </w:rPr>
        <w:t>,</w:t>
      </w:r>
      <w:r>
        <w:rPr>
          <w:color w:val="000000" w:themeColor="text1"/>
        </w:rPr>
        <w:t xml:space="preserve"> </w:t>
      </w:r>
      <w:r w:rsidR="00C970C5">
        <w:rPr>
          <w:color w:val="000000" w:themeColor="text1"/>
        </w:rPr>
        <w:t>seven fashion companies opened up their doors for a semi-structured interview</w:t>
      </w:r>
      <w:r>
        <w:rPr>
          <w:color w:val="000000" w:themeColor="text1"/>
        </w:rPr>
        <w:t xml:space="preserve">, </w:t>
      </w:r>
      <w:r w:rsidR="00C970C5">
        <w:rPr>
          <w:color w:val="000000" w:themeColor="text1"/>
        </w:rPr>
        <w:t xml:space="preserve">e.g.: </w:t>
      </w:r>
    </w:p>
    <w:p w14:paraId="72BB2EB0" w14:textId="369729D5" w:rsidR="00726F18" w:rsidRPr="00BD0543" w:rsidRDefault="00726F18" w:rsidP="00726F18">
      <w:pPr>
        <w:pStyle w:val="ListParagraph"/>
        <w:numPr>
          <w:ilvl w:val="0"/>
          <w:numId w:val="4"/>
        </w:numPr>
        <w:rPr>
          <w:color w:val="000000" w:themeColor="text1"/>
        </w:rPr>
      </w:pPr>
      <w:r w:rsidRPr="00BD0543">
        <w:rPr>
          <w:color w:val="000000" w:themeColor="text1"/>
        </w:rPr>
        <w:t>Four Amsterdam retailer (</w:t>
      </w:r>
      <w:r w:rsidR="00C970C5">
        <w:rPr>
          <w:color w:val="000000" w:themeColor="text1"/>
        </w:rPr>
        <w:t>H</w:t>
      </w:r>
      <w:r w:rsidRPr="00BD0543">
        <w:rPr>
          <w:color w:val="000000" w:themeColor="text1"/>
        </w:rPr>
        <w:t xml:space="preserve">igh-end </w:t>
      </w:r>
      <w:r w:rsidR="00EF47C5" w:rsidRPr="00BD0543">
        <w:rPr>
          <w:color w:val="000000" w:themeColor="text1"/>
        </w:rPr>
        <w:t>multiband</w:t>
      </w:r>
      <w:r w:rsidRPr="00BD0543">
        <w:rPr>
          <w:color w:val="000000" w:themeColor="text1"/>
        </w:rPr>
        <w:t xml:space="preserve"> store, with own collection)</w:t>
      </w:r>
    </w:p>
    <w:p w14:paraId="11FB00B7" w14:textId="77777777" w:rsidR="00726F18" w:rsidRPr="00BD0543" w:rsidRDefault="00726F18" w:rsidP="00726F18">
      <w:pPr>
        <w:pStyle w:val="ListParagraph"/>
        <w:numPr>
          <w:ilvl w:val="0"/>
          <w:numId w:val="4"/>
        </w:numPr>
        <w:rPr>
          <w:color w:val="000000" w:themeColor="text1"/>
        </w:rPr>
      </w:pPr>
      <w:r w:rsidRPr="00BD0543">
        <w:rPr>
          <w:color w:val="000000" w:themeColor="text1"/>
        </w:rPr>
        <w:t>B-Spoken retailer (High-end sustainable multi-brand store and own collection)</w:t>
      </w:r>
    </w:p>
    <w:p w14:paraId="655719CF" w14:textId="2EC43584" w:rsidR="00726F18" w:rsidRPr="00BD0543" w:rsidRDefault="00726F18" w:rsidP="00726F18">
      <w:pPr>
        <w:pStyle w:val="ListParagraph"/>
        <w:numPr>
          <w:ilvl w:val="0"/>
          <w:numId w:val="4"/>
        </w:numPr>
        <w:rPr>
          <w:color w:val="000000" w:themeColor="text1"/>
        </w:rPr>
      </w:pPr>
      <w:r w:rsidRPr="00BD0543">
        <w:rPr>
          <w:color w:val="000000" w:themeColor="text1"/>
        </w:rPr>
        <w:t>Karel Lagerfeld (Luxury brand, mono</w:t>
      </w:r>
      <w:r w:rsidR="00EF47C5">
        <w:rPr>
          <w:color w:val="000000" w:themeColor="text1"/>
        </w:rPr>
        <w:t>-</w:t>
      </w:r>
      <w:proofErr w:type="spellStart"/>
      <w:r w:rsidRPr="00BD0543">
        <w:rPr>
          <w:color w:val="000000" w:themeColor="text1"/>
        </w:rPr>
        <w:t>brandstore</w:t>
      </w:r>
      <w:proofErr w:type="spellEnd"/>
      <w:r w:rsidRPr="00BD0543">
        <w:rPr>
          <w:color w:val="000000" w:themeColor="text1"/>
        </w:rPr>
        <w:t>)</w:t>
      </w:r>
    </w:p>
    <w:p w14:paraId="59861647" w14:textId="11994DC3" w:rsidR="00726F18" w:rsidRPr="00BD0543" w:rsidRDefault="00726F18" w:rsidP="00726F18">
      <w:pPr>
        <w:pStyle w:val="ListParagraph"/>
        <w:numPr>
          <w:ilvl w:val="0"/>
          <w:numId w:val="4"/>
        </w:numPr>
        <w:rPr>
          <w:color w:val="000000" w:themeColor="text1"/>
        </w:rPr>
      </w:pPr>
      <w:r w:rsidRPr="00BD0543">
        <w:rPr>
          <w:color w:val="000000" w:themeColor="text1"/>
        </w:rPr>
        <w:t xml:space="preserve">PapajaRocks (Sole </w:t>
      </w:r>
      <w:r w:rsidR="00EF47C5" w:rsidRPr="00BD0543">
        <w:rPr>
          <w:color w:val="000000" w:themeColor="text1"/>
        </w:rPr>
        <w:t>proprietary</w:t>
      </w:r>
      <w:r w:rsidRPr="00BD0543">
        <w:rPr>
          <w:color w:val="000000" w:themeColor="text1"/>
        </w:rPr>
        <w:t xml:space="preserve"> designer)</w:t>
      </w:r>
    </w:p>
    <w:p w14:paraId="08119A35" w14:textId="77777777" w:rsidR="00726F18" w:rsidRPr="00BD0543" w:rsidRDefault="00726F18" w:rsidP="00726F18">
      <w:pPr>
        <w:pStyle w:val="ListParagraph"/>
        <w:numPr>
          <w:ilvl w:val="0"/>
          <w:numId w:val="4"/>
        </w:numPr>
        <w:rPr>
          <w:color w:val="000000" w:themeColor="text1"/>
        </w:rPr>
      </w:pPr>
      <w:r w:rsidRPr="00BD0543">
        <w:rPr>
          <w:color w:val="000000" w:themeColor="text1"/>
        </w:rPr>
        <w:t>Aarden retailer (Sustainable retailer corporate suites)</w:t>
      </w:r>
    </w:p>
    <w:p w14:paraId="265592C3" w14:textId="77777777" w:rsidR="00726F18" w:rsidRPr="00BD0543" w:rsidRDefault="00726F18" w:rsidP="00726F18">
      <w:pPr>
        <w:pStyle w:val="ListParagraph"/>
        <w:numPr>
          <w:ilvl w:val="0"/>
          <w:numId w:val="4"/>
        </w:numPr>
        <w:rPr>
          <w:color w:val="000000" w:themeColor="text1"/>
        </w:rPr>
      </w:pPr>
      <w:r w:rsidRPr="00BD0543">
        <w:rPr>
          <w:color w:val="000000" w:themeColor="text1"/>
        </w:rPr>
        <w:t>Upset Textiles (Innovative Recycling company)</w:t>
      </w:r>
    </w:p>
    <w:p w14:paraId="5FB823FD" w14:textId="4BC0D44E" w:rsidR="00580471" w:rsidRDefault="00726F18" w:rsidP="00726F18">
      <w:pPr>
        <w:pStyle w:val="ListParagraph"/>
        <w:numPr>
          <w:ilvl w:val="0"/>
          <w:numId w:val="4"/>
        </w:numPr>
        <w:rPr>
          <w:color w:val="000000" w:themeColor="text1"/>
        </w:rPr>
      </w:pPr>
      <w:r w:rsidRPr="00BD0543">
        <w:rPr>
          <w:color w:val="000000" w:themeColor="text1"/>
        </w:rPr>
        <w:t>Stitch (Fashion-tech startup)</w:t>
      </w:r>
    </w:p>
    <w:p w14:paraId="2F39EDBC" w14:textId="77777777" w:rsidR="00EF47C5" w:rsidRDefault="00EF47C5" w:rsidP="009D2CBC">
      <w:pPr>
        <w:rPr>
          <w:color w:val="000000" w:themeColor="text1"/>
        </w:rPr>
      </w:pPr>
    </w:p>
    <w:p w14:paraId="2523BC33" w14:textId="197817E8" w:rsidR="009D2CBC" w:rsidRDefault="0098628B" w:rsidP="009D2CBC">
      <w:pPr>
        <w:rPr>
          <w:color w:val="000000" w:themeColor="text1"/>
        </w:rPr>
      </w:pPr>
      <w:r>
        <w:rPr>
          <w:color w:val="000000" w:themeColor="text1"/>
        </w:rPr>
        <w:t>Our findings can be summarized as follows:</w:t>
      </w:r>
    </w:p>
    <w:p w14:paraId="73B2012D" w14:textId="6C8B4E11" w:rsidR="00977847" w:rsidRPr="00584782" w:rsidRDefault="00977847" w:rsidP="009D2CBC">
      <w:pPr>
        <w:rPr>
          <w:color w:val="000000" w:themeColor="text1"/>
        </w:rPr>
      </w:pPr>
    </w:p>
    <w:p w14:paraId="02FDB8C0" w14:textId="6EBF8096" w:rsidR="00EF47C5" w:rsidRPr="00466A70" w:rsidRDefault="009D2CBC" w:rsidP="00FA47C6">
      <w:pPr>
        <w:rPr>
          <w:b/>
          <w:bCs/>
          <w:color w:val="000000" w:themeColor="text1"/>
          <w:sz w:val="28"/>
          <w:szCs w:val="28"/>
          <w:u w:val="single"/>
        </w:rPr>
      </w:pPr>
      <w:r w:rsidRPr="00466A70">
        <w:rPr>
          <w:b/>
          <w:bCs/>
          <w:color w:val="000000" w:themeColor="text1"/>
          <w:sz w:val="28"/>
          <w:szCs w:val="28"/>
          <w:u w:val="single"/>
        </w:rPr>
        <w:t xml:space="preserve">Four </w:t>
      </w:r>
      <w:r w:rsidR="00466A70" w:rsidRPr="00466A70">
        <w:rPr>
          <w:b/>
          <w:bCs/>
          <w:color w:val="000000" w:themeColor="text1"/>
          <w:sz w:val="28"/>
          <w:szCs w:val="28"/>
          <w:u w:val="single"/>
        </w:rPr>
        <w:t>Amsterdam (</w:t>
      </w:r>
      <w:hyperlink r:id="rId12" w:history="1">
        <w:r w:rsidR="00584782" w:rsidRPr="00466A70">
          <w:rPr>
            <w:rStyle w:val="Hyperlink"/>
            <w:b/>
            <w:bCs/>
            <w:color w:val="000000" w:themeColor="text1"/>
            <w:sz w:val="28"/>
            <w:szCs w:val="28"/>
          </w:rPr>
          <w:t>www.fouramsterdam.com</w:t>
        </w:r>
      </w:hyperlink>
      <w:r w:rsidR="00584782" w:rsidRPr="00466A70">
        <w:rPr>
          <w:b/>
          <w:bCs/>
          <w:color w:val="000000" w:themeColor="text1"/>
          <w:sz w:val="28"/>
          <w:szCs w:val="28"/>
          <w:u w:val="single"/>
        </w:rPr>
        <w:t>)</w:t>
      </w:r>
    </w:p>
    <w:p w14:paraId="4E9D40D5" w14:textId="6CE61CC2" w:rsidR="00FA47C6" w:rsidRPr="00584782" w:rsidRDefault="009D2CBC" w:rsidP="00FA47C6">
      <w:pPr>
        <w:rPr>
          <w:i/>
          <w:iCs/>
          <w:color w:val="000000" w:themeColor="text1"/>
        </w:rPr>
      </w:pPr>
      <w:r w:rsidRPr="00584782">
        <w:rPr>
          <w:i/>
          <w:iCs/>
          <w:color w:val="000000" w:themeColor="text1"/>
        </w:rPr>
        <w:t>Multi-brand store with own collection</w:t>
      </w:r>
    </w:p>
    <w:p w14:paraId="6B9E44C7" w14:textId="6C17778B" w:rsidR="0024466A" w:rsidRPr="0024466A" w:rsidRDefault="0024466A" w:rsidP="00FA47C6">
      <w:pPr>
        <w:rPr>
          <w:color w:val="000000" w:themeColor="text1"/>
        </w:rPr>
      </w:pPr>
      <w:r w:rsidRPr="0024466A">
        <w:rPr>
          <w:color w:val="000000" w:themeColor="text1"/>
        </w:rPr>
        <w:t>Since 2012 FOUR Amsterdam is the retail</w:t>
      </w:r>
      <w:r w:rsidR="00C970C5" w:rsidRPr="00C970C5">
        <w:rPr>
          <w:color w:val="000000" w:themeColor="text1"/>
        </w:rPr>
        <w:t>er</w:t>
      </w:r>
      <w:r w:rsidRPr="0024466A">
        <w:rPr>
          <w:color w:val="000000" w:themeColor="text1"/>
        </w:rPr>
        <w:t xml:space="preserve"> </w:t>
      </w:r>
      <w:r w:rsidR="00C970C5" w:rsidRPr="00C970C5">
        <w:rPr>
          <w:color w:val="000000" w:themeColor="text1"/>
        </w:rPr>
        <w:t xml:space="preserve">of </w:t>
      </w:r>
      <w:r w:rsidRPr="0024466A">
        <w:rPr>
          <w:color w:val="000000" w:themeColor="text1"/>
        </w:rPr>
        <w:t>menswear with a unique combination of streetwear, contemporary and luxury brands.</w:t>
      </w:r>
      <w:r w:rsidR="00C970C5" w:rsidRPr="00C970C5">
        <w:rPr>
          <w:color w:val="000000" w:themeColor="text1"/>
        </w:rPr>
        <w:t xml:space="preserve"> </w:t>
      </w:r>
      <w:r w:rsidRPr="0024466A">
        <w:rPr>
          <w:color w:val="000000" w:themeColor="text1"/>
        </w:rPr>
        <w:t>With a multi-brand concept store and excellent one-on-one servic</w:t>
      </w:r>
      <w:r w:rsidR="00C970C5" w:rsidRPr="00C970C5">
        <w:rPr>
          <w:color w:val="000000" w:themeColor="text1"/>
        </w:rPr>
        <w:t xml:space="preserve">e the </w:t>
      </w:r>
      <w:r w:rsidR="00C970C5">
        <w:rPr>
          <w:color w:val="000000" w:themeColor="text1"/>
        </w:rPr>
        <w:t xml:space="preserve">aim </w:t>
      </w:r>
      <w:r w:rsidR="00C970C5" w:rsidRPr="00C970C5">
        <w:rPr>
          <w:color w:val="000000" w:themeColor="text1"/>
        </w:rPr>
        <w:t xml:space="preserve">is </w:t>
      </w:r>
      <w:r w:rsidRPr="0024466A">
        <w:rPr>
          <w:color w:val="000000" w:themeColor="text1"/>
        </w:rPr>
        <w:t>to make the shopping experience seamless and unforgettable.</w:t>
      </w:r>
    </w:p>
    <w:p w14:paraId="6E848FE7" w14:textId="4AA33CA2" w:rsidR="009D2CBC" w:rsidRPr="009D2CBC" w:rsidRDefault="009D2CBC" w:rsidP="009D2CBC">
      <w:pPr>
        <w:numPr>
          <w:ilvl w:val="0"/>
          <w:numId w:val="6"/>
        </w:numPr>
        <w:rPr>
          <w:color w:val="000000" w:themeColor="text1"/>
        </w:rPr>
      </w:pPr>
      <w:r w:rsidRPr="009D2CBC">
        <w:rPr>
          <w:color w:val="000000" w:themeColor="text1"/>
        </w:rPr>
        <w:t>Vision: excellent one-one service for consumers</w:t>
      </w:r>
      <w:r w:rsidR="0024466A">
        <w:rPr>
          <w:color w:val="000000" w:themeColor="text1"/>
        </w:rPr>
        <w:t>, high-end luxury brands</w:t>
      </w:r>
      <w:r w:rsidRPr="009D2CBC">
        <w:rPr>
          <w:color w:val="000000" w:themeColor="text1"/>
        </w:rPr>
        <w:t xml:space="preserve"> </w:t>
      </w:r>
    </w:p>
    <w:p w14:paraId="6E9171F3" w14:textId="2A194D7B" w:rsidR="009D2CBC" w:rsidRPr="009D2CBC" w:rsidRDefault="009D2CBC" w:rsidP="009D2CBC">
      <w:pPr>
        <w:numPr>
          <w:ilvl w:val="0"/>
          <w:numId w:val="6"/>
        </w:numPr>
        <w:rPr>
          <w:color w:val="000000" w:themeColor="text1"/>
        </w:rPr>
      </w:pPr>
      <w:r w:rsidRPr="009D2CBC">
        <w:rPr>
          <w:color w:val="000000" w:themeColor="text1"/>
        </w:rPr>
        <w:t>Mission: to enhance the lifestyle and luxury the store is offering </w:t>
      </w:r>
    </w:p>
    <w:p w14:paraId="5CCD59CE" w14:textId="1078889A" w:rsidR="009D2CBC" w:rsidRPr="009D2CBC" w:rsidRDefault="009D2CBC" w:rsidP="009D2CBC">
      <w:pPr>
        <w:numPr>
          <w:ilvl w:val="0"/>
          <w:numId w:val="6"/>
        </w:numPr>
        <w:rPr>
          <w:color w:val="000000" w:themeColor="text1"/>
        </w:rPr>
      </w:pPr>
      <w:r w:rsidRPr="009D2CBC">
        <w:rPr>
          <w:color w:val="000000" w:themeColor="text1"/>
        </w:rPr>
        <w:t>Strategy: Global recognition and expansion. ​</w:t>
      </w:r>
    </w:p>
    <w:p w14:paraId="4CFB2EA5" w14:textId="79B2155A" w:rsidR="009D2CBC" w:rsidRPr="009D2CBC" w:rsidRDefault="009D2CBC" w:rsidP="009D2CBC">
      <w:pPr>
        <w:numPr>
          <w:ilvl w:val="0"/>
          <w:numId w:val="6"/>
        </w:numPr>
        <w:rPr>
          <w:color w:val="000000" w:themeColor="text1"/>
        </w:rPr>
      </w:pPr>
      <w:r w:rsidRPr="006C1506">
        <w:rPr>
          <w:color w:val="000000" w:themeColor="text1"/>
        </w:rPr>
        <w:t xml:space="preserve">Production of </w:t>
      </w:r>
      <w:r w:rsidR="006C1506" w:rsidRPr="006C1506">
        <w:rPr>
          <w:color w:val="000000" w:themeColor="text1"/>
        </w:rPr>
        <w:t>garments</w:t>
      </w:r>
      <w:r w:rsidRPr="006C1506">
        <w:rPr>
          <w:color w:val="000000" w:themeColor="text1"/>
        </w:rPr>
        <w:t xml:space="preserve"> in Italy</w:t>
      </w:r>
    </w:p>
    <w:p w14:paraId="2EE39197" w14:textId="77777777" w:rsidR="009D2CBC" w:rsidRPr="009D2CBC" w:rsidRDefault="009D2CBC" w:rsidP="009D2CBC">
      <w:pPr>
        <w:rPr>
          <w:color w:val="000000" w:themeColor="text1"/>
        </w:rPr>
      </w:pPr>
      <w:r w:rsidRPr="009D2CBC">
        <w:rPr>
          <w:b/>
          <w:bCs/>
          <w:color w:val="000000" w:themeColor="text1"/>
        </w:rPr>
        <w:t>R- Ladder:</w:t>
      </w:r>
    </w:p>
    <w:p w14:paraId="317B79D7" w14:textId="77777777" w:rsidR="00C970C5" w:rsidRDefault="009D2CBC" w:rsidP="00CF7D11">
      <w:pPr>
        <w:numPr>
          <w:ilvl w:val="0"/>
          <w:numId w:val="6"/>
        </w:numPr>
        <w:rPr>
          <w:color w:val="000000" w:themeColor="text1"/>
        </w:rPr>
      </w:pPr>
      <w:r w:rsidRPr="009D2CBC">
        <w:rPr>
          <w:color w:val="000000" w:themeColor="text1"/>
          <w:lang w:val="en-GB"/>
        </w:rPr>
        <w:t>Down the ladder: circularity is not in the picture.​</w:t>
      </w:r>
    </w:p>
    <w:p w14:paraId="205B5E6D" w14:textId="68FE0D3C" w:rsidR="009D2CBC" w:rsidRPr="00C970C5" w:rsidRDefault="009D2CBC" w:rsidP="00C970C5">
      <w:pPr>
        <w:rPr>
          <w:color w:val="000000" w:themeColor="text1"/>
        </w:rPr>
      </w:pPr>
      <w:r w:rsidRPr="00C970C5">
        <w:rPr>
          <w:b/>
          <w:bCs/>
          <w:color w:val="000000" w:themeColor="text1"/>
          <w:lang w:val="en-GB"/>
        </w:rPr>
        <w:t>Legal Awareness:</w:t>
      </w:r>
      <w:r w:rsidRPr="00C970C5">
        <w:rPr>
          <w:color w:val="000000" w:themeColor="text1"/>
        </w:rPr>
        <w:t xml:space="preserve"> Not aware of any new laws and regulations​</w:t>
      </w:r>
    </w:p>
    <w:p w14:paraId="14156BD5" w14:textId="14D68BDF" w:rsidR="009D2CBC" w:rsidRDefault="009D2CBC" w:rsidP="009D2CBC">
      <w:pPr>
        <w:rPr>
          <w:color w:val="000000" w:themeColor="text1"/>
        </w:rPr>
      </w:pPr>
    </w:p>
    <w:p w14:paraId="5121A21F" w14:textId="77777777" w:rsidR="00CF7D11" w:rsidRDefault="00CF7D11" w:rsidP="009D2CBC">
      <w:pPr>
        <w:rPr>
          <w:b/>
          <w:bCs/>
          <w:color w:val="000000" w:themeColor="text1"/>
          <w:sz w:val="28"/>
          <w:szCs w:val="28"/>
        </w:rPr>
      </w:pPr>
    </w:p>
    <w:p w14:paraId="05C0940D" w14:textId="313EE077" w:rsidR="009D2CBC" w:rsidRPr="007748CB" w:rsidRDefault="009D2CBC" w:rsidP="009D2CBC">
      <w:pPr>
        <w:rPr>
          <w:b/>
          <w:bCs/>
          <w:color w:val="000000" w:themeColor="text1"/>
          <w:sz w:val="28"/>
          <w:szCs w:val="28"/>
          <w:u w:val="single"/>
        </w:rPr>
      </w:pPr>
      <w:r w:rsidRPr="007748CB">
        <w:rPr>
          <w:b/>
          <w:bCs/>
          <w:color w:val="000000" w:themeColor="text1"/>
          <w:sz w:val="28"/>
          <w:szCs w:val="28"/>
          <w:u w:val="single"/>
        </w:rPr>
        <w:t>B-</w:t>
      </w:r>
      <w:r w:rsidR="00466A70" w:rsidRPr="007748CB">
        <w:rPr>
          <w:b/>
          <w:bCs/>
          <w:color w:val="000000" w:themeColor="text1"/>
          <w:sz w:val="28"/>
          <w:szCs w:val="28"/>
          <w:u w:val="single"/>
        </w:rPr>
        <w:t>Spoken (</w:t>
      </w:r>
      <w:hyperlink r:id="rId13" w:history="1">
        <w:r w:rsidR="00EF47C5" w:rsidRPr="007748CB">
          <w:rPr>
            <w:rStyle w:val="Hyperlink"/>
            <w:b/>
            <w:bCs/>
            <w:color w:val="000000" w:themeColor="text1"/>
            <w:sz w:val="28"/>
            <w:szCs w:val="28"/>
          </w:rPr>
          <w:t>www.b-spoken.com</w:t>
        </w:r>
      </w:hyperlink>
      <w:r w:rsidR="00584782" w:rsidRPr="007748CB">
        <w:rPr>
          <w:b/>
          <w:bCs/>
          <w:color w:val="000000" w:themeColor="text1"/>
          <w:sz w:val="28"/>
          <w:szCs w:val="28"/>
          <w:u w:val="single"/>
        </w:rPr>
        <w:t>)</w:t>
      </w:r>
    </w:p>
    <w:p w14:paraId="6B16EEE6" w14:textId="4636964E" w:rsidR="00EF47C5" w:rsidRPr="00584782" w:rsidRDefault="00EF47C5" w:rsidP="009D2CBC">
      <w:pPr>
        <w:rPr>
          <w:i/>
          <w:iCs/>
          <w:color w:val="000000" w:themeColor="text1"/>
        </w:rPr>
      </w:pPr>
      <w:r w:rsidRPr="00584782">
        <w:rPr>
          <w:i/>
          <w:iCs/>
          <w:color w:val="000000" w:themeColor="text1"/>
        </w:rPr>
        <w:t xml:space="preserve">Fashion Retailer  </w:t>
      </w:r>
    </w:p>
    <w:p w14:paraId="04EE5786" w14:textId="0D0FCC9D" w:rsidR="0024466A" w:rsidRPr="00EF47C5" w:rsidRDefault="00C970C5" w:rsidP="00EF47C5">
      <w:pPr>
        <w:pStyle w:val="NormalWeb"/>
        <w:shd w:val="clear" w:color="auto" w:fill="FFFFFF"/>
        <w:spacing w:before="0" w:beforeAutospacing="0"/>
        <w:rPr>
          <w:rFonts w:asciiTheme="minorHAnsi" w:hAnsiTheme="minorHAnsi" w:cstheme="minorHAnsi"/>
          <w:color w:val="000000"/>
        </w:rPr>
      </w:pPr>
      <w:r w:rsidRPr="00C970C5">
        <w:rPr>
          <w:rFonts w:asciiTheme="minorHAnsi" w:hAnsiTheme="minorHAnsi" w:cstheme="minorHAnsi"/>
          <w:color w:val="000000"/>
        </w:rPr>
        <w:t xml:space="preserve">The </w:t>
      </w:r>
      <w:r w:rsidR="00EB3451" w:rsidRPr="00C970C5">
        <w:rPr>
          <w:rFonts w:asciiTheme="minorHAnsi" w:hAnsiTheme="minorHAnsi" w:cstheme="minorHAnsi"/>
          <w:color w:val="000000"/>
        </w:rPr>
        <w:t>CEO</w:t>
      </w:r>
      <w:r w:rsidR="00EB3451">
        <w:rPr>
          <w:rFonts w:asciiTheme="minorHAnsi" w:hAnsiTheme="minorHAnsi" w:cstheme="minorHAnsi"/>
          <w:color w:val="000000"/>
        </w:rPr>
        <w:t>s</w:t>
      </w:r>
      <w:r>
        <w:rPr>
          <w:rFonts w:asciiTheme="minorHAnsi" w:hAnsiTheme="minorHAnsi" w:cstheme="minorHAnsi"/>
          <w:color w:val="000000"/>
        </w:rPr>
        <w:t xml:space="preserve"> of this company </w:t>
      </w:r>
      <w:r w:rsidR="00EB3451">
        <w:rPr>
          <w:rFonts w:asciiTheme="minorHAnsi" w:hAnsiTheme="minorHAnsi" w:cstheme="minorHAnsi"/>
          <w:color w:val="000000"/>
        </w:rPr>
        <w:t xml:space="preserve">are </w:t>
      </w:r>
      <w:r w:rsidR="0024466A" w:rsidRPr="00C970C5">
        <w:rPr>
          <w:rFonts w:asciiTheme="minorHAnsi" w:hAnsiTheme="minorHAnsi" w:cstheme="minorHAnsi"/>
          <w:color w:val="000000"/>
        </w:rPr>
        <w:t>working for decades in Luxury Fashion, Lifestyle and High Tech</w:t>
      </w:r>
      <w:r w:rsidR="00EB3451" w:rsidRPr="00EB3451">
        <w:rPr>
          <w:rFonts w:asciiTheme="minorHAnsi" w:hAnsiTheme="minorHAnsi" w:cstheme="minorHAnsi"/>
          <w:color w:val="000000"/>
        </w:rPr>
        <w:t xml:space="preserve">. </w:t>
      </w:r>
      <w:r w:rsidR="00EB3451">
        <w:rPr>
          <w:rFonts w:asciiTheme="minorHAnsi" w:hAnsiTheme="minorHAnsi" w:cstheme="minorHAnsi"/>
          <w:color w:val="000000"/>
        </w:rPr>
        <w:t xml:space="preserve">The company received </w:t>
      </w:r>
      <w:r w:rsidR="0024466A" w:rsidRPr="00C970C5">
        <w:rPr>
          <w:rFonts w:asciiTheme="minorHAnsi" w:hAnsiTheme="minorHAnsi" w:cstheme="minorHAnsi"/>
          <w:color w:val="000000"/>
        </w:rPr>
        <w:t xml:space="preserve">various awards in Design and Quality as well as various </w:t>
      </w:r>
      <w:r w:rsidR="00EB3451" w:rsidRPr="00EB3451">
        <w:rPr>
          <w:rFonts w:asciiTheme="minorHAnsi" w:hAnsiTheme="minorHAnsi" w:cstheme="minorHAnsi"/>
          <w:color w:val="000000"/>
        </w:rPr>
        <w:t>p</w:t>
      </w:r>
      <w:r w:rsidR="0024466A" w:rsidRPr="00C970C5">
        <w:rPr>
          <w:rFonts w:asciiTheme="minorHAnsi" w:hAnsiTheme="minorHAnsi" w:cstheme="minorHAnsi"/>
          <w:color w:val="000000"/>
        </w:rPr>
        <w:t xml:space="preserve">restigious </w:t>
      </w:r>
      <w:r w:rsidR="00EB3451" w:rsidRPr="00EB3451">
        <w:rPr>
          <w:rFonts w:asciiTheme="minorHAnsi" w:hAnsiTheme="minorHAnsi" w:cstheme="minorHAnsi"/>
          <w:color w:val="000000"/>
        </w:rPr>
        <w:t>p</w:t>
      </w:r>
      <w:r w:rsidR="0024466A" w:rsidRPr="00C970C5">
        <w:rPr>
          <w:rFonts w:asciiTheme="minorHAnsi" w:hAnsiTheme="minorHAnsi" w:cstheme="minorHAnsi"/>
          <w:color w:val="000000"/>
        </w:rPr>
        <w:t xml:space="preserve">ublications on Fashion TV and </w:t>
      </w:r>
      <w:r w:rsidR="006C1506" w:rsidRPr="00EB3451">
        <w:rPr>
          <w:rFonts w:asciiTheme="minorHAnsi" w:hAnsiTheme="minorHAnsi" w:cstheme="minorHAnsi"/>
          <w:color w:val="000000"/>
        </w:rPr>
        <w:t>h</w:t>
      </w:r>
      <w:r w:rsidR="006C1506" w:rsidRPr="00C970C5">
        <w:rPr>
          <w:rFonts w:asciiTheme="minorHAnsi" w:hAnsiTheme="minorHAnsi" w:cstheme="minorHAnsi"/>
          <w:color w:val="000000"/>
        </w:rPr>
        <w:t>igh-end</w:t>
      </w:r>
      <w:r w:rsidR="0024466A" w:rsidRPr="00C970C5">
        <w:rPr>
          <w:rFonts w:asciiTheme="minorHAnsi" w:hAnsiTheme="minorHAnsi" w:cstheme="minorHAnsi"/>
          <w:color w:val="000000"/>
        </w:rPr>
        <w:t xml:space="preserve"> </w:t>
      </w:r>
      <w:r w:rsidR="00EB3451" w:rsidRPr="00EB3451">
        <w:rPr>
          <w:rFonts w:asciiTheme="minorHAnsi" w:hAnsiTheme="minorHAnsi" w:cstheme="minorHAnsi"/>
          <w:color w:val="000000"/>
        </w:rPr>
        <w:t>p</w:t>
      </w:r>
      <w:r w:rsidR="0024466A" w:rsidRPr="00C970C5">
        <w:rPr>
          <w:rFonts w:asciiTheme="minorHAnsi" w:hAnsiTheme="minorHAnsi" w:cstheme="minorHAnsi"/>
          <w:color w:val="000000"/>
        </w:rPr>
        <w:t xml:space="preserve">ublications in </w:t>
      </w:r>
      <w:r w:rsidR="00EB3451" w:rsidRPr="00EB3451">
        <w:rPr>
          <w:rFonts w:asciiTheme="minorHAnsi" w:hAnsiTheme="minorHAnsi" w:cstheme="minorHAnsi"/>
          <w:color w:val="000000"/>
        </w:rPr>
        <w:t>s</w:t>
      </w:r>
      <w:r w:rsidR="0024466A" w:rsidRPr="00C970C5">
        <w:rPr>
          <w:rFonts w:asciiTheme="minorHAnsi" w:hAnsiTheme="minorHAnsi" w:cstheme="minorHAnsi"/>
          <w:color w:val="000000"/>
        </w:rPr>
        <w:t xml:space="preserve">ociety </w:t>
      </w:r>
      <w:r w:rsidR="00EB3451" w:rsidRPr="00EB3451">
        <w:rPr>
          <w:rFonts w:asciiTheme="minorHAnsi" w:hAnsiTheme="minorHAnsi" w:cstheme="minorHAnsi"/>
          <w:color w:val="000000"/>
        </w:rPr>
        <w:t>m</w:t>
      </w:r>
      <w:r w:rsidR="0024466A" w:rsidRPr="00C970C5">
        <w:rPr>
          <w:rFonts w:asciiTheme="minorHAnsi" w:hAnsiTheme="minorHAnsi" w:cstheme="minorHAnsi"/>
          <w:color w:val="000000"/>
        </w:rPr>
        <w:t xml:space="preserve">agazines and </w:t>
      </w:r>
      <w:r w:rsidR="00EB3451" w:rsidRPr="00EB3451">
        <w:rPr>
          <w:rFonts w:asciiTheme="minorHAnsi" w:hAnsiTheme="minorHAnsi" w:cstheme="minorHAnsi"/>
          <w:color w:val="000000"/>
        </w:rPr>
        <w:t>s</w:t>
      </w:r>
      <w:r w:rsidR="0024466A" w:rsidRPr="00C970C5">
        <w:rPr>
          <w:rFonts w:asciiTheme="minorHAnsi" w:hAnsiTheme="minorHAnsi" w:cstheme="minorHAnsi"/>
          <w:color w:val="000000"/>
        </w:rPr>
        <w:t xml:space="preserve">ocial </w:t>
      </w:r>
      <w:r w:rsidR="00EB3451" w:rsidRPr="00EB3451">
        <w:rPr>
          <w:rFonts w:asciiTheme="minorHAnsi" w:hAnsiTheme="minorHAnsi" w:cstheme="minorHAnsi"/>
          <w:color w:val="000000"/>
        </w:rPr>
        <w:t>m</w:t>
      </w:r>
      <w:r w:rsidR="0024466A" w:rsidRPr="00C970C5">
        <w:rPr>
          <w:rFonts w:asciiTheme="minorHAnsi" w:hAnsiTheme="minorHAnsi" w:cstheme="minorHAnsi"/>
          <w:color w:val="000000"/>
        </w:rPr>
        <w:t>edia</w:t>
      </w:r>
      <w:r w:rsidR="00EB3451" w:rsidRPr="00EB3451">
        <w:rPr>
          <w:rFonts w:asciiTheme="minorHAnsi" w:hAnsiTheme="minorHAnsi" w:cstheme="minorHAnsi"/>
          <w:color w:val="000000"/>
        </w:rPr>
        <w:t xml:space="preserve">. They </w:t>
      </w:r>
      <w:r w:rsidR="0024466A" w:rsidRPr="00C970C5">
        <w:rPr>
          <w:rFonts w:asciiTheme="minorHAnsi" w:hAnsiTheme="minorHAnsi" w:cstheme="minorHAnsi"/>
          <w:color w:val="000000"/>
        </w:rPr>
        <w:t xml:space="preserve">launched their B-Spoken Company to cater to the need of a growing </w:t>
      </w:r>
      <w:r w:rsidR="00EB3451" w:rsidRPr="00EB3451">
        <w:rPr>
          <w:rFonts w:asciiTheme="minorHAnsi" w:hAnsiTheme="minorHAnsi" w:cstheme="minorHAnsi"/>
          <w:color w:val="000000"/>
        </w:rPr>
        <w:t>c</w:t>
      </w:r>
      <w:r w:rsidR="0024466A" w:rsidRPr="00C970C5">
        <w:rPr>
          <w:rFonts w:asciiTheme="minorHAnsi" w:hAnsiTheme="minorHAnsi" w:cstheme="minorHAnsi"/>
          <w:color w:val="000000"/>
        </w:rPr>
        <w:t xml:space="preserve">lientele for a </w:t>
      </w:r>
      <w:r w:rsidR="00EB3451" w:rsidRPr="00EB3451">
        <w:rPr>
          <w:rFonts w:asciiTheme="minorHAnsi" w:hAnsiTheme="minorHAnsi" w:cstheme="minorHAnsi"/>
          <w:color w:val="000000"/>
        </w:rPr>
        <w:t>s</w:t>
      </w:r>
      <w:r w:rsidR="0024466A" w:rsidRPr="00C970C5">
        <w:rPr>
          <w:rFonts w:asciiTheme="minorHAnsi" w:hAnsiTheme="minorHAnsi" w:cstheme="minorHAnsi"/>
          <w:color w:val="000000"/>
        </w:rPr>
        <w:t xml:space="preserve">ustainable </w:t>
      </w:r>
      <w:r w:rsidR="00EB3451" w:rsidRPr="00EB3451">
        <w:rPr>
          <w:rFonts w:asciiTheme="minorHAnsi" w:hAnsiTheme="minorHAnsi" w:cstheme="minorHAnsi"/>
          <w:color w:val="000000"/>
        </w:rPr>
        <w:t>l</w:t>
      </w:r>
      <w:r w:rsidR="0024466A" w:rsidRPr="00C970C5">
        <w:rPr>
          <w:rFonts w:asciiTheme="minorHAnsi" w:hAnsiTheme="minorHAnsi" w:cstheme="minorHAnsi"/>
          <w:color w:val="000000"/>
        </w:rPr>
        <w:t xml:space="preserve">uxury ifestyle with </w:t>
      </w:r>
      <w:r w:rsidR="00EB3451">
        <w:rPr>
          <w:rFonts w:asciiTheme="minorHAnsi" w:hAnsiTheme="minorHAnsi" w:cstheme="minorHAnsi"/>
          <w:color w:val="000000"/>
        </w:rPr>
        <w:t>a h</w:t>
      </w:r>
      <w:r w:rsidR="00EB3451" w:rsidRPr="00C970C5">
        <w:rPr>
          <w:rFonts w:asciiTheme="minorHAnsi" w:hAnsiTheme="minorHAnsi" w:cstheme="minorHAnsi"/>
          <w:color w:val="000000"/>
        </w:rPr>
        <w:t>igh-quality</w:t>
      </w:r>
      <w:r w:rsidR="0024466A" w:rsidRPr="00C970C5">
        <w:rPr>
          <w:rFonts w:asciiTheme="minorHAnsi" w:hAnsiTheme="minorHAnsi" w:cstheme="minorHAnsi"/>
          <w:color w:val="000000"/>
        </w:rPr>
        <w:t xml:space="preserve"> </w:t>
      </w:r>
      <w:r w:rsidR="00EB3451" w:rsidRPr="00EB3451">
        <w:rPr>
          <w:rFonts w:asciiTheme="minorHAnsi" w:hAnsiTheme="minorHAnsi" w:cstheme="minorHAnsi"/>
          <w:color w:val="000000"/>
        </w:rPr>
        <w:t>s</w:t>
      </w:r>
      <w:r w:rsidR="0024466A" w:rsidRPr="00C970C5">
        <w:rPr>
          <w:rFonts w:asciiTheme="minorHAnsi" w:hAnsiTheme="minorHAnsi" w:cstheme="minorHAnsi"/>
          <w:color w:val="000000"/>
        </w:rPr>
        <w:t>ervice.</w:t>
      </w:r>
      <w:r w:rsidR="00EB3451" w:rsidRPr="00EB3451">
        <w:rPr>
          <w:rFonts w:asciiTheme="minorHAnsi" w:hAnsiTheme="minorHAnsi" w:cstheme="minorHAnsi"/>
          <w:color w:val="000000"/>
        </w:rPr>
        <w:t xml:space="preserve"> </w:t>
      </w:r>
      <w:r w:rsidR="00EB3451">
        <w:rPr>
          <w:rFonts w:asciiTheme="minorHAnsi" w:hAnsiTheme="minorHAnsi" w:cstheme="minorHAnsi"/>
          <w:color w:val="000000"/>
        </w:rPr>
        <w:t xml:space="preserve">The company is </w:t>
      </w:r>
      <w:r w:rsidR="0024466A" w:rsidRPr="00C970C5">
        <w:rPr>
          <w:rFonts w:asciiTheme="minorHAnsi" w:hAnsiTheme="minorHAnsi" w:cstheme="minorHAnsi"/>
          <w:color w:val="000000"/>
        </w:rPr>
        <w:t xml:space="preserve">providing </w:t>
      </w:r>
      <w:r w:rsidR="00EB3451" w:rsidRPr="00EB3451">
        <w:rPr>
          <w:rFonts w:asciiTheme="minorHAnsi" w:hAnsiTheme="minorHAnsi" w:cstheme="minorHAnsi"/>
          <w:color w:val="000000"/>
        </w:rPr>
        <w:t>c</w:t>
      </w:r>
      <w:r w:rsidR="0024466A" w:rsidRPr="00C970C5">
        <w:rPr>
          <w:rFonts w:asciiTheme="minorHAnsi" w:hAnsiTheme="minorHAnsi" w:cstheme="minorHAnsi"/>
          <w:color w:val="000000"/>
        </w:rPr>
        <w:t xml:space="preserve">ustomized </w:t>
      </w:r>
      <w:r w:rsidR="00EB3451" w:rsidRPr="00EB3451">
        <w:rPr>
          <w:rFonts w:asciiTheme="minorHAnsi" w:hAnsiTheme="minorHAnsi" w:cstheme="minorHAnsi"/>
          <w:color w:val="000000"/>
        </w:rPr>
        <w:t>s</w:t>
      </w:r>
      <w:r w:rsidR="0024466A" w:rsidRPr="00C970C5">
        <w:rPr>
          <w:rFonts w:asciiTheme="minorHAnsi" w:hAnsiTheme="minorHAnsi" w:cstheme="minorHAnsi"/>
          <w:color w:val="000000"/>
        </w:rPr>
        <w:t xml:space="preserve">ustainable </w:t>
      </w:r>
      <w:r w:rsidR="00EB3451" w:rsidRPr="00EB3451">
        <w:rPr>
          <w:rFonts w:asciiTheme="minorHAnsi" w:hAnsiTheme="minorHAnsi" w:cstheme="minorHAnsi"/>
          <w:color w:val="000000"/>
        </w:rPr>
        <w:t>l</w:t>
      </w:r>
      <w:r w:rsidR="0024466A" w:rsidRPr="00C970C5">
        <w:rPr>
          <w:rFonts w:asciiTheme="minorHAnsi" w:hAnsiTheme="minorHAnsi" w:cstheme="minorHAnsi"/>
          <w:color w:val="000000"/>
        </w:rPr>
        <w:t xml:space="preserve">ifestyle </w:t>
      </w:r>
      <w:r w:rsidR="00EB3451" w:rsidRPr="00EB3451">
        <w:rPr>
          <w:rFonts w:asciiTheme="minorHAnsi" w:hAnsiTheme="minorHAnsi" w:cstheme="minorHAnsi"/>
          <w:color w:val="000000"/>
        </w:rPr>
        <w:t>p</w:t>
      </w:r>
      <w:r w:rsidR="0024466A" w:rsidRPr="00C970C5">
        <w:rPr>
          <w:rFonts w:asciiTheme="minorHAnsi" w:hAnsiTheme="minorHAnsi" w:cstheme="minorHAnsi"/>
          <w:color w:val="000000"/>
        </w:rPr>
        <w:t xml:space="preserve">roducts </w:t>
      </w:r>
      <w:r w:rsidR="00EB3451" w:rsidRPr="00EB3451">
        <w:rPr>
          <w:rFonts w:asciiTheme="minorHAnsi" w:hAnsiTheme="minorHAnsi" w:cstheme="minorHAnsi"/>
          <w:color w:val="000000"/>
        </w:rPr>
        <w:t xml:space="preserve">through </w:t>
      </w:r>
      <w:r w:rsidR="00EB3451">
        <w:rPr>
          <w:rFonts w:asciiTheme="minorHAnsi" w:hAnsiTheme="minorHAnsi" w:cstheme="minorHAnsi"/>
          <w:color w:val="000000"/>
        </w:rPr>
        <w:t xml:space="preserve">their own created </w:t>
      </w:r>
      <w:r w:rsidR="0024466A" w:rsidRPr="00C970C5">
        <w:rPr>
          <w:rFonts w:asciiTheme="minorHAnsi" w:hAnsiTheme="minorHAnsi" w:cstheme="minorHAnsi"/>
          <w:color w:val="000000"/>
        </w:rPr>
        <w:t xml:space="preserve">Digital Platform </w:t>
      </w:r>
      <w:r w:rsidR="00EB3451" w:rsidRPr="00EB3451">
        <w:rPr>
          <w:rFonts w:asciiTheme="minorHAnsi" w:hAnsiTheme="minorHAnsi" w:cstheme="minorHAnsi"/>
          <w:color w:val="000000"/>
        </w:rPr>
        <w:t xml:space="preserve">and </w:t>
      </w:r>
      <w:r w:rsidR="00EB3451">
        <w:rPr>
          <w:rFonts w:asciiTheme="minorHAnsi" w:hAnsiTheme="minorHAnsi" w:cstheme="minorHAnsi"/>
          <w:color w:val="000000"/>
        </w:rPr>
        <w:t>the production is being done through their l</w:t>
      </w:r>
      <w:r w:rsidR="0024466A" w:rsidRPr="00C970C5">
        <w:rPr>
          <w:rFonts w:asciiTheme="minorHAnsi" w:hAnsiTheme="minorHAnsi" w:cstheme="minorHAnsi"/>
          <w:color w:val="000000"/>
        </w:rPr>
        <w:t xml:space="preserve">ocal </w:t>
      </w:r>
      <w:r w:rsidR="00EB3451" w:rsidRPr="00EB3451">
        <w:rPr>
          <w:rFonts w:asciiTheme="minorHAnsi" w:hAnsiTheme="minorHAnsi" w:cstheme="minorHAnsi"/>
          <w:color w:val="000000"/>
        </w:rPr>
        <w:t>a</w:t>
      </w:r>
      <w:r w:rsidR="0024466A" w:rsidRPr="00C970C5">
        <w:rPr>
          <w:rFonts w:asciiTheme="minorHAnsi" w:hAnsiTheme="minorHAnsi" w:cstheme="minorHAnsi"/>
          <w:color w:val="000000"/>
        </w:rPr>
        <w:t xml:space="preserve">rtisan </w:t>
      </w:r>
      <w:r w:rsidR="00EB3451" w:rsidRPr="00EB3451">
        <w:rPr>
          <w:rFonts w:asciiTheme="minorHAnsi" w:hAnsiTheme="minorHAnsi" w:cstheme="minorHAnsi"/>
          <w:color w:val="000000"/>
        </w:rPr>
        <w:t>m</w:t>
      </w:r>
      <w:r w:rsidR="0024466A" w:rsidRPr="00C970C5">
        <w:rPr>
          <w:rFonts w:asciiTheme="minorHAnsi" w:hAnsiTheme="minorHAnsi" w:cstheme="minorHAnsi"/>
          <w:color w:val="000000"/>
        </w:rPr>
        <w:t xml:space="preserve">anufacturing </w:t>
      </w:r>
      <w:r w:rsidR="00EB3451" w:rsidRPr="00EB3451">
        <w:rPr>
          <w:rFonts w:asciiTheme="minorHAnsi" w:hAnsiTheme="minorHAnsi" w:cstheme="minorHAnsi"/>
          <w:color w:val="000000"/>
        </w:rPr>
        <w:t>f</w:t>
      </w:r>
      <w:r w:rsidR="0024466A" w:rsidRPr="00C970C5">
        <w:rPr>
          <w:rFonts w:asciiTheme="minorHAnsi" w:hAnsiTheme="minorHAnsi" w:cstheme="minorHAnsi"/>
          <w:color w:val="000000"/>
        </w:rPr>
        <w:t>acilities</w:t>
      </w:r>
      <w:r w:rsidR="00EB3451" w:rsidRPr="00EB3451">
        <w:rPr>
          <w:rFonts w:asciiTheme="minorHAnsi" w:hAnsiTheme="minorHAnsi" w:cstheme="minorHAnsi"/>
          <w:color w:val="000000"/>
        </w:rPr>
        <w:t xml:space="preserve"> with the aim</w:t>
      </w:r>
      <w:r w:rsidR="00EB3451">
        <w:rPr>
          <w:rFonts w:asciiTheme="minorHAnsi" w:hAnsiTheme="minorHAnsi" w:cstheme="minorHAnsi"/>
          <w:color w:val="000000"/>
        </w:rPr>
        <w:t xml:space="preserve"> </w:t>
      </w:r>
      <w:r w:rsidR="00EB3451" w:rsidRPr="00EB3451">
        <w:rPr>
          <w:rFonts w:asciiTheme="minorHAnsi" w:hAnsiTheme="minorHAnsi" w:cstheme="minorHAnsi"/>
          <w:color w:val="000000"/>
        </w:rPr>
        <w:t xml:space="preserve">to </w:t>
      </w:r>
      <w:r w:rsidR="0024466A" w:rsidRPr="00C970C5">
        <w:rPr>
          <w:rFonts w:asciiTheme="minorHAnsi" w:hAnsiTheme="minorHAnsi" w:cstheme="minorHAnsi"/>
          <w:color w:val="000000"/>
        </w:rPr>
        <w:t>sav</w:t>
      </w:r>
      <w:r w:rsidR="00EB3451" w:rsidRPr="00EB3451">
        <w:rPr>
          <w:rFonts w:asciiTheme="minorHAnsi" w:hAnsiTheme="minorHAnsi" w:cstheme="minorHAnsi"/>
          <w:color w:val="000000"/>
        </w:rPr>
        <w:t>e</w:t>
      </w:r>
      <w:r w:rsidR="0024466A" w:rsidRPr="00C970C5">
        <w:rPr>
          <w:rFonts w:asciiTheme="minorHAnsi" w:hAnsiTheme="minorHAnsi" w:cstheme="minorHAnsi"/>
          <w:color w:val="000000"/>
        </w:rPr>
        <w:t xml:space="preserve"> expenses and CO2 Footprint while </w:t>
      </w:r>
      <w:r w:rsidR="00EB3451" w:rsidRPr="00EB3451">
        <w:rPr>
          <w:rFonts w:asciiTheme="minorHAnsi" w:hAnsiTheme="minorHAnsi" w:cstheme="minorHAnsi"/>
          <w:color w:val="000000"/>
        </w:rPr>
        <w:t>o</w:t>
      </w:r>
      <w:r w:rsidR="0024466A" w:rsidRPr="00C970C5">
        <w:rPr>
          <w:rFonts w:asciiTheme="minorHAnsi" w:hAnsiTheme="minorHAnsi" w:cstheme="minorHAnsi"/>
          <w:color w:val="000000"/>
        </w:rPr>
        <w:t xml:space="preserve">ptimizing </w:t>
      </w:r>
      <w:r w:rsidR="00EB3451" w:rsidRPr="00EB3451">
        <w:rPr>
          <w:rFonts w:asciiTheme="minorHAnsi" w:hAnsiTheme="minorHAnsi" w:cstheme="minorHAnsi"/>
          <w:color w:val="000000"/>
        </w:rPr>
        <w:t>t</w:t>
      </w:r>
      <w:r w:rsidR="0024466A" w:rsidRPr="00C970C5">
        <w:rPr>
          <w:rFonts w:asciiTheme="minorHAnsi" w:hAnsiTheme="minorHAnsi" w:cstheme="minorHAnsi"/>
          <w:color w:val="000000"/>
        </w:rPr>
        <w:t>ransparency within</w:t>
      </w:r>
      <w:r w:rsidR="00EF47C5" w:rsidRPr="00EF47C5">
        <w:rPr>
          <w:rFonts w:asciiTheme="minorHAnsi" w:hAnsiTheme="minorHAnsi" w:cstheme="minorHAnsi"/>
          <w:color w:val="000000"/>
        </w:rPr>
        <w:t xml:space="preserve"> </w:t>
      </w:r>
      <w:r w:rsidR="00EB3451" w:rsidRPr="00EB3451">
        <w:rPr>
          <w:rFonts w:asciiTheme="minorHAnsi" w:hAnsiTheme="minorHAnsi" w:cstheme="minorHAnsi"/>
          <w:color w:val="000000"/>
        </w:rPr>
        <w:t>their s</w:t>
      </w:r>
      <w:r w:rsidR="0024466A" w:rsidRPr="00C970C5">
        <w:rPr>
          <w:rFonts w:asciiTheme="minorHAnsi" w:hAnsiTheme="minorHAnsi" w:cstheme="minorHAnsi"/>
          <w:color w:val="000000"/>
        </w:rPr>
        <w:t>upply-chain. </w:t>
      </w:r>
    </w:p>
    <w:p w14:paraId="3BCE4FE0" w14:textId="2BB2C9A4" w:rsidR="009D2CBC" w:rsidRPr="00CF7D11" w:rsidRDefault="009D2CBC" w:rsidP="009D2CBC">
      <w:pPr>
        <w:pStyle w:val="ListParagraph"/>
        <w:numPr>
          <w:ilvl w:val="0"/>
          <w:numId w:val="7"/>
        </w:numPr>
        <w:rPr>
          <w:color w:val="000000" w:themeColor="text1"/>
        </w:rPr>
      </w:pPr>
      <w:r w:rsidRPr="00CF7D11">
        <w:rPr>
          <w:color w:val="000000" w:themeColor="text1"/>
        </w:rPr>
        <w:t xml:space="preserve">Vision: to create a sales platform of high-end sustainable luxury lifestyle Mission: to deliver products directly from Italian factories to consumers. </w:t>
      </w:r>
    </w:p>
    <w:p w14:paraId="23528BF3" w14:textId="4D3DAFD7" w:rsidR="009D2CBC" w:rsidRPr="00CF7D11" w:rsidRDefault="009D2CBC" w:rsidP="009D2CBC">
      <w:pPr>
        <w:pStyle w:val="ListParagraph"/>
        <w:numPr>
          <w:ilvl w:val="0"/>
          <w:numId w:val="7"/>
        </w:numPr>
        <w:rPr>
          <w:color w:val="000000" w:themeColor="text1"/>
        </w:rPr>
      </w:pPr>
      <w:r w:rsidRPr="00CF7D11">
        <w:rPr>
          <w:color w:val="000000" w:themeColor="text1"/>
        </w:rPr>
        <w:t>Strategy: the company manages a local factory-to-consumer strategy.</w:t>
      </w:r>
    </w:p>
    <w:p w14:paraId="61F6FC75" w14:textId="77777777" w:rsidR="00CF7D11" w:rsidRPr="00CF7D11" w:rsidRDefault="00CF7D11" w:rsidP="00CF7D11">
      <w:pPr>
        <w:rPr>
          <w:b/>
          <w:bCs/>
          <w:color w:val="000000" w:themeColor="text1"/>
        </w:rPr>
      </w:pPr>
      <w:r w:rsidRPr="00CF7D11">
        <w:rPr>
          <w:b/>
          <w:bCs/>
          <w:color w:val="000000" w:themeColor="text1"/>
        </w:rPr>
        <w:t>R- Ladder:</w:t>
      </w:r>
    </w:p>
    <w:p w14:paraId="5B40080B" w14:textId="77777777" w:rsidR="00CF7D11" w:rsidRPr="00CF7D11" w:rsidRDefault="00CF7D11" w:rsidP="00CF7D11">
      <w:pPr>
        <w:pStyle w:val="ListParagraph"/>
        <w:numPr>
          <w:ilvl w:val="0"/>
          <w:numId w:val="8"/>
        </w:numPr>
        <w:rPr>
          <w:color w:val="000000" w:themeColor="text1"/>
        </w:rPr>
      </w:pPr>
      <w:r w:rsidRPr="00CF7D11">
        <w:rPr>
          <w:color w:val="000000" w:themeColor="text1"/>
        </w:rPr>
        <w:t xml:space="preserve">RECYCLE: uses materials that are recycled and that can be recycled in the future. Most B-Spoken garments are made of over 60% recycled materials. </w:t>
      </w:r>
    </w:p>
    <w:p w14:paraId="42816B48" w14:textId="77777777" w:rsidR="00CF7D11" w:rsidRPr="00CF7D11" w:rsidRDefault="00CF7D11" w:rsidP="00CF7D11">
      <w:pPr>
        <w:pStyle w:val="ListParagraph"/>
        <w:numPr>
          <w:ilvl w:val="0"/>
          <w:numId w:val="8"/>
        </w:numPr>
        <w:rPr>
          <w:color w:val="000000" w:themeColor="text1"/>
        </w:rPr>
      </w:pPr>
      <w:r w:rsidRPr="00CF7D11">
        <w:rPr>
          <w:color w:val="000000" w:themeColor="text1"/>
        </w:rPr>
        <w:lastRenderedPageBreak/>
        <w:t xml:space="preserve">REFUSE: to work with artisans from the Eastern part of the world as they believe Italian artisans are more transparent and have sustainable practices in place as well as a safe and healthy work environment. </w:t>
      </w:r>
    </w:p>
    <w:p w14:paraId="343FC51C" w14:textId="43E3BCA4" w:rsidR="00CF7D11" w:rsidRPr="00CF7D11" w:rsidRDefault="00CF7D11" w:rsidP="00CF7D11">
      <w:pPr>
        <w:pStyle w:val="ListParagraph"/>
        <w:numPr>
          <w:ilvl w:val="0"/>
          <w:numId w:val="8"/>
        </w:numPr>
        <w:rPr>
          <w:color w:val="000000" w:themeColor="text1"/>
        </w:rPr>
      </w:pPr>
      <w:r w:rsidRPr="00CF7D11">
        <w:rPr>
          <w:color w:val="000000" w:themeColor="text1"/>
        </w:rPr>
        <w:t xml:space="preserve">RE-USE: Consumers can sell their B-Spoken products back to B-Spoken for a discounted price. Depending on the product quality, B-Spoken will resell the product on </w:t>
      </w:r>
      <w:r>
        <w:rPr>
          <w:color w:val="000000" w:themeColor="text1"/>
        </w:rPr>
        <w:t>its</w:t>
      </w:r>
      <w:r w:rsidRPr="00CF7D11">
        <w:rPr>
          <w:color w:val="000000" w:themeColor="text1"/>
        </w:rPr>
        <w:t xml:space="preserve"> sales platform (website).</w:t>
      </w:r>
    </w:p>
    <w:p w14:paraId="47FAD923" w14:textId="0D7988C9" w:rsidR="00CF7D11" w:rsidRPr="00CF7D11" w:rsidRDefault="00CF7D11" w:rsidP="00CF7D11">
      <w:pPr>
        <w:rPr>
          <w:b/>
          <w:bCs/>
          <w:color w:val="000000" w:themeColor="text1"/>
        </w:rPr>
      </w:pPr>
      <w:r w:rsidRPr="00CF7D11">
        <w:rPr>
          <w:b/>
          <w:bCs/>
          <w:color w:val="000000" w:themeColor="text1"/>
        </w:rPr>
        <w:t>Legal Awareness:</w:t>
      </w:r>
    </w:p>
    <w:p w14:paraId="7D68F5DE" w14:textId="114D6A32" w:rsidR="00CF7D11" w:rsidRPr="00CF7D11" w:rsidRDefault="00EB3451" w:rsidP="00CF7D11">
      <w:pPr>
        <w:pStyle w:val="ListParagraph"/>
        <w:numPr>
          <w:ilvl w:val="0"/>
          <w:numId w:val="11"/>
        </w:numPr>
        <w:rPr>
          <w:color w:val="000000" w:themeColor="text1"/>
        </w:rPr>
      </w:pPr>
      <w:r>
        <w:rPr>
          <w:color w:val="000000" w:themeColor="text1"/>
        </w:rPr>
        <w:t xml:space="preserve">the company </w:t>
      </w:r>
      <w:r w:rsidR="00CF7D11" w:rsidRPr="00CF7D11">
        <w:rPr>
          <w:color w:val="000000" w:themeColor="text1"/>
        </w:rPr>
        <w:t xml:space="preserve">is aware of recent legal developments such as ERP stating that producers and importers who place a product on the Dutch market are responsible for it and </w:t>
      </w:r>
      <w:r w:rsidR="002845DF">
        <w:rPr>
          <w:color w:val="000000" w:themeColor="text1"/>
        </w:rPr>
        <w:t>it</w:t>
      </w:r>
      <w:r w:rsidR="00CF7D11" w:rsidRPr="00CF7D11">
        <w:rPr>
          <w:color w:val="000000" w:themeColor="text1"/>
        </w:rPr>
        <w:t xml:space="preserve"> effect on the environment thus, sustainability. </w:t>
      </w:r>
    </w:p>
    <w:p w14:paraId="549CB984" w14:textId="0090B9B0" w:rsidR="00CF7D11" w:rsidRPr="00CF7D11" w:rsidRDefault="00CF7D11" w:rsidP="00CF7D11">
      <w:pPr>
        <w:pStyle w:val="ListParagraph"/>
        <w:numPr>
          <w:ilvl w:val="0"/>
          <w:numId w:val="11"/>
        </w:numPr>
        <w:rPr>
          <w:color w:val="000000" w:themeColor="text1"/>
        </w:rPr>
      </w:pPr>
      <w:r w:rsidRPr="00CF7D11">
        <w:rPr>
          <w:color w:val="000000" w:themeColor="text1"/>
        </w:rPr>
        <w:t xml:space="preserve">takes all Dutch legislation into place and works with recycled materials a result of this and </w:t>
      </w:r>
      <w:r w:rsidR="007022F1">
        <w:rPr>
          <w:color w:val="000000" w:themeColor="text1"/>
        </w:rPr>
        <w:t>is</w:t>
      </w:r>
      <w:r w:rsidRPr="00CF7D11">
        <w:rPr>
          <w:color w:val="000000" w:themeColor="text1"/>
        </w:rPr>
        <w:t xml:space="preserve"> looking into future developments to help prolong the life cycle of their products (more specifically garments).</w:t>
      </w:r>
    </w:p>
    <w:p w14:paraId="09B0D4BE" w14:textId="2B204A4D" w:rsidR="00CF7D11" w:rsidRDefault="00CF7D11" w:rsidP="00CF7D11">
      <w:pPr>
        <w:rPr>
          <w:color w:val="000000" w:themeColor="text1"/>
        </w:rPr>
      </w:pPr>
    </w:p>
    <w:p w14:paraId="239554CC" w14:textId="77777777" w:rsidR="007F0D5C" w:rsidRDefault="007F0D5C" w:rsidP="00EB3451">
      <w:pPr>
        <w:rPr>
          <w:b/>
          <w:bCs/>
          <w:color w:val="000000" w:themeColor="text1"/>
          <w:sz w:val="28"/>
          <w:szCs w:val="28"/>
          <w:u w:val="single"/>
        </w:rPr>
      </w:pPr>
    </w:p>
    <w:p w14:paraId="0D9A7568" w14:textId="27C1FD07" w:rsidR="00EF47C5" w:rsidRPr="00466A70" w:rsidRDefault="00CF7D11" w:rsidP="007F0D5C">
      <w:pPr>
        <w:pStyle w:val="NoSpacing"/>
        <w:rPr>
          <w:b/>
          <w:bCs/>
          <w:color w:val="000000" w:themeColor="text1"/>
          <w:sz w:val="28"/>
          <w:szCs w:val="28"/>
          <w:u w:val="single"/>
          <w:lang w:val="nl-NL"/>
        </w:rPr>
      </w:pPr>
      <w:r w:rsidRPr="00466A70">
        <w:rPr>
          <w:b/>
          <w:bCs/>
          <w:color w:val="000000" w:themeColor="text1"/>
          <w:sz w:val="28"/>
          <w:szCs w:val="28"/>
          <w:u w:val="single"/>
          <w:lang w:val="nl-NL"/>
        </w:rPr>
        <w:t>Karl Lagerfeld</w:t>
      </w:r>
      <w:r w:rsidR="00BB7FFB" w:rsidRPr="00466A70">
        <w:rPr>
          <w:b/>
          <w:bCs/>
          <w:color w:val="000000" w:themeColor="text1"/>
          <w:sz w:val="28"/>
          <w:szCs w:val="28"/>
          <w:u w:val="single"/>
          <w:lang w:val="nl-NL"/>
        </w:rPr>
        <w:t xml:space="preserve"> </w:t>
      </w:r>
      <w:r w:rsidR="00466A70" w:rsidRPr="00466A70">
        <w:rPr>
          <w:b/>
          <w:bCs/>
          <w:color w:val="000000" w:themeColor="text1"/>
          <w:sz w:val="28"/>
          <w:szCs w:val="28"/>
          <w:u w:val="single"/>
          <w:lang w:val="nl-NL"/>
        </w:rPr>
        <w:t>(</w:t>
      </w:r>
      <w:hyperlink r:id="rId14" w:history="1">
        <w:r w:rsidR="00466A70" w:rsidRPr="00466A70">
          <w:rPr>
            <w:rStyle w:val="Hyperlink"/>
            <w:b/>
            <w:bCs/>
            <w:color w:val="000000" w:themeColor="text1"/>
            <w:sz w:val="28"/>
            <w:szCs w:val="28"/>
            <w:lang w:val="nl-NL"/>
          </w:rPr>
          <w:t>www.karl.com</w:t>
        </w:r>
      </w:hyperlink>
      <w:r w:rsidR="00466A70" w:rsidRPr="00466A70">
        <w:rPr>
          <w:b/>
          <w:bCs/>
          <w:color w:val="000000" w:themeColor="text1"/>
          <w:sz w:val="28"/>
          <w:szCs w:val="28"/>
          <w:u w:val="single"/>
          <w:lang w:val="nl-NL"/>
        </w:rPr>
        <w:t>)</w:t>
      </w:r>
    </w:p>
    <w:p w14:paraId="5363E6B3" w14:textId="1480005C" w:rsidR="0024466A" w:rsidRPr="002845DF" w:rsidRDefault="00BB7FFB" w:rsidP="007F0D5C">
      <w:pPr>
        <w:pStyle w:val="NoSpacing"/>
        <w:rPr>
          <w:i/>
          <w:iCs/>
        </w:rPr>
      </w:pPr>
      <w:r w:rsidRPr="002845DF">
        <w:rPr>
          <w:i/>
          <w:iCs/>
        </w:rPr>
        <w:t>Luxury brand</w:t>
      </w:r>
    </w:p>
    <w:p w14:paraId="20D5B679" w14:textId="7E089FA3" w:rsidR="0024466A" w:rsidRDefault="0024466A" w:rsidP="007F0D5C">
      <w:pPr>
        <w:pStyle w:val="NoSpacing"/>
      </w:pPr>
      <w:r w:rsidRPr="007F0D5C">
        <w:rPr>
          <w:rFonts w:cstheme="minorHAnsi"/>
          <w:color w:val="000000"/>
        </w:rPr>
        <w:t xml:space="preserve">Fashion icon Karl Lagerfeld was renowned worldwide for his aspirational, relevant and cutting-edge approach to style. </w:t>
      </w:r>
      <w:r w:rsidRPr="007F0D5C">
        <w:rPr>
          <w:rFonts w:cstheme="minorHAnsi"/>
        </w:rPr>
        <w:t>Driven by consumer engagement,</w:t>
      </w:r>
      <w:r w:rsidR="00EB3451" w:rsidRPr="007F0D5C">
        <w:rPr>
          <w:rFonts w:cstheme="minorHAnsi"/>
        </w:rPr>
        <w:t xml:space="preserve"> the </w:t>
      </w:r>
      <w:r w:rsidR="00E53659">
        <w:rPr>
          <w:rFonts w:cstheme="minorHAnsi"/>
        </w:rPr>
        <w:t>company's</w:t>
      </w:r>
      <w:r w:rsidR="00EB3451" w:rsidRPr="007F0D5C">
        <w:rPr>
          <w:rFonts w:cstheme="minorHAnsi"/>
        </w:rPr>
        <w:t xml:space="preserve"> </w:t>
      </w:r>
      <w:r w:rsidRPr="007F0D5C">
        <w:rPr>
          <w:rFonts w:cstheme="minorHAnsi"/>
        </w:rPr>
        <w:t xml:space="preserve">immersive retail experience includes more than 200 </w:t>
      </w:r>
      <w:r w:rsidR="00E53659">
        <w:rPr>
          <w:rFonts w:cstheme="minorHAnsi"/>
        </w:rPr>
        <w:t>mono-brand</w:t>
      </w:r>
      <w:r w:rsidRPr="007F0D5C">
        <w:rPr>
          <w:rFonts w:cstheme="minorHAnsi"/>
        </w:rPr>
        <w:t xml:space="preserve"> stores worldwide, with key locations in Paris, London, Munich, Moscow, New York, Dubai and Shanghai. The brand further connects with consumers through a premium wholesale distribution network in </w:t>
      </w:r>
      <w:r w:rsidR="00EB3451" w:rsidRPr="007F0D5C">
        <w:rPr>
          <w:rFonts w:cstheme="minorHAnsi"/>
        </w:rPr>
        <w:t>the Netherlands (Europe).</w:t>
      </w:r>
      <w:r w:rsidR="00891F99" w:rsidRPr="007F0D5C">
        <w:rPr>
          <w:rFonts w:cstheme="minorHAnsi"/>
          <w:color w:val="000000"/>
        </w:rPr>
        <w:t xml:space="preserve"> The </w:t>
      </w:r>
      <w:r w:rsidRPr="007F0D5C">
        <w:rPr>
          <w:rFonts w:cstheme="minorHAnsi"/>
        </w:rPr>
        <w:t>Karl</w:t>
      </w:r>
      <w:r w:rsidR="00891F99" w:rsidRPr="007F0D5C">
        <w:rPr>
          <w:rFonts w:cstheme="minorHAnsi"/>
        </w:rPr>
        <w:t xml:space="preserve"> Lagerfeld </w:t>
      </w:r>
      <w:r w:rsidRPr="007F0D5C">
        <w:rPr>
          <w:rFonts w:cstheme="minorHAnsi"/>
        </w:rPr>
        <w:t>spirit and according to his mantra</w:t>
      </w:r>
      <w:r w:rsidR="00E53659">
        <w:rPr>
          <w:rFonts w:cstheme="minorHAnsi"/>
        </w:rPr>
        <w:t>,</w:t>
      </w:r>
      <w:r w:rsidR="00891F99" w:rsidRPr="007F0D5C">
        <w:rPr>
          <w:rFonts w:cstheme="minorHAnsi"/>
        </w:rPr>
        <w:t xml:space="preserve"> is</w:t>
      </w:r>
      <w:r w:rsidRPr="007F0D5C">
        <w:rPr>
          <w:rFonts w:cstheme="minorHAnsi"/>
        </w:rPr>
        <w:t xml:space="preserve"> “Embrace the present and invent the future</w:t>
      </w:r>
      <w:r w:rsidRPr="007F0D5C">
        <w:t>.”</w:t>
      </w:r>
      <w:r w:rsidR="00891F99" w:rsidRPr="007F0D5C">
        <w:t xml:space="preserve"> The brand’s global teams work between two main offices — in Amsterdam and Paris, which support innovation, creativity and collaboration. </w:t>
      </w:r>
    </w:p>
    <w:p w14:paraId="7855C0D6" w14:textId="77777777" w:rsidR="00EF47C5" w:rsidRPr="007F0D5C" w:rsidRDefault="00EF47C5" w:rsidP="007F0D5C">
      <w:pPr>
        <w:pStyle w:val="NoSpacing"/>
      </w:pPr>
    </w:p>
    <w:p w14:paraId="4402B947" w14:textId="2BE12E9F" w:rsidR="00E21342" w:rsidRPr="00891F99" w:rsidRDefault="00E21342" w:rsidP="00E21342">
      <w:pPr>
        <w:pStyle w:val="ListParagraph"/>
        <w:numPr>
          <w:ilvl w:val="0"/>
          <w:numId w:val="9"/>
        </w:numPr>
        <w:rPr>
          <w:color w:val="000000" w:themeColor="text1"/>
        </w:rPr>
      </w:pPr>
      <w:r w:rsidRPr="007F0D5C">
        <w:rPr>
          <w:color w:val="000000" w:themeColor="text1"/>
        </w:rPr>
        <w:t>Vision: “As a true Karl</w:t>
      </w:r>
      <w:r w:rsidRPr="00891F99">
        <w:rPr>
          <w:color w:val="000000" w:themeColor="text1"/>
        </w:rPr>
        <w:t xml:space="preserve"> family, we are driven and inspired and in a unique place to build the world’s leading accessible designer brand.” </w:t>
      </w:r>
    </w:p>
    <w:p w14:paraId="1D837438" w14:textId="77777777" w:rsidR="00CF7D11" w:rsidRPr="00891F99" w:rsidRDefault="00CF7D11" w:rsidP="00CF7D11">
      <w:pPr>
        <w:pStyle w:val="ListParagraph"/>
        <w:numPr>
          <w:ilvl w:val="0"/>
          <w:numId w:val="9"/>
        </w:numPr>
        <w:rPr>
          <w:color w:val="000000" w:themeColor="text1"/>
        </w:rPr>
      </w:pPr>
      <w:r w:rsidRPr="00891F99">
        <w:rPr>
          <w:color w:val="000000" w:themeColor="text1"/>
        </w:rPr>
        <w:t xml:space="preserve">Mission: To translate Karl’s legacy into meaningful stories and experiences for their customers. </w:t>
      </w:r>
    </w:p>
    <w:p w14:paraId="54289C3B" w14:textId="3CC5C224" w:rsidR="00CF7D11" w:rsidRPr="00891F99" w:rsidRDefault="00CF7D11" w:rsidP="00CF7D11">
      <w:pPr>
        <w:pStyle w:val="ListParagraph"/>
        <w:numPr>
          <w:ilvl w:val="0"/>
          <w:numId w:val="9"/>
        </w:numPr>
        <w:rPr>
          <w:color w:val="000000" w:themeColor="text1"/>
        </w:rPr>
      </w:pPr>
      <w:r w:rsidRPr="00891F99">
        <w:rPr>
          <w:color w:val="000000" w:themeColor="text1"/>
        </w:rPr>
        <w:t xml:space="preserve">Strategy: The company lives by </w:t>
      </w:r>
      <w:r w:rsidR="00E53659">
        <w:rPr>
          <w:color w:val="000000" w:themeColor="text1"/>
        </w:rPr>
        <w:t>its</w:t>
      </w:r>
      <w:r w:rsidRPr="00891F99">
        <w:rPr>
          <w:color w:val="000000" w:themeColor="text1"/>
        </w:rPr>
        <w:t xml:space="preserve"> 7 C’s (</w:t>
      </w:r>
      <w:r w:rsidR="00A646A1" w:rsidRPr="00891F99">
        <w:rPr>
          <w:color w:val="000000" w:themeColor="text1"/>
        </w:rPr>
        <w:t>C</w:t>
      </w:r>
      <w:r w:rsidRPr="00891F99">
        <w:rPr>
          <w:color w:val="000000" w:themeColor="text1"/>
        </w:rPr>
        <w:t>ustomer Centric Approach).</w:t>
      </w:r>
    </w:p>
    <w:p w14:paraId="0070D6AD" w14:textId="77777777" w:rsidR="00CF7D11" w:rsidRPr="00891F99" w:rsidRDefault="00CF7D11" w:rsidP="00CF7D11">
      <w:pPr>
        <w:rPr>
          <w:b/>
          <w:bCs/>
          <w:color w:val="000000" w:themeColor="text1"/>
        </w:rPr>
      </w:pPr>
      <w:r w:rsidRPr="00891F99">
        <w:rPr>
          <w:b/>
          <w:bCs/>
          <w:color w:val="000000" w:themeColor="text1"/>
        </w:rPr>
        <w:t>R-Ladder:</w:t>
      </w:r>
    </w:p>
    <w:p w14:paraId="03E86D77" w14:textId="43238B44" w:rsidR="00CF7D11" w:rsidRPr="00891F99" w:rsidRDefault="00CF7D11" w:rsidP="00CF7D11">
      <w:pPr>
        <w:pStyle w:val="ListParagraph"/>
        <w:numPr>
          <w:ilvl w:val="0"/>
          <w:numId w:val="10"/>
        </w:numPr>
        <w:rPr>
          <w:color w:val="000000" w:themeColor="text1"/>
        </w:rPr>
      </w:pPr>
      <w:r w:rsidRPr="00891F99">
        <w:rPr>
          <w:color w:val="000000" w:themeColor="text1"/>
        </w:rPr>
        <w:t xml:space="preserve">Focus on the top of the ladder: Refuse and Reduce </w:t>
      </w:r>
    </w:p>
    <w:p w14:paraId="06BC0DB5" w14:textId="1BA64CE7" w:rsidR="00CF7D11" w:rsidRPr="00891F99" w:rsidRDefault="00CF7D11" w:rsidP="00CF7D11">
      <w:pPr>
        <w:pStyle w:val="ListParagraph"/>
        <w:numPr>
          <w:ilvl w:val="0"/>
          <w:numId w:val="10"/>
        </w:numPr>
        <w:rPr>
          <w:color w:val="000000" w:themeColor="text1"/>
        </w:rPr>
      </w:pPr>
      <w:r w:rsidRPr="00891F99">
        <w:rPr>
          <w:color w:val="000000" w:themeColor="text1"/>
        </w:rPr>
        <w:t xml:space="preserve">Additionally: Sustainability Ambassador; Amber Valletta. </w:t>
      </w:r>
    </w:p>
    <w:p w14:paraId="77667C73" w14:textId="3148E6E2" w:rsidR="00CF7D11" w:rsidRPr="00CF7D11" w:rsidRDefault="00CF7D11" w:rsidP="00CF7D11">
      <w:pPr>
        <w:pStyle w:val="ListParagraph"/>
        <w:numPr>
          <w:ilvl w:val="0"/>
          <w:numId w:val="10"/>
        </w:numPr>
        <w:rPr>
          <w:color w:val="000000" w:themeColor="text1"/>
        </w:rPr>
      </w:pPr>
      <w:r w:rsidRPr="00CF7D11">
        <w:rPr>
          <w:color w:val="000000" w:themeColor="text1"/>
        </w:rPr>
        <w:t xml:space="preserve">Primary focus: People, Planet &amp; Partners. </w:t>
      </w:r>
    </w:p>
    <w:p w14:paraId="31C14258" w14:textId="4E43CC4D" w:rsidR="00CF7D11" w:rsidRPr="00CF7D11" w:rsidRDefault="00CF7D11" w:rsidP="00CF7D11">
      <w:pPr>
        <w:pStyle w:val="ListParagraph"/>
        <w:numPr>
          <w:ilvl w:val="0"/>
          <w:numId w:val="10"/>
        </w:numPr>
        <w:rPr>
          <w:color w:val="000000" w:themeColor="text1"/>
        </w:rPr>
      </w:pPr>
      <w:r w:rsidRPr="00CF7D11">
        <w:rPr>
          <w:color w:val="000000" w:themeColor="text1"/>
        </w:rPr>
        <w:t>Sustainable Development Goals are embraced.</w:t>
      </w:r>
    </w:p>
    <w:p w14:paraId="49D05784" w14:textId="77777777" w:rsidR="00CF7D11" w:rsidRPr="00CF7D11" w:rsidRDefault="00CF7D11" w:rsidP="00CF7D11">
      <w:pPr>
        <w:rPr>
          <w:b/>
          <w:bCs/>
          <w:color w:val="000000" w:themeColor="text1"/>
        </w:rPr>
      </w:pPr>
      <w:r w:rsidRPr="00CF7D11">
        <w:rPr>
          <w:b/>
          <w:bCs/>
          <w:color w:val="000000" w:themeColor="text1"/>
        </w:rPr>
        <w:t>Legal awareness:</w:t>
      </w:r>
    </w:p>
    <w:p w14:paraId="58BA2C9B" w14:textId="64813A0A" w:rsidR="00CF7D11" w:rsidRPr="007238B4" w:rsidRDefault="00CF7D11" w:rsidP="007238B4">
      <w:pPr>
        <w:pStyle w:val="ListParagraph"/>
        <w:numPr>
          <w:ilvl w:val="0"/>
          <w:numId w:val="25"/>
        </w:numPr>
        <w:rPr>
          <w:color w:val="000000" w:themeColor="text1"/>
        </w:rPr>
      </w:pPr>
      <w:r w:rsidRPr="007238B4">
        <w:rPr>
          <w:color w:val="000000" w:themeColor="text1"/>
        </w:rPr>
        <w:t>Legal Department</w:t>
      </w:r>
      <w:r w:rsidR="007238B4">
        <w:rPr>
          <w:color w:val="000000" w:themeColor="text1"/>
        </w:rPr>
        <w:t xml:space="preserve">, which is </w:t>
      </w:r>
      <w:r w:rsidRPr="007238B4">
        <w:rPr>
          <w:color w:val="000000" w:themeColor="text1"/>
        </w:rPr>
        <w:t xml:space="preserve">well aware of the upcoming laws </w:t>
      </w:r>
      <w:r w:rsidRPr="00CF7D11">
        <w:sym w:font="Wingdings" w:char="F0E0"/>
      </w:r>
      <w:r w:rsidRPr="007238B4">
        <w:rPr>
          <w:color w:val="000000" w:themeColor="text1"/>
        </w:rPr>
        <w:t xml:space="preserve"> audit to get the business certified</w:t>
      </w:r>
      <w:r w:rsidR="007238B4">
        <w:rPr>
          <w:color w:val="000000" w:themeColor="text1"/>
        </w:rPr>
        <w:t>.</w:t>
      </w:r>
    </w:p>
    <w:p w14:paraId="68ACDFEE" w14:textId="65F569DC" w:rsidR="007238B4" w:rsidRPr="007238B4" w:rsidRDefault="00CF7D11" w:rsidP="007238B4">
      <w:pPr>
        <w:pStyle w:val="ListParagraph"/>
        <w:numPr>
          <w:ilvl w:val="0"/>
          <w:numId w:val="25"/>
        </w:numPr>
        <w:rPr>
          <w:color w:val="000000" w:themeColor="text1"/>
        </w:rPr>
      </w:pPr>
      <w:r w:rsidRPr="007238B4">
        <w:rPr>
          <w:color w:val="000000" w:themeColor="text1"/>
        </w:rPr>
        <w:t>constant research into innovative and sustainable materials/looking into options for sustainable materials making</w:t>
      </w:r>
      <w:r w:rsidR="007238B4" w:rsidRPr="007238B4">
        <w:rPr>
          <w:color w:val="000000" w:themeColor="text1"/>
        </w:rPr>
        <w:t>.</w:t>
      </w:r>
      <w:r w:rsidRPr="007238B4">
        <w:rPr>
          <w:color w:val="000000" w:themeColor="text1"/>
        </w:rPr>
        <w:t xml:space="preserve"> </w:t>
      </w:r>
    </w:p>
    <w:p w14:paraId="6E8436E9" w14:textId="467A9B84" w:rsidR="00CF7D11" w:rsidRPr="007238B4" w:rsidRDefault="00CF7D11" w:rsidP="007238B4">
      <w:pPr>
        <w:pStyle w:val="ListParagraph"/>
        <w:numPr>
          <w:ilvl w:val="0"/>
          <w:numId w:val="25"/>
        </w:numPr>
        <w:rPr>
          <w:color w:val="000000" w:themeColor="text1"/>
        </w:rPr>
      </w:pPr>
      <w:r w:rsidRPr="007238B4">
        <w:rPr>
          <w:color w:val="000000" w:themeColor="text1"/>
        </w:rPr>
        <w:t>ensure they receive the transaction certificate from the supplier to the company.</w:t>
      </w:r>
    </w:p>
    <w:p w14:paraId="3F467EB1" w14:textId="77777777" w:rsidR="00CF7D11" w:rsidRDefault="00CF7D11" w:rsidP="00CF7D11">
      <w:pPr>
        <w:rPr>
          <w:b/>
          <w:bCs/>
          <w:color w:val="000000" w:themeColor="text1"/>
          <w:sz w:val="28"/>
          <w:szCs w:val="28"/>
        </w:rPr>
      </w:pPr>
    </w:p>
    <w:p w14:paraId="00DE7B3B" w14:textId="77777777" w:rsidR="00EF47C5" w:rsidRDefault="00EF47C5" w:rsidP="00CF7D11">
      <w:pPr>
        <w:rPr>
          <w:b/>
          <w:bCs/>
          <w:color w:val="000000" w:themeColor="text1"/>
          <w:sz w:val="28"/>
          <w:szCs w:val="28"/>
          <w:u w:val="single"/>
        </w:rPr>
      </w:pPr>
    </w:p>
    <w:p w14:paraId="43992308" w14:textId="277CAA12" w:rsidR="00CF7D11" w:rsidRPr="00466A70" w:rsidRDefault="00466A70" w:rsidP="00CF7D11">
      <w:pPr>
        <w:rPr>
          <w:b/>
          <w:bCs/>
          <w:color w:val="000000" w:themeColor="text1"/>
          <w:sz w:val="28"/>
          <w:szCs w:val="28"/>
          <w:u w:val="single"/>
        </w:rPr>
      </w:pPr>
      <w:r w:rsidRPr="00466A70">
        <w:rPr>
          <w:b/>
          <w:bCs/>
          <w:color w:val="000000" w:themeColor="text1"/>
          <w:sz w:val="28"/>
          <w:szCs w:val="28"/>
          <w:u w:val="single"/>
        </w:rPr>
        <w:t>PapajaRocks (</w:t>
      </w:r>
      <w:hyperlink r:id="rId15" w:history="1">
        <w:r w:rsidR="00EF47C5" w:rsidRPr="00466A70">
          <w:rPr>
            <w:rStyle w:val="Hyperlink"/>
            <w:b/>
            <w:bCs/>
            <w:color w:val="000000" w:themeColor="text1"/>
            <w:sz w:val="28"/>
            <w:szCs w:val="28"/>
          </w:rPr>
          <w:t>www.papajarocks.</w:t>
        </w:r>
        <w:r w:rsidRPr="00466A70">
          <w:rPr>
            <w:rStyle w:val="Hyperlink"/>
            <w:b/>
            <w:bCs/>
            <w:color w:val="000000" w:themeColor="text1"/>
            <w:sz w:val="28"/>
            <w:szCs w:val="28"/>
          </w:rPr>
          <w:t>com</w:t>
        </w:r>
      </w:hyperlink>
      <w:r w:rsidRPr="00466A70">
        <w:rPr>
          <w:b/>
          <w:bCs/>
          <w:color w:val="000000" w:themeColor="text1"/>
          <w:sz w:val="28"/>
          <w:szCs w:val="28"/>
          <w:u w:val="single"/>
        </w:rPr>
        <w:t>)</w:t>
      </w:r>
    </w:p>
    <w:p w14:paraId="3AC5DCEC" w14:textId="722A40BA" w:rsidR="00EF47C5" w:rsidRPr="00466A70" w:rsidRDefault="00EF47C5" w:rsidP="00E11EEC">
      <w:pPr>
        <w:rPr>
          <w:i/>
          <w:iCs/>
          <w:color w:val="000000" w:themeColor="text1"/>
        </w:rPr>
      </w:pPr>
      <w:r w:rsidRPr="00466A70">
        <w:rPr>
          <w:i/>
          <w:iCs/>
          <w:color w:val="000000" w:themeColor="text1"/>
        </w:rPr>
        <w:t>Designer Studio</w:t>
      </w:r>
    </w:p>
    <w:p w14:paraId="29F60C44" w14:textId="17953D84" w:rsidR="00E11EEC" w:rsidRDefault="00891F99" w:rsidP="00E11EEC">
      <w:pPr>
        <w:rPr>
          <w:color w:val="000000" w:themeColor="text1"/>
        </w:rPr>
      </w:pPr>
      <w:r>
        <w:rPr>
          <w:color w:val="000000" w:themeColor="text1"/>
        </w:rPr>
        <w:lastRenderedPageBreak/>
        <w:t>PapajaRocks is a s</w:t>
      </w:r>
      <w:r w:rsidR="00CF7D11" w:rsidRPr="00891F99">
        <w:rPr>
          <w:color w:val="000000" w:themeColor="text1"/>
        </w:rPr>
        <w:t>ole proprietorship</w:t>
      </w:r>
      <w:r>
        <w:rPr>
          <w:color w:val="000000" w:themeColor="text1"/>
        </w:rPr>
        <w:t xml:space="preserve"> company with a </w:t>
      </w:r>
      <w:r w:rsidR="002845DF">
        <w:rPr>
          <w:color w:val="000000" w:themeColor="text1"/>
        </w:rPr>
        <w:t>design</w:t>
      </w:r>
      <w:r w:rsidR="00CF7D11" w:rsidRPr="00891F99">
        <w:rPr>
          <w:color w:val="000000" w:themeColor="text1"/>
        </w:rPr>
        <w:t xml:space="preserve"> studio</w:t>
      </w:r>
      <w:r>
        <w:rPr>
          <w:color w:val="000000" w:themeColor="text1"/>
        </w:rPr>
        <w:t xml:space="preserve">. The company designs special prints </w:t>
      </w:r>
      <w:r w:rsidR="007F0D5C">
        <w:rPr>
          <w:color w:val="000000" w:themeColor="text1"/>
        </w:rPr>
        <w:t xml:space="preserve">for </w:t>
      </w:r>
      <w:r>
        <w:rPr>
          <w:color w:val="000000" w:themeColor="text1"/>
        </w:rPr>
        <w:t xml:space="preserve">clothing products and is being defined as a </w:t>
      </w:r>
      <w:r w:rsidR="00CF7D11" w:rsidRPr="00891F99">
        <w:rPr>
          <w:color w:val="000000" w:themeColor="text1"/>
        </w:rPr>
        <w:t>young sustainable clothing brand</w:t>
      </w:r>
      <w:r w:rsidR="00E11EEC" w:rsidRPr="00891F99">
        <w:rPr>
          <w:color w:val="000000" w:themeColor="text1"/>
        </w:rPr>
        <w:t xml:space="preserve">. </w:t>
      </w:r>
      <w:r w:rsidRPr="00891F99">
        <w:rPr>
          <w:color w:val="000000" w:themeColor="text1"/>
        </w:rPr>
        <w:t xml:space="preserve">It is the passion of the </w:t>
      </w:r>
      <w:r w:rsidR="007F0D5C" w:rsidRPr="00891F99">
        <w:rPr>
          <w:color w:val="000000" w:themeColor="text1"/>
        </w:rPr>
        <w:t>designer</w:t>
      </w:r>
      <w:r w:rsidRPr="00891F99">
        <w:rPr>
          <w:color w:val="000000" w:themeColor="text1"/>
        </w:rPr>
        <w:t xml:space="preserve"> to </w:t>
      </w:r>
      <w:r>
        <w:rPr>
          <w:color w:val="000000" w:themeColor="text1"/>
        </w:rPr>
        <w:t xml:space="preserve">design </w:t>
      </w:r>
      <w:r w:rsidR="007F0D5C">
        <w:rPr>
          <w:color w:val="000000" w:themeColor="text1"/>
        </w:rPr>
        <w:t>unique</w:t>
      </w:r>
      <w:r>
        <w:rPr>
          <w:color w:val="000000" w:themeColor="text1"/>
        </w:rPr>
        <w:t xml:space="preserve"> t-shirts, sweatshirts and other </w:t>
      </w:r>
      <w:r w:rsidR="002845DF">
        <w:rPr>
          <w:color w:val="000000" w:themeColor="text1"/>
        </w:rPr>
        <w:t>garments. The</w:t>
      </w:r>
      <w:r w:rsidR="007F0D5C">
        <w:rPr>
          <w:color w:val="000000" w:themeColor="text1"/>
        </w:rPr>
        <w:t xml:space="preserve"> aim is to contribute to </w:t>
      </w:r>
      <w:r w:rsidR="002845DF">
        <w:rPr>
          <w:color w:val="000000" w:themeColor="text1"/>
        </w:rPr>
        <w:t xml:space="preserve">the </w:t>
      </w:r>
      <w:r w:rsidR="007F0D5C">
        <w:rPr>
          <w:color w:val="000000" w:themeColor="text1"/>
        </w:rPr>
        <w:t>sustainable fashion industry with respect or nature and society</w:t>
      </w:r>
      <w:r w:rsidR="007F0D5C" w:rsidRPr="007F0D5C">
        <w:rPr>
          <w:color w:val="000000" w:themeColor="text1"/>
        </w:rPr>
        <w:t xml:space="preserve"> by creating de</w:t>
      </w:r>
      <w:r w:rsidR="007F0D5C">
        <w:rPr>
          <w:color w:val="000000" w:themeColor="text1"/>
        </w:rPr>
        <w:t xml:space="preserve">signs based on jungle prints and nature and urban lifestyle prints. </w:t>
      </w:r>
    </w:p>
    <w:p w14:paraId="485BBFBC" w14:textId="77777777" w:rsidR="007F0D5C" w:rsidRPr="007F0D5C" w:rsidRDefault="007F0D5C" w:rsidP="00E11EEC">
      <w:pPr>
        <w:rPr>
          <w:color w:val="000000" w:themeColor="text1"/>
        </w:rPr>
      </w:pPr>
    </w:p>
    <w:p w14:paraId="4D368F68" w14:textId="52C59E10" w:rsidR="00CF7D11" w:rsidRPr="00CF7D11" w:rsidRDefault="00CF7D11" w:rsidP="00CF7D11">
      <w:pPr>
        <w:pStyle w:val="ListParagraph"/>
        <w:numPr>
          <w:ilvl w:val="0"/>
          <w:numId w:val="12"/>
        </w:numPr>
        <w:rPr>
          <w:color w:val="000000" w:themeColor="text1"/>
        </w:rPr>
      </w:pPr>
      <w:r>
        <w:rPr>
          <w:color w:val="000000" w:themeColor="text1"/>
        </w:rPr>
        <w:t>Vision: s</w:t>
      </w:r>
      <w:r w:rsidRPr="00CF7D11">
        <w:rPr>
          <w:color w:val="000000" w:themeColor="text1"/>
        </w:rPr>
        <w:t>ustainability and ethical values ​​are of high importance</w:t>
      </w:r>
    </w:p>
    <w:p w14:paraId="41286ACA" w14:textId="09668727" w:rsidR="00CF7D11" w:rsidRPr="00CF7D11" w:rsidRDefault="00CF7D11" w:rsidP="00CF7D11">
      <w:pPr>
        <w:pStyle w:val="ListParagraph"/>
        <w:numPr>
          <w:ilvl w:val="0"/>
          <w:numId w:val="12"/>
        </w:numPr>
        <w:rPr>
          <w:color w:val="000000" w:themeColor="text1"/>
        </w:rPr>
      </w:pPr>
      <w:r>
        <w:rPr>
          <w:color w:val="000000" w:themeColor="text1"/>
        </w:rPr>
        <w:t>Mission: c</w:t>
      </w:r>
      <w:r w:rsidRPr="00CF7D11">
        <w:rPr>
          <w:color w:val="000000" w:themeColor="text1"/>
        </w:rPr>
        <w:t>reate more nature on the street by combining urban features and nature into the print.</w:t>
      </w:r>
    </w:p>
    <w:p w14:paraId="650495FE" w14:textId="2C24C4BB" w:rsidR="00CF7D11" w:rsidRPr="00C379FD" w:rsidRDefault="00CF7D11" w:rsidP="00C379FD">
      <w:pPr>
        <w:pStyle w:val="ListParagraph"/>
        <w:numPr>
          <w:ilvl w:val="0"/>
          <w:numId w:val="12"/>
        </w:numPr>
        <w:rPr>
          <w:color w:val="000000" w:themeColor="text1"/>
        </w:rPr>
      </w:pPr>
      <w:r>
        <w:rPr>
          <w:color w:val="000000" w:themeColor="text1"/>
        </w:rPr>
        <w:t>Strategy: s</w:t>
      </w:r>
      <w:r w:rsidRPr="00CF7D11">
        <w:rPr>
          <w:color w:val="000000" w:themeColor="text1"/>
        </w:rPr>
        <w:t>ales by E-commerce</w:t>
      </w:r>
    </w:p>
    <w:p w14:paraId="075837C0" w14:textId="77777777" w:rsidR="00CF7D11" w:rsidRPr="00CF7D11" w:rsidRDefault="00CF7D11" w:rsidP="00CF7D11">
      <w:pPr>
        <w:rPr>
          <w:color w:val="000000" w:themeColor="text1"/>
        </w:rPr>
      </w:pPr>
      <w:r w:rsidRPr="00CF7D11">
        <w:rPr>
          <w:b/>
          <w:bCs/>
          <w:color w:val="000000" w:themeColor="text1"/>
        </w:rPr>
        <w:t>R- Ladder:</w:t>
      </w:r>
      <w:r w:rsidRPr="00CF7D11">
        <w:rPr>
          <w:color w:val="000000" w:themeColor="text1"/>
        </w:rPr>
        <w:t xml:space="preserve"> </w:t>
      </w:r>
    </w:p>
    <w:p w14:paraId="5E5F7C04" w14:textId="74A5DA13" w:rsidR="00CF7D11" w:rsidRPr="00E21342" w:rsidRDefault="00CF7D11" w:rsidP="00E21342">
      <w:pPr>
        <w:pStyle w:val="ListParagraph"/>
        <w:numPr>
          <w:ilvl w:val="0"/>
          <w:numId w:val="15"/>
        </w:numPr>
        <w:rPr>
          <w:color w:val="000000" w:themeColor="text1"/>
        </w:rPr>
      </w:pPr>
      <w:r w:rsidRPr="00E21342">
        <w:rPr>
          <w:color w:val="000000" w:themeColor="text1"/>
        </w:rPr>
        <w:t>Re-think: Circular sourcing recycles polyester and organic cotton</w:t>
      </w:r>
    </w:p>
    <w:p w14:paraId="0D76A50C" w14:textId="77777777" w:rsidR="00CF7D11" w:rsidRPr="00E21342" w:rsidRDefault="00CF7D11" w:rsidP="00E21342">
      <w:pPr>
        <w:rPr>
          <w:b/>
          <w:bCs/>
          <w:color w:val="000000" w:themeColor="text1"/>
        </w:rPr>
      </w:pPr>
      <w:r w:rsidRPr="00E21342">
        <w:rPr>
          <w:b/>
          <w:bCs/>
          <w:color w:val="000000" w:themeColor="text1"/>
        </w:rPr>
        <w:t>Legal awareness:</w:t>
      </w:r>
    </w:p>
    <w:p w14:paraId="1BA665D3" w14:textId="34DEC44C" w:rsidR="00CF7D11" w:rsidRPr="00CF7D11" w:rsidRDefault="00CF7D11" w:rsidP="00CF7D11">
      <w:pPr>
        <w:pStyle w:val="ListParagraph"/>
        <w:numPr>
          <w:ilvl w:val="0"/>
          <w:numId w:val="14"/>
        </w:numPr>
        <w:rPr>
          <w:color w:val="000000" w:themeColor="text1"/>
        </w:rPr>
      </w:pPr>
      <w:r w:rsidRPr="00CF7D11">
        <w:rPr>
          <w:color w:val="000000" w:themeColor="text1"/>
        </w:rPr>
        <w:t>Not aware of regulations</w:t>
      </w:r>
      <w:r w:rsidR="00E21342">
        <w:rPr>
          <w:color w:val="000000" w:themeColor="text1"/>
        </w:rPr>
        <w:t xml:space="preserve"> of the fashion industry</w:t>
      </w:r>
    </w:p>
    <w:p w14:paraId="5A77F25C" w14:textId="2FC68AA9" w:rsidR="00E21342" w:rsidRPr="00E21342" w:rsidRDefault="00CF7D11" w:rsidP="006E6EC4">
      <w:pPr>
        <w:pStyle w:val="ListParagraph"/>
        <w:numPr>
          <w:ilvl w:val="0"/>
          <w:numId w:val="14"/>
        </w:numPr>
        <w:rPr>
          <w:color w:val="000000" w:themeColor="text1"/>
        </w:rPr>
      </w:pPr>
      <w:r w:rsidRPr="00CF7D11">
        <w:rPr>
          <w:color w:val="000000" w:themeColor="text1"/>
        </w:rPr>
        <w:t>Select Supplier on green certificates</w:t>
      </w:r>
    </w:p>
    <w:p w14:paraId="1FAC0B4D" w14:textId="77777777" w:rsidR="007F0D5C" w:rsidRDefault="007F0D5C" w:rsidP="006E6EC4">
      <w:pPr>
        <w:pStyle w:val="Heading1"/>
        <w:rPr>
          <w:rFonts w:asciiTheme="minorHAnsi" w:hAnsiTheme="minorHAnsi" w:cstheme="minorHAnsi"/>
          <w:b/>
          <w:bCs/>
          <w:color w:val="000000" w:themeColor="text1"/>
          <w:sz w:val="28"/>
          <w:szCs w:val="28"/>
          <w:u w:val="single"/>
        </w:rPr>
      </w:pPr>
    </w:p>
    <w:p w14:paraId="6C2F9D2A" w14:textId="0A6881D9" w:rsidR="00EF47C5" w:rsidRPr="00466A70" w:rsidRDefault="00E21342" w:rsidP="00EF47C5">
      <w:pPr>
        <w:pStyle w:val="NoSpacing"/>
        <w:rPr>
          <w:b/>
          <w:bCs/>
          <w:color w:val="000000" w:themeColor="text1"/>
          <w:sz w:val="28"/>
          <w:szCs w:val="28"/>
          <w:u w:val="single"/>
        </w:rPr>
      </w:pPr>
      <w:r w:rsidRPr="00466A70">
        <w:rPr>
          <w:b/>
          <w:bCs/>
          <w:color w:val="000000" w:themeColor="text1"/>
          <w:sz w:val="28"/>
          <w:szCs w:val="28"/>
          <w:u w:val="single"/>
        </w:rPr>
        <w:t xml:space="preserve">Upset </w:t>
      </w:r>
      <w:r w:rsidR="00466A70" w:rsidRPr="00466A70">
        <w:rPr>
          <w:b/>
          <w:bCs/>
          <w:color w:val="000000" w:themeColor="text1"/>
          <w:sz w:val="28"/>
          <w:szCs w:val="28"/>
          <w:u w:val="single"/>
        </w:rPr>
        <w:t>Textiles (</w:t>
      </w:r>
      <w:hyperlink r:id="rId16" w:history="1">
        <w:r w:rsidR="00EF47C5" w:rsidRPr="00466A70">
          <w:rPr>
            <w:rStyle w:val="Hyperlink"/>
            <w:b/>
            <w:bCs/>
            <w:color w:val="000000" w:themeColor="text1"/>
            <w:sz w:val="28"/>
            <w:szCs w:val="28"/>
          </w:rPr>
          <w:t>www.upsettextiles.com</w:t>
        </w:r>
      </w:hyperlink>
      <w:r w:rsidR="00466A70" w:rsidRPr="00466A70">
        <w:rPr>
          <w:b/>
          <w:bCs/>
          <w:color w:val="000000" w:themeColor="text1"/>
          <w:sz w:val="28"/>
          <w:szCs w:val="28"/>
          <w:u w:val="single"/>
        </w:rPr>
        <w:t>)</w:t>
      </w:r>
    </w:p>
    <w:p w14:paraId="47115CCE" w14:textId="5A02058C" w:rsidR="00EF47C5" w:rsidRPr="00466A70" w:rsidRDefault="00BB7FFB" w:rsidP="007F0D5C">
      <w:pPr>
        <w:pStyle w:val="NoSpacing"/>
        <w:rPr>
          <w:i/>
          <w:iCs/>
        </w:rPr>
      </w:pPr>
      <w:r w:rsidRPr="00466A70">
        <w:rPr>
          <w:i/>
          <w:iCs/>
        </w:rPr>
        <w:t>Circular Manu</w:t>
      </w:r>
      <w:r w:rsidR="009F4455" w:rsidRPr="00466A70">
        <w:rPr>
          <w:i/>
          <w:iCs/>
        </w:rPr>
        <w:t>facturer</w:t>
      </w:r>
    </w:p>
    <w:p w14:paraId="69FA02D7" w14:textId="52954CC6" w:rsidR="00E11EEC" w:rsidRDefault="00E11EEC" w:rsidP="007F0D5C">
      <w:pPr>
        <w:pStyle w:val="NoSpacing"/>
      </w:pPr>
      <w:r w:rsidRPr="00E11EEC">
        <w:t>UPSET is building a new textile value chain, where increasing recycling rates is at its core.</w:t>
      </w:r>
      <w:r w:rsidR="007F0D5C">
        <w:t xml:space="preserve"> The company </w:t>
      </w:r>
      <w:r w:rsidRPr="00E11EEC">
        <w:t>combine this environmental ambition with high social principles</w:t>
      </w:r>
      <w:r w:rsidR="007F0D5C">
        <w:t xml:space="preserve"> and </w:t>
      </w:r>
      <w:r w:rsidRPr="00E11EEC">
        <w:t xml:space="preserve">carefully select </w:t>
      </w:r>
      <w:r w:rsidR="002845DF">
        <w:t>its</w:t>
      </w:r>
      <w:r w:rsidR="007F0D5C">
        <w:t xml:space="preserve"> </w:t>
      </w:r>
      <w:r w:rsidRPr="00E11EEC">
        <w:t>partners in the value chain and ensure they align with our high social standards.</w:t>
      </w:r>
      <w:r>
        <w:t xml:space="preserve"> </w:t>
      </w:r>
      <w:r w:rsidR="007F0D5C">
        <w:t xml:space="preserve">The aim of the company is to bring </w:t>
      </w:r>
      <w:r>
        <w:t>innovative (not mechanical) recycling technology to India, with the potential to revolutionize the mainstream mode of production. This</w:t>
      </w:r>
      <w:r w:rsidR="007F0D5C">
        <w:t xml:space="preserve"> </w:t>
      </w:r>
      <w:r>
        <w:t>technolog</w:t>
      </w:r>
      <w:r w:rsidR="007F0D5C">
        <w:t>y</w:t>
      </w:r>
      <w:r>
        <w:t xml:space="preserve"> enables the processing of 100% cotton textile waste into 100% recycled yarns. UPSET</w:t>
      </w:r>
      <w:r w:rsidR="007F0D5C">
        <w:t xml:space="preserve"> aim is to </w:t>
      </w:r>
      <w:r>
        <w:t xml:space="preserve">create </w:t>
      </w:r>
      <w:r w:rsidR="007F0D5C">
        <w:t>a 360 degrees</w:t>
      </w:r>
      <w:r>
        <w:t xml:space="preserve"> and </w:t>
      </w:r>
      <w:r w:rsidR="002845DF">
        <w:t>future-proof</w:t>
      </w:r>
      <w:r>
        <w:t xml:space="preserve"> chain, meaning that </w:t>
      </w:r>
      <w:r w:rsidR="007F0D5C">
        <w:t>are developing the</w:t>
      </w:r>
      <w:r>
        <w:t xml:space="preserve"> required infrastructure to guarantee 100% circular and socially fair produced yarns. </w:t>
      </w:r>
    </w:p>
    <w:p w14:paraId="47C392FE" w14:textId="7EB71E49" w:rsidR="00E11EEC" w:rsidRDefault="00E11EEC" w:rsidP="007F0D5C">
      <w:pPr>
        <w:pStyle w:val="NoSpacing"/>
      </w:pPr>
      <w:r>
        <w:t xml:space="preserve">To leverage </w:t>
      </w:r>
      <w:r w:rsidR="002845DF">
        <w:t>its</w:t>
      </w:r>
      <w:r w:rsidR="007F0D5C">
        <w:t xml:space="preserve"> </w:t>
      </w:r>
      <w:r>
        <w:t>mission</w:t>
      </w:r>
      <w:r w:rsidR="002845DF">
        <w:t>,</w:t>
      </w:r>
      <w:r w:rsidR="007F0D5C">
        <w:t xml:space="preserve"> the company s</w:t>
      </w:r>
      <w:r>
        <w:t xml:space="preserve">olely offer </w:t>
      </w:r>
      <w:r w:rsidR="007F0D5C">
        <w:t xml:space="preserve">their </w:t>
      </w:r>
      <w:r>
        <w:t xml:space="preserve">yarns to partners </w:t>
      </w:r>
      <w:r w:rsidR="007F0D5C">
        <w:t>throughout</w:t>
      </w:r>
      <w:r>
        <w:t xml:space="preserve"> the supply chain who embrace our U</w:t>
      </w:r>
      <w:r w:rsidR="007F0D5C">
        <w:t xml:space="preserve">nited Nations’ Sustainable Development Goals </w:t>
      </w:r>
      <w:r>
        <w:t>based values</w:t>
      </w:r>
      <w:r w:rsidR="007F0D5C">
        <w:t>.</w:t>
      </w:r>
    </w:p>
    <w:p w14:paraId="626DA1D9" w14:textId="77777777" w:rsidR="007F0D5C" w:rsidRDefault="007F0D5C" w:rsidP="007F0D5C">
      <w:pPr>
        <w:pStyle w:val="NoSpacing"/>
      </w:pPr>
    </w:p>
    <w:p w14:paraId="4A6956E7" w14:textId="0A85BD80" w:rsidR="00E21342" w:rsidRPr="00E21342" w:rsidRDefault="00E21342" w:rsidP="00E21342">
      <w:pPr>
        <w:pStyle w:val="NoSpacing"/>
        <w:numPr>
          <w:ilvl w:val="0"/>
          <w:numId w:val="17"/>
        </w:numPr>
      </w:pPr>
      <w:r w:rsidRPr="00E21342">
        <w:t>Vision: Building a circular and socially fair textiles value chain.</w:t>
      </w:r>
    </w:p>
    <w:p w14:paraId="4637C4BE" w14:textId="1078606D" w:rsidR="00E21342" w:rsidRPr="00E21342" w:rsidRDefault="00E21342" w:rsidP="00E21342">
      <w:pPr>
        <w:pStyle w:val="NoSpacing"/>
        <w:numPr>
          <w:ilvl w:val="0"/>
          <w:numId w:val="17"/>
        </w:numPr>
      </w:pPr>
      <w:r w:rsidRPr="00E21342">
        <w:t>Mission: Creating a high-quality material from 100% recycled fibers.</w:t>
      </w:r>
    </w:p>
    <w:p w14:paraId="5082E659" w14:textId="317ED7BA" w:rsidR="00E21342" w:rsidRPr="00E21342" w:rsidRDefault="00E21342" w:rsidP="00E21342">
      <w:pPr>
        <w:pStyle w:val="NoSpacing"/>
        <w:numPr>
          <w:ilvl w:val="0"/>
          <w:numId w:val="17"/>
        </w:numPr>
      </w:pPr>
      <w:r w:rsidRPr="00E21342">
        <w:t>Strategy: Partnership with PurFi in Belgium.</w:t>
      </w:r>
      <w:r w:rsidR="009F4455" w:rsidRPr="009F4455">
        <w:t xml:space="preserve"> </w:t>
      </w:r>
      <w:r w:rsidRPr="00E21342">
        <w:rPr>
          <w:rFonts w:cstheme="minorHAnsi"/>
          <w:color w:val="000000" w:themeColor="text1"/>
        </w:rPr>
        <w:t xml:space="preserve">Purfi’s rejuvenation technology transforms post-industrial textile waste into sustainable circular fibres while maintaining an extremely low carbon footprint. Purfi’s technologies make use of every </w:t>
      </w:r>
      <w:r w:rsidR="009F4455" w:rsidRPr="009F4455">
        <w:rPr>
          <w:rFonts w:cstheme="minorHAnsi"/>
          <w:color w:val="000000" w:themeColor="text1"/>
        </w:rPr>
        <w:t>fibre</w:t>
      </w:r>
      <w:r w:rsidRPr="00E21342">
        <w:rPr>
          <w:rFonts w:cstheme="minorHAnsi"/>
          <w:color w:val="000000" w:themeColor="text1"/>
        </w:rPr>
        <w:t xml:space="preserve"> captured in its process resulting in “Zero Waste” from the customer’s materials. While traditional recycling, which in most cases typically uses aggressive mechanical tearing, resulting in mostly downcycled end-products, or caustic chemicals and high resource costs, which produces an expensive end-product).</w:t>
      </w:r>
    </w:p>
    <w:p w14:paraId="566BB12E" w14:textId="77777777" w:rsidR="00E21342" w:rsidRPr="00E21342" w:rsidRDefault="00E21342" w:rsidP="00E21342">
      <w:pPr>
        <w:pStyle w:val="NoSpacing"/>
        <w:rPr>
          <w:b/>
          <w:bCs/>
        </w:rPr>
      </w:pPr>
      <w:r w:rsidRPr="00E21342">
        <w:rPr>
          <w:b/>
          <w:bCs/>
        </w:rPr>
        <w:t xml:space="preserve">R-ladder: </w:t>
      </w:r>
    </w:p>
    <w:p w14:paraId="1684852F" w14:textId="6E34579C" w:rsidR="00E21342" w:rsidRPr="00E21342" w:rsidRDefault="00E21342" w:rsidP="00E21342">
      <w:pPr>
        <w:pStyle w:val="NoSpacing"/>
        <w:numPr>
          <w:ilvl w:val="0"/>
          <w:numId w:val="21"/>
        </w:numPr>
        <w:rPr>
          <w:lang w:val="nl-NL"/>
        </w:rPr>
      </w:pPr>
      <w:r>
        <w:t>Processing</w:t>
      </w:r>
      <w:r w:rsidRPr="00E21342">
        <w:t xml:space="preserve"> waste into new materials that can be used for new products; using waste as a resource. Collecting and sorting garment in India and Kenia</w:t>
      </w:r>
      <w:r>
        <w:rPr>
          <w:lang w:val="nl-NL"/>
        </w:rPr>
        <w:t>:</w:t>
      </w:r>
    </w:p>
    <w:p w14:paraId="4D38CE54" w14:textId="77777777" w:rsidR="00E21342" w:rsidRPr="00E21342" w:rsidRDefault="00E21342" w:rsidP="00E21342">
      <w:pPr>
        <w:pStyle w:val="NoSpacing"/>
        <w:numPr>
          <w:ilvl w:val="0"/>
          <w:numId w:val="21"/>
        </w:numPr>
      </w:pPr>
      <w:r w:rsidRPr="00E21342">
        <w:t>Input: post-production (cutting waste) material</w:t>
      </w:r>
    </w:p>
    <w:p w14:paraId="4CAE3B85" w14:textId="6911F2BB" w:rsidR="00E21342" w:rsidRPr="00E21342" w:rsidRDefault="00E21342" w:rsidP="00E21342">
      <w:pPr>
        <w:pStyle w:val="NoSpacing"/>
        <w:numPr>
          <w:ilvl w:val="0"/>
          <w:numId w:val="21"/>
        </w:numPr>
      </w:pPr>
      <w:r w:rsidRPr="00E21342">
        <w:t>Output: 100% recycled fibers</w:t>
      </w:r>
    </w:p>
    <w:p w14:paraId="532E46BD" w14:textId="77777777" w:rsidR="00E21342" w:rsidRPr="00E21342" w:rsidRDefault="00E21342" w:rsidP="00E21342">
      <w:pPr>
        <w:pStyle w:val="NoSpacing"/>
        <w:rPr>
          <w:b/>
          <w:bCs/>
        </w:rPr>
      </w:pPr>
      <w:r w:rsidRPr="00E21342">
        <w:rPr>
          <w:b/>
          <w:bCs/>
        </w:rPr>
        <w:t>Legal awareness:</w:t>
      </w:r>
    </w:p>
    <w:p w14:paraId="315CB04E" w14:textId="77777777" w:rsidR="00E21342" w:rsidRPr="00E21342" w:rsidRDefault="00E21342" w:rsidP="00E21342">
      <w:pPr>
        <w:pStyle w:val="NoSpacing"/>
        <w:numPr>
          <w:ilvl w:val="0"/>
          <w:numId w:val="22"/>
        </w:numPr>
      </w:pPr>
      <w:r w:rsidRPr="00E21342">
        <w:t>Aware of Legislation</w:t>
      </w:r>
    </w:p>
    <w:p w14:paraId="3B750B17" w14:textId="73BA96C7" w:rsidR="00E21342" w:rsidRDefault="00E21342" w:rsidP="00E21342">
      <w:pPr>
        <w:pStyle w:val="NoSpacing"/>
        <w:numPr>
          <w:ilvl w:val="0"/>
          <w:numId w:val="22"/>
        </w:numPr>
      </w:pPr>
      <w:r w:rsidRPr="00E21342">
        <w:lastRenderedPageBreak/>
        <w:t>The aim is to create partnerships and collaborations</w:t>
      </w:r>
    </w:p>
    <w:p w14:paraId="583757B0" w14:textId="5E2BDD77" w:rsidR="00E21342" w:rsidRDefault="00E21342" w:rsidP="00E21342">
      <w:pPr>
        <w:pStyle w:val="NoSpacing"/>
      </w:pPr>
    </w:p>
    <w:p w14:paraId="51E705A0" w14:textId="77777777" w:rsidR="00EF47C5" w:rsidRDefault="00EF47C5" w:rsidP="00E21342">
      <w:pPr>
        <w:pStyle w:val="NoSpacing"/>
        <w:rPr>
          <w:b/>
          <w:bCs/>
          <w:sz w:val="28"/>
          <w:szCs w:val="28"/>
          <w:u w:val="single"/>
        </w:rPr>
      </w:pPr>
    </w:p>
    <w:p w14:paraId="0942CF06" w14:textId="23D8224D" w:rsidR="00EF47C5" w:rsidRPr="007748CB" w:rsidRDefault="00E21342" w:rsidP="00E21342">
      <w:pPr>
        <w:pStyle w:val="NoSpacing"/>
        <w:rPr>
          <w:b/>
          <w:bCs/>
          <w:color w:val="000000" w:themeColor="text1"/>
          <w:sz w:val="28"/>
          <w:szCs w:val="28"/>
          <w:u w:val="single"/>
        </w:rPr>
      </w:pPr>
      <w:r w:rsidRPr="007748CB">
        <w:rPr>
          <w:b/>
          <w:bCs/>
          <w:color w:val="000000" w:themeColor="text1"/>
          <w:sz w:val="28"/>
          <w:szCs w:val="28"/>
          <w:u w:val="single"/>
        </w:rPr>
        <w:t>A</w:t>
      </w:r>
      <w:r w:rsidRPr="007748CB">
        <w:rPr>
          <w:b/>
          <w:bCs/>
          <w:color w:val="000000" w:themeColor="text1"/>
          <w:sz w:val="28"/>
          <w:szCs w:val="28"/>
          <w:u w:val="single"/>
          <w:lang w:val="en-GB"/>
        </w:rPr>
        <w:t>a</w:t>
      </w:r>
      <w:r w:rsidRPr="007748CB">
        <w:rPr>
          <w:b/>
          <w:bCs/>
          <w:color w:val="000000" w:themeColor="text1"/>
          <w:sz w:val="28"/>
          <w:szCs w:val="28"/>
          <w:u w:val="single"/>
        </w:rPr>
        <w:t>rd</w:t>
      </w:r>
      <w:r w:rsidR="00EF47C5" w:rsidRPr="007748CB">
        <w:rPr>
          <w:b/>
          <w:bCs/>
          <w:color w:val="000000" w:themeColor="text1"/>
          <w:sz w:val="28"/>
          <w:szCs w:val="28"/>
          <w:u w:val="single"/>
        </w:rPr>
        <w:t>e</w:t>
      </w:r>
      <w:r w:rsidRPr="007748CB">
        <w:rPr>
          <w:b/>
          <w:bCs/>
          <w:color w:val="000000" w:themeColor="text1"/>
          <w:sz w:val="28"/>
          <w:szCs w:val="28"/>
          <w:u w:val="single"/>
        </w:rPr>
        <w:t>n Fashion</w:t>
      </w:r>
      <w:r w:rsidR="00502D25" w:rsidRPr="007748CB">
        <w:rPr>
          <w:b/>
          <w:bCs/>
          <w:color w:val="000000" w:themeColor="text1"/>
          <w:sz w:val="28"/>
          <w:szCs w:val="28"/>
          <w:u w:val="single"/>
        </w:rPr>
        <w:t xml:space="preserve"> </w:t>
      </w:r>
      <w:r w:rsidR="007748CB" w:rsidRPr="007748CB">
        <w:rPr>
          <w:b/>
          <w:bCs/>
          <w:color w:val="000000" w:themeColor="text1"/>
          <w:sz w:val="28"/>
          <w:szCs w:val="28"/>
          <w:u w:val="single"/>
        </w:rPr>
        <w:t>(</w:t>
      </w:r>
      <w:hyperlink r:id="rId17" w:history="1">
        <w:r w:rsidR="00EF47C5" w:rsidRPr="007748CB">
          <w:rPr>
            <w:rStyle w:val="Hyperlink"/>
            <w:b/>
            <w:bCs/>
            <w:color w:val="000000" w:themeColor="text1"/>
            <w:sz w:val="28"/>
            <w:szCs w:val="28"/>
          </w:rPr>
          <w:t>www.aarden</w:t>
        </w:r>
        <w:r w:rsidR="00584782" w:rsidRPr="007748CB">
          <w:rPr>
            <w:rStyle w:val="Hyperlink"/>
            <w:b/>
            <w:bCs/>
            <w:color w:val="000000" w:themeColor="text1"/>
            <w:sz w:val="28"/>
            <w:szCs w:val="28"/>
          </w:rPr>
          <w:t>.space</w:t>
        </w:r>
      </w:hyperlink>
      <w:r w:rsidR="007748CB" w:rsidRPr="007748CB">
        <w:rPr>
          <w:b/>
          <w:bCs/>
          <w:color w:val="000000" w:themeColor="text1"/>
          <w:sz w:val="28"/>
          <w:szCs w:val="28"/>
          <w:u w:val="single"/>
        </w:rPr>
        <w:t>)</w:t>
      </w:r>
    </w:p>
    <w:p w14:paraId="53DC18F6" w14:textId="6A089C77" w:rsidR="00E21342" w:rsidRPr="007748CB" w:rsidRDefault="00EF47C5" w:rsidP="00E21342">
      <w:pPr>
        <w:pStyle w:val="NoSpacing"/>
        <w:rPr>
          <w:i/>
          <w:iCs/>
        </w:rPr>
      </w:pPr>
      <w:r w:rsidRPr="007748CB">
        <w:rPr>
          <w:i/>
          <w:iCs/>
        </w:rPr>
        <w:t>S</w:t>
      </w:r>
      <w:r w:rsidR="00E21342" w:rsidRPr="007748CB">
        <w:rPr>
          <w:i/>
          <w:iCs/>
        </w:rPr>
        <w:t>pecialist in suites &amp; corporate wear</w:t>
      </w:r>
    </w:p>
    <w:p w14:paraId="39D9906E" w14:textId="33733435" w:rsidR="00E21342" w:rsidRPr="00E21342" w:rsidRDefault="007F0D5C" w:rsidP="003B05B8">
      <w:pPr>
        <w:pStyle w:val="NoSpacing"/>
      </w:pPr>
      <w:r>
        <w:t>The owner of Aard</w:t>
      </w:r>
      <w:r w:rsidR="00EF47C5">
        <w:t>e</w:t>
      </w:r>
      <w:r>
        <w:t xml:space="preserve">n has </w:t>
      </w:r>
      <w:r w:rsidR="00E53659">
        <w:t xml:space="preserve">a </w:t>
      </w:r>
      <w:r w:rsidR="00E21342" w:rsidRPr="00E21342">
        <w:t xml:space="preserve">background in Biology </w:t>
      </w:r>
      <w:r>
        <w:t xml:space="preserve">and </w:t>
      </w:r>
      <w:r w:rsidR="00E53659">
        <w:t>has an awareness of</w:t>
      </w:r>
      <w:r w:rsidR="00E21342" w:rsidRPr="00E21342">
        <w:t xml:space="preserve"> the environmental impact of the fashion industry</w:t>
      </w:r>
      <w:r>
        <w:t xml:space="preserve"> and </w:t>
      </w:r>
      <w:r w:rsidR="00E11EEC">
        <w:t xml:space="preserve">learned about the environmental and social impacts of the fashion industry. </w:t>
      </w:r>
      <w:r w:rsidR="003B05B8">
        <w:t>So, t</w:t>
      </w:r>
      <w:r w:rsidR="00E11EEC">
        <w:t xml:space="preserve">he idea </w:t>
      </w:r>
      <w:r w:rsidR="00E53659">
        <w:t>came</w:t>
      </w:r>
      <w:r w:rsidR="003B05B8">
        <w:t xml:space="preserve"> up to start a</w:t>
      </w:r>
      <w:r w:rsidR="00E53659">
        <w:t xml:space="preserve"> </w:t>
      </w:r>
      <w:r w:rsidR="00E11EEC">
        <w:t>sustainable fashion label.</w:t>
      </w:r>
      <w:r w:rsidR="003B05B8">
        <w:t xml:space="preserve"> In order to gain more knowledge, the owner </w:t>
      </w:r>
      <w:r w:rsidR="00E11EEC">
        <w:t xml:space="preserve">decided to do a Master's program in Environmental Management and chose sustainable fashion as </w:t>
      </w:r>
      <w:r w:rsidR="003B05B8">
        <w:t xml:space="preserve">her </w:t>
      </w:r>
      <w:r w:rsidR="00E11EEC">
        <w:t>thesis topic.</w:t>
      </w:r>
      <w:r w:rsidR="003B05B8">
        <w:t xml:space="preserve"> The aim was to start up </w:t>
      </w:r>
      <w:r w:rsidR="00E11EEC">
        <w:t>slow fashion label. A fashion label that puts people and the planet before profit. Aard</w:t>
      </w:r>
      <w:r w:rsidR="00EF47C5">
        <w:t>e</w:t>
      </w:r>
      <w:r w:rsidR="00E11EEC">
        <w:t xml:space="preserve">n is a vision that unites love for the craft of making clothes with </w:t>
      </w:r>
      <w:r w:rsidR="003B05B8">
        <w:t xml:space="preserve">a </w:t>
      </w:r>
      <w:r w:rsidR="00E11EEC">
        <w:t>passion for environmental and social justice.</w:t>
      </w:r>
    </w:p>
    <w:p w14:paraId="1DC171FE" w14:textId="1833232D" w:rsidR="007238B4" w:rsidRPr="007238B4" w:rsidRDefault="007238B4" w:rsidP="007238B4">
      <w:pPr>
        <w:pStyle w:val="NoSpacing"/>
        <w:numPr>
          <w:ilvl w:val="0"/>
          <w:numId w:val="23"/>
        </w:numPr>
      </w:pPr>
      <w:r w:rsidRPr="007238B4">
        <w:t>Vision</w:t>
      </w:r>
      <w:r>
        <w:t>:</w:t>
      </w:r>
      <w:r>
        <w:rPr>
          <w:rFonts w:ascii="Verdana" w:eastAsiaTheme="minorEastAsia" w:hAnsi="Verdana"/>
          <w:color w:val="E7E6E6" w:themeColor="background2"/>
          <w:kern w:val="24"/>
          <w:sz w:val="44"/>
          <w:szCs w:val="44"/>
          <w:lang w:eastAsia="en-GB"/>
        </w:rPr>
        <w:t xml:space="preserve"> </w:t>
      </w:r>
      <w:r w:rsidRPr="007238B4">
        <w:t>Less polluting by offering a sustainable collection</w:t>
      </w:r>
    </w:p>
    <w:p w14:paraId="213EDCAA" w14:textId="3019EF1A" w:rsidR="007238B4" w:rsidRDefault="007238B4" w:rsidP="007238B4">
      <w:pPr>
        <w:pStyle w:val="NoSpacing"/>
        <w:numPr>
          <w:ilvl w:val="0"/>
          <w:numId w:val="23"/>
        </w:numPr>
      </w:pPr>
      <w:r w:rsidRPr="007238B4">
        <w:t xml:space="preserve">Mission: </w:t>
      </w:r>
      <w:r w:rsidRPr="007238B4">
        <w:rPr>
          <w:lang w:val="en-GB"/>
        </w:rPr>
        <w:t>P</w:t>
      </w:r>
      <w:r w:rsidRPr="007238B4">
        <w:t>roduction in Marocco and within Europe</w:t>
      </w:r>
    </w:p>
    <w:p w14:paraId="6DF689E4" w14:textId="77777777" w:rsidR="007238B4" w:rsidRPr="007238B4" w:rsidRDefault="007238B4" w:rsidP="007238B4">
      <w:pPr>
        <w:pStyle w:val="NoSpacing"/>
        <w:ind w:left="720"/>
      </w:pPr>
    </w:p>
    <w:p w14:paraId="1DDD3303" w14:textId="43805605" w:rsidR="00E21342" w:rsidRDefault="007238B4" w:rsidP="00E21342">
      <w:pPr>
        <w:pStyle w:val="NoSpacing"/>
      </w:pPr>
      <w:r w:rsidRPr="007238B4">
        <w:rPr>
          <w:noProof/>
        </w:rPr>
        <w:drawing>
          <wp:inline distT="0" distB="0" distL="0" distR="0" wp14:anchorId="2D70E777" wp14:editId="77967DA6">
            <wp:extent cx="5730844" cy="2824074"/>
            <wp:effectExtent l="0" t="0" r="0" b="0"/>
            <wp:docPr id="6" name="Picture 5">
              <a:extLst xmlns:a="http://schemas.openxmlformats.org/drawingml/2006/main">
                <a:ext uri="{FF2B5EF4-FFF2-40B4-BE49-F238E27FC236}">
                  <a16:creationId xmlns:a16="http://schemas.microsoft.com/office/drawing/2014/main" id="{4742A93B-799A-6A56-B131-9E158E6FFE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742A93B-799A-6A56-B131-9E158E6FFE91}"/>
                        </a:ext>
                      </a:extLst>
                    </pic:cNvPr>
                    <pic:cNvPicPr>
                      <a:picLocks noChangeAspect="1"/>
                    </pic:cNvPicPr>
                  </pic:nvPicPr>
                  <pic:blipFill>
                    <a:blip r:embed="rId18"/>
                    <a:stretch>
                      <a:fillRect/>
                    </a:stretch>
                  </pic:blipFill>
                  <pic:spPr>
                    <a:xfrm>
                      <a:off x="0" y="0"/>
                      <a:ext cx="5821058" cy="2868530"/>
                    </a:xfrm>
                    <a:prstGeom prst="rect">
                      <a:avLst/>
                    </a:prstGeom>
                  </pic:spPr>
                </pic:pic>
              </a:graphicData>
            </a:graphic>
          </wp:inline>
        </w:drawing>
      </w:r>
    </w:p>
    <w:p w14:paraId="2940A390" w14:textId="77777777" w:rsidR="003B05B8" w:rsidRDefault="003B05B8" w:rsidP="006E6EC4">
      <w:pPr>
        <w:pStyle w:val="Heading1"/>
        <w:rPr>
          <w:rFonts w:asciiTheme="minorHAnsi" w:hAnsiTheme="minorHAnsi" w:cstheme="minorHAnsi"/>
          <w:b/>
          <w:bCs/>
          <w:color w:val="000000" w:themeColor="text1"/>
          <w:sz w:val="28"/>
          <w:szCs w:val="28"/>
          <w:u w:val="single"/>
        </w:rPr>
      </w:pPr>
    </w:p>
    <w:p w14:paraId="5CC1C1DC" w14:textId="42892E06" w:rsidR="00EF47C5" w:rsidRPr="007748CB" w:rsidRDefault="007238B4" w:rsidP="00EF47C5">
      <w:pPr>
        <w:pStyle w:val="NoSpacing"/>
        <w:rPr>
          <w:b/>
          <w:bCs/>
          <w:color w:val="000000" w:themeColor="text1"/>
          <w:sz w:val="28"/>
          <w:szCs w:val="28"/>
          <w:u w:val="single"/>
        </w:rPr>
      </w:pPr>
      <w:r w:rsidRPr="007748CB">
        <w:rPr>
          <w:b/>
          <w:bCs/>
          <w:color w:val="000000" w:themeColor="text1"/>
          <w:sz w:val="28"/>
          <w:szCs w:val="28"/>
          <w:u w:val="single"/>
        </w:rPr>
        <w:t>Stitch fashion</w:t>
      </w:r>
      <w:r w:rsidR="00B0143A" w:rsidRPr="007748CB">
        <w:rPr>
          <w:b/>
          <w:bCs/>
          <w:color w:val="000000" w:themeColor="text1"/>
          <w:sz w:val="28"/>
          <w:szCs w:val="28"/>
          <w:u w:val="single"/>
        </w:rPr>
        <w:t xml:space="preserve"> </w:t>
      </w:r>
      <w:r w:rsidR="007748CB" w:rsidRPr="007748CB">
        <w:rPr>
          <w:b/>
          <w:bCs/>
          <w:color w:val="000000" w:themeColor="text1"/>
          <w:sz w:val="28"/>
          <w:szCs w:val="28"/>
          <w:u w:val="single"/>
        </w:rPr>
        <w:t>(</w:t>
      </w:r>
      <w:hyperlink r:id="rId19" w:history="1">
        <w:r w:rsidR="00EF47C5" w:rsidRPr="007748CB">
          <w:rPr>
            <w:rStyle w:val="Hyperlink"/>
            <w:b/>
            <w:bCs/>
            <w:color w:val="000000" w:themeColor="text1"/>
            <w:sz w:val="28"/>
            <w:szCs w:val="28"/>
          </w:rPr>
          <w:t>www.</w:t>
        </w:r>
        <w:r w:rsidR="007748CB" w:rsidRPr="007748CB">
          <w:rPr>
            <w:rStyle w:val="Hyperlink"/>
            <w:b/>
            <w:bCs/>
            <w:color w:val="000000" w:themeColor="text1"/>
            <w:sz w:val="28"/>
            <w:szCs w:val="28"/>
          </w:rPr>
          <w:t>stitch.fashion</w:t>
        </w:r>
      </w:hyperlink>
      <w:r w:rsidR="007748CB" w:rsidRPr="007748CB">
        <w:rPr>
          <w:b/>
          <w:bCs/>
          <w:color w:val="000000" w:themeColor="text1"/>
          <w:sz w:val="28"/>
          <w:szCs w:val="28"/>
          <w:u w:val="single"/>
        </w:rPr>
        <w:t>)</w:t>
      </w:r>
    </w:p>
    <w:p w14:paraId="26E1C782" w14:textId="77777777" w:rsidR="00BC2D3B" w:rsidRPr="007748CB" w:rsidRDefault="00BC2D3B" w:rsidP="00EF47C5">
      <w:pPr>
        <w:pStyle w:val="NoSpacing"/>
        <w:rPr>
          <w:i/>
          <w:iCs/>
        </w:rPr>
      </w:pPr>
      <w:r w:rsidRPr="007748CB">
        <w:rPr>
          <w:i/>
          <w:iCs/>
        </w:rPr>
        <w:t>Fashion-tech start-up</w:t>
      </w:r>
    </w:p>
    <w:p w14:paraId="154C7CA4" w14:textId="48AE57F8" w:rsidR="003B05B8" w:rsidRDefault="009E20A7" w:rsidP="003B05B8">
      <w:r>
        <w:t>Stitch brings the power of people and technology together to future-proof your value chain, from design to sales</w:t>
      </w:r>
      <w:r w:rsidR="00E53659">
        <w:t>,</w:t>
      </w:r>
      <w:r>
        <w:t xml:space="preserve"> by offering v</w:t>
      </w:r>
      <w:r w:rsidR="007238B4" w:rsidRPr="00EF47C5">
        <w:t>isual software solutions and people-led services</w:t>
      </w:r>
      <w:r>
        <w:t xml:space="preserve">. The company </w:t>
      </w:r>
      <w:r w:rsidRPr="009E20A7">
        <w:t xml:space="preserve">provides </w:t>
      </w:r>
      <w:r w:rsidR="00E53659">
        <w:t>a digital audiovisual</w:t>
      </w:r>
      <w:r>
        <w:t xml:space="preserve"> </w:t>
      </w:r>
      <w:r w:rsidRPr="009E20A7">
        <w:t xml:space="preserve">platform to immerse customers in </w:t>
      </w:r>
      <w:r>
        <w:t xml:space="preserve">a </w:t>
      </w:r>
      <w:r w:rsidRPr="009E20A7">
        <w:t xml:space="preserve">brand and </w:t>
      </w:r>
      <w:r>
        <w:t>the collection of the brand</w:t>
      </w:r>
      <w:r w:rsidRPr="009E20A7">
        <w:t xml:space="preserve">. The Digital Showroom </w:t>
      </w:r>
      <w:r>
        <w:t xml:space="preserve">is </w:t>
      </w:r>
      <w:r w:rsidRPr="009E20A7">
        <w:t xml:space="preserve">accelerating a transformation </w:t>
      </w:r>
      <w:r>
        <w:t xml:space="preserve">which is looking into a </w:t>
      </w:r>
      <w:r w:rsidRPr="009E20A7">
        <w:t>remote wholesale sell-in and digital product creation.</w:t>
      </w:r>
      <w:r w:rsidR="007022F1" w:rsidRPr="007022F1">
        <w:t xml:space="preserve"> </w:t>
      </w:r>
      <w:r w:rsidR="00E53659">
        <w:t>An interesting</w:t>
      </w:r>
      <w:r w:rsidR="007022F1" w:rsidRPr="007238B4">
        <w:t xml:space="preserve"> fact</w:t>
      </w:r>
      <w:r w:rsidR="007022F1">
        <w:t xml:space="preserve"> is that </w:t>
      </w:r>
      <w:r w:rsidR="007022F1" w:rsidRPr="007238B4">
        <w:t>the former owner was the PVH Group</w:t>
      </w:r>
      <w:r w:rsidR="007022F1">
        <w:t>, which is the owner of Calvin Klein, Tommy Hilfiger etcetera.</w:t>
      </w:r>
    </w:p>
    <w:p w14:paraId="3740F4CA" w14:textId="77777777" w:rsidR="003B05B8" w:rsidRPr="003B05B8" w:rsidRDefault="003B05B8" w:rsidP="003B05B8"/>
    <w:p w14:paraId="73D1934E" w14:textId="46BDE04A" w:rsidR="007238B4" w:rsidRPr="007238B4" w:rsidRDefault="007238B4" w:rsidP="00B0143A">
      <w:pPr>
        <w:pStyle w:val="NoSpacing"/>
        <w:numPr>
          <w:ilvl w:val="0"/>
          <w:numId w:val="29"/>
        </w:numPr>
      </w:pPr>
      <w:r w:rsidRPr="007238B4">
        <w:t>Vision: Change the value chain of the fashion industry</w:t>
      </w:r>
    </w:p>
    <w:p w14:paraId="39BE63C6" w14:textId="1E996BC8" w:rsidR="007238B4" w:rsidRPr="007238B4" w:rsidRDefault="007238B4" w:rsidP="00B0143A">
      <w:pPr>
        <w:pStyle w:val="NoSpacing"/>
        <w:numPr>
          <w:ilvl w:val="0"/>
          <w:numId w:val="29"/>
        </w:numPr>
      </w:pPr>
      <w:r w:rsidRPr="007238B4">
        <w:t>Mission: Help businesses become more adaptable and resilient.</w:t>
      </w:r>
    </w:p>
    <w:p w14:paraId="5AB543BA" w14:textId="4A5D8AF0" w:rsidR="007238B4" w:rsidRPr="007238B4" w:rsidRDefault="00B0143A" w:rsidP="007238B4">
      <w:pPr>
        <w:pStyle w:val="NoSpacing"/>
        <w:numPr>
          <w:ilvl w:val="0"/>
          <w:numId w:val="29"/>
        </w:numPr>
      </w:pPr>
      <w:r>
        <w:lastRenderedPageBreak/>
        <w:t>Strategy</w:t>
      </w:r>
      <w:r w:rsidR="007238B4" w:rsidRPr="007238B4">
        <w:t xml:space="preserve">: Provide a digital platform to help fashion brands improve their digital workflows from design to sales. </w:t>
      </w:r>
    </w:p>
    <w:p w14:paraId="05BF92D3" w14:textId="0782BB27" w:rsidR="007238B4" w:rsidRPr="007238B4" w:rsidRDefault="008C6BED" w:rsidP="007238B4">
      <w:pPr>
        <w:pStyle w:val="NoSpacing"/>
      </w:pPr>
      <w:r>
        <w:t>.</w:t>
      </w:r>
    </w:p>
    <w:p w14:paraId="5F1C373A" w14:textId="77777777" w:rsidR="00B0143A" w:rsidRPr="00E21342" w:rsidRDefault="00B0143A" w:rsidP="00B0143A">
      <w:pPr>
        <w:pStyle w:val="NoSpacing"/>
        <w:rPr>
          <w:b/>
          <w:bCs/>
        </w:rPr>
      </w:pPr>
      <w:r w:rsidRPr="00E21342">
        <w:rPr>
          <w:b/>
          <w:bCs/>
        </w:rPr>
        <w:t xml:space="preserve">R-ladder: </w:t>
      </w:r>
    </w:p>
    <w:p w14:paraId="7993FFC7" w14:textId="03A6882E" w:rsidR="00B0143A" w:rsidRPr="00B0143A" w:rsidRDefault="00B0143A" w:rsidP="00B0143A">
      <w:pPr>
        <w:pStyle w:val="NoSpacing"/>
        <w:numPr>
          <w:ilvl w:val="0"/>
          <w:numId w:val="31"/>
        </w:numPr>
      </w:pPr>
      <w:r>
        <w:rPr>
          <w:lang w:val="nl-NL"/>
        </w:rPr>
        <w:t>P</w:t>
      </w:r>
      <w:r w:rsidRPr="00B0143A">
        <w:t>roviding a material database:</w:t>
      </w:r>
    </w:p>
    <w:p w14:paraId="3DC87B91" w14:textId="225DFDF0" w:rsidR="00B0143A" w:rsidRPr="00B0143A" w:rsidRDefault="00B0143A" w:rsidP="00B0143A">
      <w:pPr>
        <w:pStyle w:val="NoSpacing"/>
        <w:numPr>
          <w:ilvl w:val="0"/>
          <w:numId w:val="31"/>
        </w:numPr>
      </w:pPr>
      <w:r w:rsidRPr="00B0143A">
        <w:t>Help designers to make circular choices</w:t>
      </w:r>
    </w:p>
    <w:p w14:paraId="4F393055" w14:textId="77777777" w:rsidR="00B0143A" w:rsidRPr="00B0143A" w:rsidRDefault="00B0143A" w:rsidP="00B0143A">
      <w:pPr>
        <w:pStyle w:val="NoSpacing"/>
        <w:numPr>
          <w:ilvl w:val="0"/>
          <w:numId w:val="31"/>
        </w:numPr>
      </w:pPr>
      <w:r w:rsidRPr="00B0143A">
        <w:t>Choosing from a sustainable source</w:t>
      </w:r>
    </w:p>
    <w:p w14:paraId="600011BB" w14:textId="77777777" w:rsidR="00B0143A" w:rsidRPr="00B0143A" w:rsidRDefault="00B0143A" w:rsidP="00B0143A">
      <w:pPr>
        <w:pStyle w:val="NoSpacing"/>
        <w:numPr>
          <w:ilvl w:val="0"/>
          <w:numId w:val="31"/>
        </w:numPr>
      </w:pPr>
      <w:r w:rsidRPr="00B0143A">
        <w:t>Consider the use of recycled fabrics and deadstock.</w:t>
      </w:r>
    </w:p>
    <w:p w14:paraId="676BD35A" w14:textId="77777777" w:rsidR="00B0143A" w:rsidRDefault="00B0143A" w:rsidP="00B0143A">
      <w:pPr>
        <w:pStyle w:val="NoSpacing"/>
        <w:numPr>
          <w:ilvl w:val="0"/>
          <w:numId w:val="31"/>
        </w:numPr>
      </w:pPr>
      <w:r w:rsidRPr="00B0143A">
        <w:t>Consider a circular recycling model</w:t>
      </w:r>
    </w:p>
    <w:p w14:paraId="14885201" w14:textId="15DF511E" w:rsidR="003B05B8" w:rsidRPr="00E9596B" w:rsidRDefault="00B0143A" w:rsidP="006E6EC4">
      <w:pPr>
        <w:pStyle w:val="Heading1"/>
        <w:rPr>
          <w:rFonts w:asciiTheme="minorHAnsi" w:hAnsiTheme="minorHAnsi" w:cstheme="minorHAnsi"/>
          <w:color w:val="000000" w:themeColor="text1"/>
          <w:sz w:val="24"/>
          <w:szCs w:val="24"/>
        </w:rPr>
      </w:pPr>
      <w:r w:rsidRPr="00B0143A">
        <w:rPr>
          <w:rFonts w:asciiTheme="minorHAnsi" w:hAnsiTheme="minorHAnsi" w:cstheme="minorHAnsi"/>
          <w:b/>
          <w:bCs/>
          <w:color w:val="000000" w:themeColor="text1"/>
          <w:sz w:val="24"/>
          <w:szCs w:val="24"/>
        </w:rPr>
        <w:t>Legal awareness</w:t>
      </w:r>
      <w:r>
        <w:rPr>
          <w:rFonts w:asciiTheme="minorHAnsi" w:hAnsiTheme="minorHAnsi" w:cstheme="minorHAnsi"/>
          <w:color w:val="000000" w:themeColor="text1"/>
          <w:sz w:val="24"/>
          <w:szCs w:val="24"/>
        </w:rPr>
        <w:t>: based on upcoming regulations</w:t>
      </w:r>
      <w:r w:rsidR="009F4455">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the company is looking into a </w:t>
      </w:r>
      <w:r w:rsidRPr="00B0143A">
        <w:rPr>
          <w:rFonts w:asciiTheme="minorHAnsi" w:hAnsiTheme="minorHAnsi" w:cstheme="minorHAnsi"/>
          <w:color w:val="000000" w:themeColor="text1"/>
          <w:sz w:val="24"/>
          <w:szCs w:val="24"/>
        </w:rPr>
        <w:t xml:space="preserve">Digital Product Passports (DPP), </w:t>
      </w:r>
      <w:r>
        <w:rPr>
          <w:rFonts w:asciiTheme="minorHAnsi" w:hAnsiTheme="minorHAnsi" w:cstheme="minorHAnsi"/>
          <w:color w:val="000000" w:themeColor="text1"/>
          <w:sz w:val="24"/>
          <w:szCs w:val="24"/>
        </w:rPr>
        <w:t xml:space="preserve">and designs should include a </w:t>
      </w:r>
      <w:r w:rsidRPr="00B0143A">
        <w:rPr>
          <w:rFonts w:asciiTheme="minorHAnsi" w:hAnsiTheme="minorHAnsi" w:cstheme="minorHAnsi"/>
          <w:color w:val="000000" w:themeColor="text1"/>
          <w:sz w:val="24"/>
          <w:szCs w:val="24"/>
        </w:rPr>
        <w:t xml:space="preserve">QR code or RFID tag to </w:t>
      </w:r>
      <w:r>
        <w:rPr>
          <w:rFonts w:asciiTheme="minorHAnsi" w:hAnsiTheme="minorHAnsi" w:cstheme="minorHAnsi"/>
          <w:color w:val="000000" w:themeColor="text1"/>
          <w:sz w:val="24"/>
          <w:szCs w:val="24"/>
        </w:rPr>
        <w:t xml:space="preserve">inform consumers of </w:t>
      </w:r>
      <w:r w:rsidRPr="00B0143A">
        <w:rPr>
          <w:rFonts w:asciiTheme="minorHAnsi" w:hAnsiTheme="minorHAnsi" w:cstheme="minorHAnsi"/>
          <w:color w:val="000000" w:themeColor="text1"/>
          <w:sz w:val="24"/>
          <w:szCs w:val="24"/>
        </w:rPr>
        <w:t xml:space="preserve">the origin of materials and </w:t>
      </w:r>
      <w:r>
        <w:rPr>
          <w:rFonts w:asciiTheme="minorHAnsi" w:hAnsiTheme="minorHAnsi" w:cstheme="minorHAnsi"/>
          <w:color w:val="000000" w:themeColor="text1"/>
          <w:sz w:val="24"/>
          <w:szCs w:val="24"/>
        </w:rPr>
        <w:t>recycling</w:t>
      </w:r>
      <w:r w:rsidRPr="00B0143A">
        <w:rPr>
          <w:rFonts w:asciiTheme="minorHAnsi" w:hAnsiTheme="minorHAnsi" w:cstheme="minorHAnsi"/>
          <w:color w:val="000000" w:themeColor="text1"/>
          <w:sz w:val="24"/>
          <w:szCs w:val="24"/>
        </w:rPr>
        <w:t xml:space="preserve"> policy.</w:t>
      </w:r>
    </w:p>
    <w:p w14:paraId="76A80607" w14:textId="77777777" w:rsidR="00E9596B" w:rsidRDefault="00E9596B" w:rsidP="006E6EC4">
      <w:pPr>
        <w:pStyle w:val="Heading1"/>
        <w:rPr>
          <w:color w:val="44546A" w:themeColor="text2"/>
        </w:rPr>
      </w:pPr>
    </w:p>
    <w:p w14:paraId="482C3AA7" w14:textId="5C1FF6B6" w:rsidR="006D15D4" w:rsidRPr="009A3D6E" w:rsidRDefault="006D15D4" w:rsidP="006E6EC4">
      <w:pPr>
        <w:pStyle w:val="Heading1"/>
        <w:rPr>
          <w:color w:val="44546A" w:themeColor="text2"/>
        </w:rPr>
      </w:pPr>
      <w:r w:rsidRPr="009A3D6E">
        <w:rPr>
          <w:color w:val="44546A" w:themeColor="text2"/>
        </w:rPr>
        <w:t xml:space="preserve">Key </w:t>
      </w:r>
      <w:r w:rsidR="003B05B8">
        <w:rPr>
          <w:color w:val="44546A" w:themeColor="text2"/>
        </w:rPr>
        <w:t xml:space="preserve">findings </w:t>
      </w:r>
    </w:p>
    <w:p w14:paraId="54DEF310" w14:textId="5360D75C" w:rsidR="007F4C47" w:rsidRPr="007F4C47" w:rsidRDefault="00A646A1" w:rsidP="00C379FD">
      <w:pPr>
        <w:rPr>
          <w:color w:val="000000" w:themeColor="text1"/>
        </w:rPr>
      </w:pPr>
      <w:r>
        <w:rPr>
          <w:color w:val="000000" w:themeColor="text1"/>
        </w:rPr>
        <w:t>The studied r</w:t>
      </w:r>
      <w:r w:rsidR="001C0029" w:rsidRPr="00C379FD">
        <w:rPr>
          <w:color w:val="000000" w:themeColor="text1"/>
        </w:rPr>
        <w:t xml:space="preserve">etailers' view on </w:t>
      </w:r>
      <w:r>
        <w:rPr>
          <w:color w:val="000000" w:themeColor="text1"/>
        </w:rPr>
        <w:t>c</w:t>
      </w:r>
      <w:r w:rsidR="001C0029" w:rsidRPr="00C379FD">
        <w:rPr>
          <w:color w:val="000000" w:themeColor="text1"/>
        </w:rPr>
        <w:t>ircularity (</w:t>
      </w:r>
      <w:r>
        <w:rPr>
          <w:color w:val="000000" w:themeColor="text1"/>
        </w:rPr>
        <w:t xml:space="preserve">often inflated with </w:t>
      </w:r>
      <w:r w:rsidR="001C0029" w:rsidRPr="00C379FD">
        <w:rPr>
          <w:color w:val="000000" w:themeColor="text1"/>
        </w:rPr>
        <w:t>sustainability)</w:t>
      </w:r>
      <w:r w:rsidR="007F4C47" w:rsidRPr="00C379FD">
        <w:rPr>
          <w:color w:val="000000" w:themeColor="text1"/>
        </w:rPr>
        <w:t xml:space="preserve"> is </w:t>
      </w:r>
      <w:r w:rsidR="007022F1">
        <w:rPr>
          <w:color w:val="000000" w:themeColor="text1"/>
        </w:rPr>
        <w:t>diverse</w:t>
      </w:r>
      <w:r>
        <w:rPr>
          <w:color w:val="000000" w:themeColor="text1"/>
        </w:rPr>
        <w:t>. Some are not at all concerned and feel fine saying so (</w:t>
      </w:r>
      <w:r w:rsidR="00AB7A33">
        <w:rPr>
          <w:color w:val="000000" w:themeColor="text1"/>
        </w:rPr>
        <w:t>e.g.,</w:t>
      </w:r>
      <w:r>
        <w:rPr>
          <w:color w:val="000000" w:themeColor="text1"/>
        </w:rPr>
        <w:t xml:space="preserve"> </w:t>
      </w:r>
      <w:r w:rsidR="001C0029" w:rsidRPr="00C379FD">
        <w:rPr>
          <w:color w:val="000000" w:themeColor="text1"/>
        </w:rPr>
        <w:t>Four Amsterdam</w:t>
      </w:r>
      <w:r>
        <w:rPr>
          <w:color w:val="000000" w:themeColor="text1"/>
        </w:rPr>
        <w:t xml:space="preserve">), </w:t>
      </w:r>
      <w:r w:rsidR="007022F1">
        <w:rPr>
          <w:color w:val="000000" w:themeColor="text1"/>
        </w:rPr>
        <w:t xml:space="preserve">while </w:t>
      </w:r>
      <w:r>
        <w:rPr>
          <w:color w:val="000000" w:themeColor="text1"/>
        </w:rPr>
        <w:t>others have made their brand around sustainability/circularity (</w:t>
      </w:r>
      <w:r w:rsidR="007F4C47" w:rsidRPr="00C379FD">
        <w:rPr>
          <w:color w:val="000000" w:themeColor="text1"/>
        </w:rPr>
        <w:t>B-Spoken</w:t>
      </w:r>
      <w:r>
        <w:rPr>
          <w:color w:val="000000" w:themeColor="text1"/>
        </w:rPr>
        <w:t xml:space="preserve">). </w:t>
      </w:r>
      <w:r w:rsidR="001C0029" w:rsidRPr="007F4C47">
        <w:rPr>
          <w:color w:val="000000" w:themeColor="text1"/>
        </w:rPr>
        <w:t>“</w:t>
      </w:r>
      <w:r w:rsidR="007F4C47">
        <w:rPr>
          <w:color w:val="000000" w:themeColor="text1"/>
        </w:rPr>
        <w:t>Product</w:t>
      </w:r>
      <w:r w:rsidR="001C0029" w:rsidRPr="007F4C47">
        <w:rPr>
          <w:color w:val="000000" w:themeColor="text1"/>
        </w:rPr>
        <w:t xml:space="preserve"> as a Service”</w:t>
      </w:r>
      <w:r>
        <w:rPr>
          <w:color w:val="000000" w:themeColor="text1"/>
        </w:rPr>
        <w:t xml:space="preserve"> (</w:t>
      </w:r>
      <w:r w:rsidR="00AB7A33">
        <w:rPr>
          <w:color w:val="000000" w:themeColor="text1"/>
        </w:rPr>
        <w:t>e.g.,</w:t>
      </w:r>
      <w:r>
        <w:rPr>
          <w:color w:val="000000" w:themeColor="text1"/>
        </w:rPr>
        <w:t xml:space="preserve"> the </w:t>
      </w:r>
      <w:r w:rsidR="00BC2D3B">
        <w:rPr>
          <w:color w:val="000000" w:themeColor="text1"/>
        </w:rPr>
        <w:t>Corporate Suite L</w:t>
      </w:r>
      <w:r w:rsidR="008C6BED">
        <w:rPr>
          <w:color w:val="000000" w:themeColor="text1"/>
        </w:rPr>
        <w:t xml:space="preserve">ease </w:t>
      </w:r>
      <w:r w:rsidR="00BC2D3B">
        <w:rPr>
          <w:color w:val="000000" w:themeColor="text1"/>
        </w:rPr>
        <w:t>p</w:t>
      </w:r>
      <w:r w:rsidR="008C6BED">
        <w:rPr>
          <w:color w:val="000000" w:themeColor="text1"/>
        </w:rPr>
        <w:t>lan</w:t>
      </w:r>
      <w:r>
        <w:t xml:space="preserve"> offered by</w:t>
      </w:r>
      <w:r w:rsidR="00BD0543" w:rsidRPr="007F4C47">
        <w:rPr>
          <w:color w:val="000000" w:themeColor="text1"/>
        </w:rPr>
        <w:t xml:space="preserve"> </w:t>
      </w:r>
      <w:r w:rsidR="001C0029" w:rsidRPr="007F4C47">
        <w:rPr>
          <w:color w:val="000000" w:themeColor="text1"/>
        </w:rPr>
        <w:t>Aard</w:t>
      </w:r>
      <w:r w:rsidR="00BC2D3B">
        <w:rPr>
          <w:color w:val="000000" w:themeColor="text1"/>
        </w:rPr>
        <w:t>e</w:t>
      </w:r>
      <w:r w:rsidR="001C0029" w:rsidRPr="007F4C47">
        <w:rPr>
          <w:color w:val="000000" w:themeColor="text1"/>
        </w:rPr>
        <w:t>n</w:t>
      </w:r>
      <w:r>
        <w:rPr>
          <w:color w:val="000000" w:themeColor="text1"/>
        </w:rPr>
        <w:t xml:space="preserve">) does not seem to work well for fashion. </w:t>
      </w:r>
      <w:r w:rsidR="008C6BED">
        <w:rPr>
          <w:color w:val="000000" w:themeColor="text1"/>
        </w:rPr>
        <w:t>Thus</w:t>
      </w:r>
      <w:r w:rsidR="00BC2D3B">
        <w:rPr>
          <w:color w:val="000000" w:themeColor="text1"/>
        </w:rPr>
        <w:t>,</w:t>
      </w:r>
      <w:r w:rsidR="008C6BED">
        <w:rPr>
          <w:color w:val="000000" w:themeColor="text1"/>
        </w:rPr>
        <w:t xml:space="preserve"> far</w:t>
      </w:r>
      <w:r>
        <w:rPr>
          <w:color w:val="000000" w:themeColor="text1"/>
        </w:rPr>
        <w:t xml:space="preserve"> only three customers </w:t>
      </w:r>
      <w:r w:rsidR="007022F1">
        <w:rPr>
          <w:color w:val="000000" w:themeColor="text1"/>
        </w:rPr>
        <w:t>have</w:t>
      </w:r>
      <w:r>
        <w:rPr>
          <w:color w:val="000000" w:themeColor="text1"/>
        </w:rPr>
        <w:t xml:space="preserve"> signed up. </w:t>
      </w:r>
      <w:r w:rsidR="001C0029" w:rsidRPr="007F4C47">
        <w:rPr>
          <w:color w:val="000000" w:themeColor="text1"/>
        </w:rPr>
        <w:t xml:space="preserve">Legal </w:t>
      </w:r>
      <w:r w:rsidR="007F4C47">
        <w:rPr>
          <w:color w:val="000000" w:themeColor="text1"/>
        </w:rPr>
        <w:t>awareness</w:t>
      </w:r>
      <w:r>
        <w:rPr>
          <w:color w:val="000000" w:themeColor="text1"/>
        </w:rPr>
        <w:t xml:space="preserve"> also varies widely between companies. Some</w:t>
      </w:r>
      <w:r w:rsidR="007F4C47">
        <w:rPr>
          <w:color w:val="000000" w:themeColor="text1"/>
        </w:rPr>
        <w:t xml:space="preserve"> m</w:t>
      </w:r>
      <w:r w:rsidR="001C0029" w:rsidRPr="007F4C47">
        <w:rPr>
          <w:color w:val="000000" w:themeColor="text1"/>
        </w:rPr>
        <w:t>ultinationals</w:t>
      </w:r>
      <w:r w:rsidR="007022F1">
        <w:rPr>
          <w:color w:val="000000" w:themeColor="text1"/>
        </w:rPr>
        <w:t>,</w:t>
      </w:r>
      <w:r w:rsidR="001C0029" w:rsidRPr="007F4C47">
        <w:rPr>
          <w:color w:val="000000" w:themeColor="text1"/>
        </w:rPr>
        <w:t xml:space="preserve"> </w:t>
      </w:r>
      <w:r w:rsidR="007F4C47">
        <w:rPr>
          <w:color w:val="000000" w:themeColor="text1"/>
        </w:rPr>
        <w:t>such as Karel Lagerfeld</w:t>
      </w:r>
      <w:r w:rsidR="007022F1">
        <w:rPr>
          <w:color w:val="000000" w:themeColor="text1"/>
        </w:rPr>
        <w:t>,</w:t>
      </w:r>
      <w:r w:rsidR="007F4C47">
        <w:rPr>
          <w:color w:val="000000" w:themeColor="text1"/>
        </w:rPr>
        <w:t xml:space="preserve"> </w:t>
      </w:r>
      <w:r>
        <w:rPr>
          <w:color w:val="000000" w:themeColor="text1"/>
        </w:rPr>
        <w:t>have a dedicated l</w:t>
      </w:r>
      <w:r w:rsidR="007F4C47">
        <w:rPr>
          <w:color w:val="000000" w:themeColor="text1"/>
        </w:rPr>
        <w:t>egal team</w:t>
      </w:r>
      <w:r>
        <w:rPr>
          <w:color w:val="000000" w:themeColor="text1"/>
        </w:rPr>
        <w:t xml:space="preserve">, </w:t>
      </w:r>
      <w:r w:rsidR="007022F1">
        <w:rPr>
          <w:color w:val="000000" w:themeColor="text1"/>
        </w:rPr>
        <w:t xml:space="preserve">while </w:t>
      </w:r>
      <w:r>
        <w:rPr>
          <w:color w:val="000000" w:themeColor="text1"/>
        </w:rPr>
        <w:t>others, such as PapajaRocks (s</w:t>
      </w:r>
      <w:r w:rsidR="001C0029" w:rsidRPr="007F4C47">
        <w:rPr>
          <w:color w:val="000000" w:themeColor="text1"/>
        </w:rPr>
        <w:t>ole proprietorship</w:t>
      </w:r>
      <w:r>
        <w:rPr>
          <w:color w:val="000000" w:themeColor="text1"/>
        </w:rPr>
        <w:t>) are not familiar with the law or potential</w:t>
      </w:r>
      <w:r w:rsidR="007F4C47">
        <w:rPr>
          <w:color w:val="000000" w:themeColor="text1"/>
        </w:rPr>
        <w:t xml:space="preserve"> legal issues.</w:t>
      </w:r>
    </w:p>
    <w:p w14:paraId="081F811C" w14:textId="34687D8C" w:rsidR="007F4C47" w:rsidRDefault="007F4C47" w:rsidP="007F4C47"/>
    <w:p w14:paraId="57202CBB" w14:textId="79D6C9AF" w:rsidR="007F4C47" w:rsidRDefault="007F4C47" w:rsidP="00A646A1">
      <w:r>
        <w:t xml:space="preserve">Most initiatives are very niche and not </w:t>
      </w:r>
      <w:r w:rsidR="00A646A1">
        <w:t xml:space="preserve">easily </w:t>
      </w:r>
      <w:r>
        <w:t>scalable</w:t>
      </w:r>
      <w:r w:rsidR="00A646A1">
        <w:t xml:space="preserve">. </w:t>
      </w:r>
      <w:r>
        <w:t>B-Spoken is successful in the high-end segment</w:t>
      </w:r>
      <w:r w:rsidR="000B03D6">
        <w:t xml:space="preserve">, as is </w:t>
      </w:r>
      <w:r>
        <w:t>Karl Lagerfeld</w:t>
      </w:r>
      <w:r w:rsidR="000B03D6">
        <w:t>, which is</w:t>
      </w:r>
      <w:r>
        <w:t xml:space="preserve"> already a very robust brand, so more leverage</w:t>
      </w:r>
      <w:r w:rsidR="000B03D6">
        <w:t xml:space="preserve">. The companies that appear most successful in combining environmental and financial success benefit from many (30+) years </w:t>
      </w:r>
      <w:r w:rsidR="008C6BED">
        <w:t xml:space="preserve">of </w:t>
      </w:r>
      <w:r w:rsidR="000B03D6">
        <w:t>experience in the fashion industry and an intrinsic desire to improve the industry (</w:t>
      </w:r>
      <w:r w:rsidR="00AB7A33">
        <w:t>e.g.,</w:t>
      </w:r>
      <w:r w:rsidR="000B03D6">
        <w:t xml:space="preserve"> UPSET). More generally, degrowth would address a lot of issues but this is not considered a viable business model (</w:t>
      </w:r>
      <w:r w:rsidR="00AB7A33">
        <w:t>e.g.,</w:t>
      </w:r>
      <w:r w:rsidR="000B03D6">
        <w:t xml:space="preserve"> the </w:t>
      </w:r>
      <w:r w:rsidR="008C6BED">
        <w:t>lease plan</w:t>
      </w:r>
      <w:r w:rsidR="000B03D6">
        <w:t xml:space="preserve"> also does not seem to work well, which could be classified as degrowth).</w:t>
      </w:r>
    </w:p>
    <w:p w14:paraId="09153300" w14:textId="77777777" w:rsidR="007F4C47" w:rsidRDefault="007F4C47" w:rsidP="007F4C47"/>
    <w:p w14:paraId="083A56F9" w14:textId="406CB928" w:rsidR="00801318" w:rsidRDefault="000B03D6" w:rsidP="00801318">
      <w:r>
        <w:t xml:space="preserve">The main obstacles we identify is </w:t>
      </w:r>
      <w:r w:rsidR="00801318">
        <w:t>that successful models appear to depend on long-term knowledge and experience. I</w:t>
      </w:r>
      <w:r w:rsidR="007F4C47">
        <w:t xml:space="preserve">f long-term knowledge is </w:t>
      </w:r>
      <w:r w:rsidR="00801318">
        <w:t xml:space="preserve">indeed </w:t>
      </w:r>
      <w:r w:rsidR="007F4C47">
        <w:t xml:space="preserve">necessary (in terms of </w:t>
      </w:r>
      <w:r w:rsidR="00801318">
        <w:t xml:space="preserve">motivation </w:t>
      </w:r>
      <w:r w:rsidR="007F4C47">
        <w:t>and expertise) then the pool of ‘game changers’ becomes much smaller</w:t>
      </w:r>
      <w:r w:rsidR="00801318">
        <w:t xml:space="preserve"> and reduces successrate of </w:t>
      </w:r>
      <w:r w:rsidR="00AB7A33">
        <w:t>startups</w:t>
      </w:r>
      <w:r w:rsidR="00801318">
        <w:t xml:space="preserve">. </w:t>
      </w:r>
      <w:r w:rsidR="007F4C47">
        <w:t xml:space="preserve">Lack of expertise about sustainability </w:t>
      </w:r>
      <w:r w:rsidR="007F4C47">
        <w:rPr>
          <w:i/>
          <w:iCs/>
        </w:rPr>
        <w:t>and</w:t>
      </w:r>
      <w:r w:rsidR="007F4C47">
        <w:t xml:space="preserve"> industry can lead to unsuccessful business models and/or not </w:t>
      </w:r>
      <w:r w:rsidR="007F4C47">
        <w:rPr>
          <w:i/>
          <w:iCs/>
        </w:rPr>
        <w:t>real</w:t>
      </w:r>
      <w:r w:rsidR="007F4C47">
        <w:t xml:space="preserve"> greening but just ad hoc small changes that do not lead to any real/tangible change.</w:t>
      </w:r>
      <w:r w:rsidR="00801318">
        <w:t xml:space="preserve"> </w:t>
      </w:r>
    </w:p>
    <w:p w14:paraId="67DD09BE" w14:textId="77777777" w:rsidR="00801318" w:rsidRDefault="00801318" w:rsidP="00801318"/>
    <w:p w14:paraId="26251D6B" w14:textId="48838212" w:rsidR="0022019B" w:rsidRDefault="007F4C47" w:rsidP="0022019B">
      <w:r>
        <w:t xml:space="preserve">Greenwashing </w:t>
      </w:r>
      <w:r w:rsidR="00801318">
        <w:t xml:space="preserve">is a concern. It creates </w:t>
      </w:r>
      <w:r w:rsidR="008C6BED">
        <w:t>skeptical</w:t>
      </w:r>
      <w:r w:rsidR="00801318">
        <w:t xml:space="preserve"> </w:t>
      </w:r>
      <w:r>
        <w:t>consumers</w:t>
      </w:r>
      <w:r w:rsidR="00801318">
        <w:t xml:space="preserve"> and</w:t>
      </w:r>
      <w:r>
        <w:t xml:space="preserve"> some companies actively want to distance themselves from this, so do not even try </w:t>
      </w:r>
      <w:r w:rsidR="00C379FD">
        <w:t>(e.g.,</w:t>
      </w:r>
      <w:r>
        <w:t xml:space="preserve"> Four Amsterdam)</w:t>
      </w:r>
      <w:r w:rsidR="00801318">
        <w:t>. This problem is augmented by the fact that it is v</w:t>
      </w:r>
      <w:r>
        <w:t>ery difficult to judge what is actually sustainable if you are only one part of the value chain since you cannot see/control all the other parts and also often not yet clear what is sustainable and what is not.</w:t>
      </w:r>
    </w:p>
    <w:p w14:paraId="69448B6B" w14:textId="27FAD1D6" w:rsidR="008E4EBA" w:rsidRPr="008C6BED" w:rsidRDefault="0022019B" w:rsidP="00BD0543">
      <w:r>
        <w:lastRenderedPageBreak/>
        <w:t>Finally, m</w:t>
      </w:r>
      <w:r w:rsidR="007F4C47">
        <w:t>onitoring and enforcement are completely lacking (also problems of</w:t>
      </w:r>
      <w:r>
        <w:t xml:space="preserve"> </w:t>
      </w:r>
      <w:r w:rsidR="007F4C47">
        <w:t>implementation/transposition)</w:t>
      </w:r>
      <w:r>
        <w:t xml:space="preserve">, also in the Netherlands. </w:t>
      </w:r>
      <w:r w:rsidR="00E9596B">
        <w:t xml:space="preserve">The table hereafter gives a visual overview of the case studies </w:t>
      </w:r>
      <w:r w:rsidR="00E9596B" w:rsidRPr="00E9596B">
        <w:rPr>
          <w:color w:val="000000" w:themeColor="text1"/>
        </w:rPr>
        <w:t>and the designation on the R-ladder of Circularity.</w:t>
      </w:r>
    </w:p>
    <w:p w14:paraId="104148AF" w14:textId="77777777" w:rsidR="000C53B2" w:rsidRDefault="000C53B2" w:rsidP="00BD0543">
      <w:pPr>
        <w:rPr>
          <w:color w:val="44546A" w:themeColor="text2"/>
        </w:rPr>
      </w:pPr>
    </w:p>
    <w:p w14:paraId="2BE47D64" w14:textId="57DE8FD8" w:rsidR="006D15D4" w:rsidRDefault="006D15D4" w:rsidP="00BD0543">
      <w:pPr>
        <w:rPr>
          <w:color w:val="44546A" w:themeColor="text2"/>
        </w:rPr>
      </w:pPr>
      <w:r w:rsidRPr="009A3D6E">
        <w:rPr>
          <w:color w:val="44546A" w:themeColor="text2"/>
        </w:rPr>
        <w:t>Visual abstrac</w:t>
      </w:r>
      <w:r w:rsidR="00BD0543">
        <w:rPr>
          <w:color w:val="44546A" w:themeColor="text2"/>
        </w:rPr>
        <w:t>t: based on the R-ladder of Circularity, the companies can be distinguished as follows:</w:t>
      </w:r>
    </w:p>
    <w:p w14:paraId="7CAC7715" w14:textId="0756984E" w:rsidR="008E4EBA" w:rsidRDefault="008E4EBA" w:rsidP="00BD0543">
      <w:pPr>
        <w:rPr>
          <w:color w:val="44546A" w:themeColor="text2"/>
        </w:rPr>
      </w:pPr>
    </w:p>
    <w:p w14:paraId="1D1233EC" w14:textId="560E8D7B" w:rsidR="008E4EBA" w:rsidRDefault="008E4EBA" w:rsidP="00BD0543">
      <w:pPr>
        <w:rPr>
          <w:color w:val="44546A" w:themeColor="text2"/>
        </w:rPr>
      </w:pPr>
      <w:r w:rsidRPr="009A3D6E">
        <w:rPr>
          <w:noProof/>
          <w:color w:val="44546A" w:themeColor="text2"/>
          <w:sz w:val="40"/>
          <w:szCs w:val="40"/>
        </w:rPr>
        <mc:AlternateContent>
          <mc:Choice Requires="wps">
            <w:drawing>
              <wp:anchor distT="0" distB="0" distL="114300" distR="114300" simplePos="0" relativeHeight="251659264" behindDoc="0" locked="0" layoutInCell="1" allowOverlap="1" wp14:anchorId="22F57E3A" wp14:editId="4ED0B745">
                <wp:simplePos x="0" y="0"/>
                <wp:positionH relativeFrom="column">
                  <wp:posOffset>0</wp:posOffset>
                </wp:positionH>
                <wp:positionV relativeFrom="paragraph">
                  <wp:posOffset>-635</wp:posOffset>
                </wp:positionV>
                <wp:extent cx="6400800" cy="7225392"/>
                <wp:effectExtent l="0" t="0" r="12700" b="13970"/>
                <wp:wrapNone/>
                <wp:docPr id="1" name="Rectangle 1"/>
                <wp:cNvGraphicFramePr/>
                <a:graphic xmlns:a="http://schemas.openxmlformats.org/drawingml/2006/main">
                  <a:graphicData uri="http://schemas.microsoft.com/office/word/2010/wordprocessingShape">
                    <wps:wsp>
                      <wps:cNvSpPr/>
                      <wps:spPr>
                        <a:xfrm>
                          <a:off x="0" y="0"/>
                          <a:ext cx="6400800" cy="72253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E9450" w14:textId="77777777" w:rsidR="008E4EBA" w:rsidRDefault="008E4EBA" w:rsidP="008E4EBA">
                            <w:pPr>
                              <w:rPr>
                                <w:color w:val="000000" w:themeColor="text1"/>
                              </w:rPr>
                            </w:pPr>
                          </w:p>
                          <w:tbl>
                            <w:tblPr>
                              <w:tblW w:w="9141" w:type="dxa"/>
                              <w:tblCellMar>
                                <w:left w:w="0" w:type="dxa"/>
                                <w:right w:w="0" w:type="dxa"/>
                              </w:tblCellMar>
                              <w:tblLook w:val="0600" w:firstRow="0" w:lastRow="0" w:firstColumn="0" w:lastColumn="0" w:noHBand="1" w:noVBand="1"/>
                            </w:tblPr>
                            <w:tblGrid>
                              <w:gridCol w:w="1330"/>
                              <w:gridCol w:w="562"/>
                              <w:gridCol w:w="7249"/>
                            </w:tblGrid>
                            <w:tr w:rsidR="008E4EBA" w:rsidRPr="000B1F62" w14:paraId="16EE39A0" w14:textId="77777777" w:rsidTr="006C0A73">
                              <w:trPr>
                                <w:trHeight w:val="1051"/>
                              </w:trPr>
                              <w:tc>
                                <w:tcPr>
                                  <w:tcW w:w="1330" w:type="dxa"/>
                                  <w:tcBorders>
                                    <w:top w:val="single" w:sz="6" w:space="0" w:color="FFFFFF"/>
                                    <w:left w:val="single" w:sz="6" w:space="0" w:color="FFFFFF"/>
                                    <w:bottom w:val="single" w:sz="6" w:space="0" w:color="FFFFFF"/>
                                    <w:right w:val="single" w:sz="6" w:space="0" w:color="FFFFFF"/>
                                  </w:tcBorders>
                                  <w:shd w:val="clear" w:color="auto" w:fill="00B050"/>
                                  <w:tcMar>
                                    <w:top w:w="11" w:type="dxa"/>
                                    <w:left w:w="23" w:type="dxa"/>
                                    <w:bottom w:w="11" w:type="dxa"/>
                                    <w:right w:w="23" w:type="dxa"/>
                                  </w:tcMar>
                                  <w:hideMark/>
                                </w:tcPr>
                                <w:p w14:paraId="6D6CA803" w14:textId="77777777" w:rsidR="008E4EBA" w:rsidRPr="000B1F62" w:rsidRDefault="008E4EBA" w:rsidP="00BD0543">
                                  <w:pPr>
                                    <w:rPr>
                                      <w:color w:val="44546A" w:themeColor="text2"/>
                                    </w:rPr>
                                  </w:pPr>
                                  <w:r w:rsidRPr="000B1F62">
                                    <w:rPr>
                                      <w:b/>
                                      <w:bCs/>
                                      <w:color w:val="44546A" w:themeColor="text2"/>
                                      <w:lang w:val="en-GB"/>
                                    </w:rPr>
                                    <w:t>Smart design and use</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7C766AF4" w14:textId="77777777" w:rsidR="008E4EBA" w:rsidRPr="000B1F62" w:rsidRDefault="008E4EBA" w:rsidP="00BD0543">
                                  <w:pPr>
                                    <w:rPr>
                                      <w:color w:val="44546A" w:themeColor="text2"/>
                                    </w:rPr>
                                  </w:pPr>
                                  <w:r w:rsidRPr="000B1F62">
                                    <w:rPr>
                                      <w:b/>
                                      <w:bCs/>
                                      <w:color w:val="44546A" w:themeColor="text2"/>
                                      <w:lang w:val="en-GB"/>
                                    </w:rPr>
                                    <w:t>R1</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5F21A2F" w14:textId="77777777" w:rsidR="008E4EBA" w:rsidRPr="000B1F62" w:rsidRDefault="008E4EBA" w:rsidP="00BD0543">
                                  <w:pPr>
                                    <w:rPr>
                                      <w:color w:val="44546A" w:themeColor="text2"/>
                                    </w:rPr>
                                  </w:pPr>
                                  <w:r w:rsidRPr="000B1F62">
                                    <w:rPr>
                                      <w:b/>
                                      <w:bCs/>
                                      <w:color w:val="44546A" w:themeColor="text2"/>
                                      <w:lang w:val="en-GB"/>
                                    </w:rPr>
                                    <w:t>Refuse</w:t>
                                  </w:r>
                                  <w:r w:rsidRPr="000B1F62">
                                    <w:rPr>
                                      <w:color w:val="44546A" w:themeColor="text2"/>
                                      <w:lang w:val="en-GB"/>
                                    </w:rPr>
                                    <w:t xml:space="preserve">: </w:t>
                                  </w:r>
                                  <w:r w:rsidRPr="000B1F62">
                                    <w:rPr>
                                      <w:i/>
                                      <w:iCs/>
                                      <w:color w:val="44546A" w:themeColor="text2"/>
                                      <w:lang w:val="en-GB"/>
                                    </w:rPr>
                                    <w:t>This strategy includes discarding products:</w:t>
                                  </w:r>
                                  <w:r w:rsidRPr="000B1F62">
                                    <w:rPr>
                                      <w:color w:val="44546A" w:themeColor="text2"/>
                                      <w:lang w:val="en-GB"/>
                                    </w:rPr>
                                    <w:t xml:space="preserve"> “prevent material use by making product obsolete or replacing with different product/ service. Avoid both virgin and processed materials. </w:t>
                                  </w:r>
                                </w:p>
                                <w:p w14:paraId="13E36D8B" w14:textId="29E0405B"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Kar</w:t>
                                  </w:r>
                                  <w:r w:rsidR="008B1D55">
                                    <w:rPr>
                                      <w:b/>
                                      <w:bCs/>
                                      <w:color w:val="44546A" w:themeColor="text2"/>
                                      <w:lang w:val="en-GB"/>
                                    </w:rPr>
                                    <w:t>l</w:t>
                                  </w:r>
                                  <w:r w:rsidRPr="000B1F62">
                                    <w:rPr>
                                      <w:b/>
                                      <w:bCs/>
                                      <w:color w:val="44546A" w:themeColor="text2"/>
                                      <w:lang w:val="en-GB"/>
                                    </w:rPr>
                                    <w:t xml:space="preserve"> Lagerfeld/B-Spoken/Stitch</w:t>
                                  </w:r>
                                </w:p>
                              </w:tc>
                            </w:tr>
                            <w:tr w:rsidR="008E4EBA" w:rsidRPr="000B1F62" w14:paraId="25B153BF" w14:textId="77777777" w:rsidTr="006C0A73">
                              <w:trPr>
                                <w:trHeight w:val="794"/>
                              </w:trPr>
                              <w:tc>
                                <w:tcPr>
                                  <w:tcW w:w="1330" w:type="dxa"/>
                                  <w:tcBorders>
                                    <w:top w:val="single" w:sz="6" w:space="0" w:color="FFFFFF"/>
                                    <w:left w:val="single" w:sz="6" w:space="0" w:color="FFFFFF"/>
                                    <w:bottom w:val="single" w:sz="6" w:space="0" w:color="FFFFFF"/>
                                    <w:right w:val="single" w:sz="6" w:space="0" w:color="FFFFFF"/>
                                  </w:tcBorders>
                                  <w:shd w:val="clear" w:color="auto" w:fill="00B050"/>
                                  <w:tcMar>
                                    <w:top w:w="11" w:type="dxa"/>
                                    <w:left w:w="23" w:type="dxa"/>
                                    <w:bottom w:w="11" w:type="dxa"/>
                                    <w:right w:w="23" w:type="dxa"/>
                                  </w:tcMar>
                                  <w:hideMark/>
                                </w:tcPr>
                                <w:p w14:paraId="4C257795" w14:textId="77777777" w:rsidR="008E4EBA" w:rsidRPr="000B1F62" w:rsidRDefault="008E4EBA" w:rsidP="00BD0543">
                                  <w:pPr>
                                    <w:rPr>
                                      <w:color w:val="44546A" w:themeColor="text2"/>
                                    </w:rPr>
                                  </w:pPr>
                                  <w:r w:rsidRPr="000B1F62">
                                    <w:rPr>
                                      <w:b/>
                                      <w:bCs/>
                                      <w:color w:val="44546A" w:themeColor="text2"/>
                                      <w:lang w:val="en-GB"/>
                                    </w:rPr>
                                    <w:t>Smart design and use</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4695B68" w14:textId="77777777" w:rsidR="008E4EBA" w:rsidRPr="000B1F62" w:rsidRDefault="008E4EBA" w:rsidP="00BD0543">
                                  <w:pPr>
                                    <w:rPr>
                                      <w:color w:val="44546A" w:themeColor="text2"/>
                                    </w:rPr>
                                  </w:pPr>
                                  <w:r w:rsidRPr="000B1F62">
                                    <w:rPr>
                                      <w:b/>
                                      <w:bCs/>
                                      <w:color w:val="44546A" w:themeColor="text2"/>
                                      <w:lang w:val="en-GB"/>
                                    </w:rPr>
                                    <w:t>R2</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8E47B2C" w14:textId="77777777" w:rsidR="008E4EBA" w:rsidRPr="000B1F62" w:rsidRDefault="008E4EBA" w:rsidP="00BD0543">
                                  <w:pPr>
                                    <w:rPr>
                                      <w:color w:val="44546A" w:themeColor="text2"/>
                                    </w:rPr>
                                  </w:pPr>
                                  <w:r w:rsidRPr="000B1F62">
                                    <w:rPr>
                                      <w:b/>
                                      <w:bCs/>
                                      <w:color w:val="44546A" w:themeColor="text2"/>
                                      <w:lang w:val="en-GB"/>
                                    </w:rPr>
                                    <w:t>Rethink</w:t>
                                  </w:r>
                                  <w:r w:rsidRPr="000B1F62">
                                    <w:rPr>
                                      <w:color w:val="44546A" w:themeColor="text2"/>
                                      <w:lang w:val="en-GB"/>
                                    </w:rPr>
                                    <w:t xml:space="preserve">: </w:t>
                                  </w:r>
                                  <w:r w:rsidRPr="000B1F62">
                                    <w:rPr>
                                      <w:i/>
                                      <w:iCs/>
                                      <w:color w:val="44546A" w:themeColor="text2"/>
                                      <w:lang w:val="en-GB"/>
                                    </w:rPr>
                                    <w:t>This strategy includes using products more intensively by sharing them or making them multifunctional.</w:t>
                                  </w:r>
                                </w:p>
                                <w:p w14:paraId="20563163" w14:textId="77777777" w:rsidR="008E4EBA" w:rsidRPr="000B1F62" w:rsidRDefault="008E4EBA" w:rsidP="00BD0543">
                                  <w:pPr>
                                    <w:rPr>
                                      <w:color w:val="44546A" w:themeColor="text2"/>
                                    </w:rPr>
                                  </w:pPr>
                                  <w:r w:rsidRPr="000B1F62">
                                    <w:rPr>
                                      <w:i/>
                                      <w:iCs/>
                                      <w:color w:val="44546A" w:themeColor="text2"/>
                                      <w:lang w:val="en-GB"/>
                                    </w:rPr>
                                    <w:t>-Companies/ organization</w:t>
                                  </w:r>
                                  <w:r>
                                    <w:rPr>
                                      <w:i/>
                                      <w:iCs/>
                                      <w:color w:val="44546A" w:themeColor="text2"/>
                                      <w:lang w:val="en-GB"/>
                                    </w:rPr>
                                    <w:t>s</w:t>
                                  </w:r>
                                  <w:r w:rsidRPr="000B1F62">
                                    <w:rPr>
                                      <w:i/>
                                      <w:iCs/>
                                      <w:color w:val="44546A" w:themeColor="text2"/>
                                      <w:lang w:val="en-GB"/>
                                    </w:rPr>
                                    <w:t xml:space="preserve">: </w:t>
                                  </w:r>
                                  <w:r w:rsidRPr="000B1F62">
                                    <w:rPr>
                                      <w:b/>
                                      <w:bCs/>
                                      <w:color w:val="44546A" w:themeColor="text2"/>
                                      <w:lang w:val="en-GB"/>
                                    </w:rPr>
                                    <w:t xml:space="preserve">PapajaRocks/Stitch </w:t>
                                  </w:r>
                                </w:p>
                              </w:tc>
                            </w:tr>
                            <w:tr w:rsidR="008E4EBA" w:rsidRPr="000B1F62" w14:paraId="41708EFC" w14:textId="77777777" w:rsidTr="006C0A73">
                              <w:trPr>
                                <w:trHeight w:val="1051"/>
                              </w:trPr>
                              <w:tc>
                                <w:tcPr>
                                  <w:tcW w:w="1330" w:type="dxa"/>
                                  <w:tcBorders>
                                    <w:top w:val="single" w:sz="6" w:space="0" w:color="FFFFFF"/>
                                    <w:left w:val="single" w:sz="6" w:space="0" w:color="FFFFFF"/>
                                    <w:bottom w:val="single" w:sz="6" w:space="0" w:color="FFFFFF"/>
                                    <w:right w:val="single" w:sz="6" w:space="0" w:color="FFFFFF"/>
                                  </w:tcBorders>
                                  <w:shd w:val="clear" w:color="auto" w:fill="00B050"/>
                                  <w:tcMar>
                                    <w:top w:w="11" w:type="dxa"/>
                                    <w:left w:w="23" w:type="dxa"/>
                                    <w:bottom w:w="11" w:type="dxa"/>
                                    <w:right w:w="23" w:type="dxa"/>
                                  </w:tcMar>
                                  <w:hideMark/>
                                </w:tcPr>
                                <w:p w14:paraId="1EE68361" w14:textId="77777777" w:rsidR="008E4EBA" w:rsidRPr="000B1F62" w:rsidRDefault="008E4EBA" w:rsidP="00BD0543">
                                  <w:pPr>
                                    <w:rPr>
                                      <w:color w:val="44546A" w:themeColor="text2"/>
                                    </w:rPr>
                                  </w:pPr>
                                  <w:r w:rsidRPr="000B1F62">
                                    <w:rPr>
                                      <w:b/>
                                      <w:bCs/>
                                      <w:color w:val="44546A" w:themeColor="text2"/>
                                      <w:lang w:val="en-GB"/>
                                    </w:rPr>
                                    <w:t>Smart design and use</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0C4AF489" w14:textId="77777777" w:rsidR="008E4EBA" w:rsidRPr="000B1F62" w:rsidRDefault="008E4EBA" w:rsidP="00BD0543">
                                  <w:pPr>
                                    <w:rPr>
                                      <w:color w:val="44546A" w:themeColor="text2"/>
                                    </w:rPr>
                                  </w:pPr>
                                  <w:r w:rsidRPr="000B1F62">
                                    <w:rPr>
                                      <w:b/>
                                      <w:bCs/>
                                      <w:color w:val="44546A" w:themeColor="text2"/>
                                      <w:lang w:val="en-GB"/>
                                    </w:rPr>
                                    <w:t>R3</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3293EC82" w14:textId="77777777" w:rsidR="008E4EBA" w:rsidRPr="000B1F62" w:rsidRDefault="008E4EBA" w:rsidP="00BD0543">
                                  <w:pPr>
                                    <w:rPr>
                                      <w:color w:val="44546A" w:themeColor="text2"/>
                                    </w:rPr>
                                  </w:pPr>
                                  <w:r w:rsidRPr="000B1F62">
                                    <w:rPr>
                                      <w:b/>
                                      <w:bCs/>
                                      <w:color w:val="44546A" w:themeColor="text2"/>
                                      <w:lang w:val="en-GB"/>
                                    </w:rPr>
                                    <w:t>Reduce</w:t>
                                  </w:r>
                                  <w:r w:rsidRPr="000B1F62">
                                    <w:rPr>
                                      <w:color w:val="44546A" w:themeColor="text2"/>
                                      <w:lang w:val="en-GB"/>
                                    </w:rPr>
                                    <w:t xml:space="preserve">: </w:t>
                                  </w:r>
                                  <w:r w:rsidRPr="000B1F62">
                                    <w:rPr>
                                      <w:i/>
                                      <w:iCs/>
                                      <w:color w:val="44546A" w:themeColor="text2"/>
                                      <w:lang w:val="en-GB"/>
                                    </w:rPr>
                                    <w:t>Reduce is about manufacturing products more efficiently or making them more efficient in use:” reduce</w:t>
                                  </w:r>
                                  <w:r w:rsidRPr="000B1F62">
                                    <w:rPr>
                                      <w:color w:val="44546A" w:themeColor="text2"/>
                                      <w:lang w:val="en-GB"/>
                                    </w:rPr>
                                    <w:t xml:space="preserve"> the use of raw and processed virgin materials</w:t>
                                  </w:r>
                                  <w:r>
                                    <w:rPr>
                                      <w:color w:val="44546A" w:themeColor="text2"/>
                                      <w:lang w:val="en-GB"/>
                                    </w:rPr>
                                    <w:t>”</w:t>
                                  </w:r>
                                  <w:r w:rsidRPr="000B1F62">
                                    <w:rPr>
                                      <w:color w:val="44546A" w:themeColor="text2"/>
                                      <w:lang w:val="en-GB"/>
                                    </w:rPr>
                                    <w:t> </w:t>
                                  </w:r>
                                </w:p>
                                <w:p w14:paraId="6FE50EAA" w14:textId="002D5D2E"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Karl Lagerfeld/Stitch</w:t>
                                  </w:r>
                                </w:p>
                              </w:tc>
                            </w:tr>
                            <w:tr w:rsidR="008E4EBA" w:rsidRPr="000B1F62" w14:paraId="4B910CA5" w14:textId="77777777" w:rsidTr="006C0A73">
                              <w:trPr>
                                <w:trHeight w:val="1051"/>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162A43DF"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E7A922F" w14:textId="77777777" w:rsidR="008E4EBA" w:rsidRPr="000B1F62" w:rsidRDefault="008E4EBA" w:rsidP="00BD0543">
                                  <w:pPr>
                                    <w:rPr>
                                      <w:color w:val="44546A" w:themeColor="text2"/>
                                    </w:rPr>
                                  </w:pPr>
                                  <w:r w:rsidRPr="000B1F62">
                                    <w:rPr>
                                      <w:b/>
                                      <w:bCs/>
                                      <w:color w:val="44546A" w:themeColor="text2"/>
                                      <w:lang w:val="en-GB"/>
                                    </w:rPr>
                                    <w:t>R4</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F46FC8C" w14:textId="77777777" w:rsidR="008E4EBA" w:rsidRPr="000B1F62" w:rsidRDefault="008E4EBA" w:rsidP="00BD0543">
                                  <w:pPr>
                                    <w:rPr>
                                      <w:color w:val="44546A" w:themeColor="text2"/>
                                    </w:rPr>
                                  </w:pPr>
                                  <w:r w:rsidRPr="000B1F62">
                                    <w:rPr>
                                      <w:b/>
                                      <w:bCs/>
                                      <w:color w:val="44546A" w:themeColor="text2"/>
                                      <w:lang w:val="en-GB"/>
                                    </w:rPr>
                                    <w:t>Re-use</w:t>
                                  </w:r>
                                  <w:r w:rsidRPr="000B1F62">
                                    <w:rPr>
                                      <w:color w:val="44546A" w:themeColor="text2"/>
                                      <w:lang w:val="en-GB"/>
                                    </w:rPr>
                                    <w:t xml:space="preserve">: </w:t>
                                  </w:r>
                                  <w:r w:rsidRPr="000B1F62">
                                    <w:rPr>
                                      <w:i/>
                                      <w:iCs/>
                                      <w:color w:val="44546A" w:themeColor="text2"/>
                                      <w:lang w:val="en-GB"/>
                                    </w:rPr>
                                    <w:t xml:space="preserve">Products can have a longer life through reuse:” re-using </w:t>
                                  </w:r>
                                  <w:r w:rsidRPr="000B1F62">
                                    <w:rPr>
                                      <w:color w:val="44546A" w:themeColor="text2"/>
                                      <w:lang w:val="en-GB"/>
                                    </w:rPr>
                                    <w:t>products, components, or virgin materials (whether or not they have previously been refurbished). </w:t>
                                  </w:r>
                                </w:p>
                                <w:p w14:paraId="11538138" w14:textId="7C3B13B5"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Aard</w:t>
                                  </w:r>
                                  <w:r w:rsidR="00584782">
                                    <w:rPr>
                                      <w:b/>
                                      <w:bCs/>
                                      <w:color w:val="44546A" w:themeColor="text2"/>
                                      <w:lang w:val="en-GB"/>
                                    </w:rPr>
                                    <w:t>en Fashion</w:t>
                                  </w:r>
                                </w:p>
                              </w:tc>
                            </w:tr>
                            <w:tr w:rsidR="008E4EBA" w:rsidRPr="000B1F62" w14:paraId="6E21AF68" w14:textId="77777777" w:rsidTr="006C0A73">
                              <w:trPr>
                                <w:trHeight w:val="794"/>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169F04D7"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D8958FC" w14:textId="77777777" w:rsidR="008E4EBA" w:rsidRPr="000B1F62" w:rsidRDefault="008E4EBA" w:rsidP="00BD0543">
                                  <w:pPr>
                                    <w:rPr>
                                      <w:color w:val="44546A" w:themeColor="text2"/>
                                    </w:rPr>
                                  </w:pPr>
                                  <w:r w:rsidRPr="000B1F62">
                                    <w:rPr>
                                      <w:b/>
                                      <w:bCs/>
                                      <w:color w:val="44546A" w:themeColor="text2"/>
                                      <w:lang w:val="en-GB"/>
                                    </w:rPr>
                                    <w:t>R5</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4927B42E" w14:textId="77777777" w:rsidR="008E4EBA" w:rsidRPr="000B1F62" w:rsidRDefault="008E4EBA" w:rsidP="00BD0543">
                                  <w:pPr>
                                    <w:rPr>
                                      <w:color w:val="44546A" w:themeColor="text2"/>
                                    </w:rPr>
                                  </w:pPr>
                                  <w:r w:rsidRPr="000B1F62">
                                    <w:rPr>
                                      <w:b/>
                                      <w:bCs/>
                                      <w:color w:val="44546A" w:themeColor="text2"/>
                                      <w:lang w:val="en-GB"/>
                                    </w:rPr>
                                    <w:t>Repair</w:t>
                                  </w:r>
                                  <w:r w:rsidRPr="000B1F62">
                                    <w:rPr>
                                      <w:color w:val="44546A" w:themeColor="text2"/>
                                      <w:lang w:val="en-GB"/>
                                    </w:rPr>
                                    <w:t xml:space="preserve">: </w:t>
                                  </w:r>
                                  <w:r w:rsidRPr="000B1F62">
                                    <w:rPr>
                                      <w:i/>
                                      <w:iCs/>
                                      <w:color w:val="44546A" w:themeColor="text2"/>
                                      <w:lang w:val="en-GB"/>
                                    </w:rPr>
                                    <w:t>This strategy is also about extending the life span of products but  by repairing them.</w:t>
                                  </w:r>
                                  <w:r w:rsidRPr="000B1F62">
                                    <w:rPr>
                                      <w:color w:val="44546A" w:themeColor="text2"/>
                                      <w:lang w:val="en-GB"/>
                                    </w:rPr>
                                    <w:t> </w:t>
                                  </w:r>
                                </w:p>
                                <w:p w14:paraId="133833A3" w14:textId="6C9ED637" w:rsidR="008E4EBA" w:rsidRPr="000B1F62" w:rsidRDefault="008E4EBA" w:rsidP="00BD0543">
                                  <w:pPr>
                                    <w:rPr>
                                      <w:color w:val="44546A" w:themeColor="text2"/>
                                    </w:rPr>
                                  </w:pPr>
                                  <w:r w:rsidRPr="000B1F62">
                                    <w:rPr>
                                      <w:i/>
                                      <w:iCs/>
                                      <w:color w:val="44546A" w:themeColor="text2"/>
                                      <w:lang w:val="en-GB"/>
                                    </w:rPr>
                                    <w:t>-Companies/ organizations: </w:t>
                                  </w:r>
                                  <w:r w:rsidR="003B05B8">
                                    <w:rPr>
                                      <w:i/>
                                      <w:iCs/>
                                      <w:color w:val="44546A" w:themeColor="text2"/>
                                      <w:lang w:val="en-GB"/>
                                    </w:rPr>
                                    <w:t>--</w:t>
                                  </w:r>
                                </w:p>
                              </w:tc>
                            </w:tr>
                            <w:tr w:rsidR="008E4EBA" w:rsidRPr="000B1F62" w14:paraId="19696B70" w14:textId="77777777" w:rsidTr="006C0A73">
                              <w:trPr>
                                <w:trHeight w:val="794"/>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1D5315A8"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17727EAA" w14:textId="77777777" w:rsidR="008E4EBA" w:rsidRPr="000B1F62" w:rsidRDefault="008E4EBA" w:rsidP="00BD0543">
                                  <w:pPr>
                                    <w:rPr>
                                      <w:color w:val="44546A" w:themeColor="text2"/>
                                    </w:rPr>
                                  </w:pPr>
                                  <w:r w:rsidRPr="000B1F62">
                                    <w:rPr>
                                      <w:b/>
                                      <w:bCs/>
                                      <w:color w:val="44546A" w:themeColor="text2"/>
                                      <w:lang w:val="en-GB"/>
                                    </w:rPr>
                                    <w:t>R6</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1E71EED1" w14:textId="77777777" w:rsidR="008E4EBA" w:rsidRPr="000B1F62" w:rsidRDefault="008E4EBA" w:rsidP="00BD0543">
                                  <w:pPr>
                                    <w:rPr>
                                      <w:color w:val="44546A" w:themeColor="text2"/>
                                    </w:rPr>
                                  </w:pPr>
                                  <w:r w:rsidRPr="000B1F62">
                                    <w:rPr>
                                      <w:b/>
                                      <w:bCs/>
                                      <w:color w:val="44546A" w:themeColor="text2"/>
                                      <w:lang w:val="en-GB"/>
                                    </w:rPr>
                                    <w:t>Refurbish</w:t>
                                  </w:r>
                                  <w:r w:rsidRPr="000B1F62">
                                    <w:rPr>
                                      <w:color w:val="44546A" w:themeColor="text2"/>
                                      <w:lang w:val="en-GB"/>
                                    </w:rPr>
                                    <w:t xml:space="preserve">: </w:t>
                                  </w:r>
                                  <w:r w:rsidRPr="000B1F62">
                                    <w:rPr>
                                      <w:i/>
                                      <w:iCs/>
                                      <w:color w:val="44546A" w:themeColor="text2"/>
                                      <w:lang w:val="en-GB"/>
                                    </w:rPr>
                                    <w:t>Extending the life span of products</w:t>
                                  </w:r>
                                  <w:r w:rsidRPr="000B1F62">
                                    <w:rPr>
                                      <w:color w:val="44546A" w:themeColor="text2"/>
                                      <w:lang w:val="en-GB"/>
                                    </w:rPr>
                                    <w:t>: Refurbish products and parts such that they are ‘like new.  </w:t>
                                  </w:r>
                                </w:p>
                                <w:p w14:paraId="13E37E1A" w14:textId="6453956E" w:rsidR="008E4EBA" w:rsidRPr="000B1F62" w:rsidRDefault="008E4EBA" w:rsidP="00BD0543">
                                  <w:pPr>
                                    <w:rPr>
                                      <w:color w:val="44546A" w:themeColor="text2"/>
                                    </w:rPr>
                                  </w:pPr>
                                  <w:r w:rsidRPr="000B1F62">
                                    <w:rPr>
                                      <w:i/>
                                      <w:iCs/>
                                      <w:color w:val="44546A" w:themeColor="text2"/>
                                      <w:lang w:val="en-GB"/>
                                    </w:rPr>
                                    <w:t>-Companies/ organizations:</w:t>
                                  </w:r>
                                  <w:r w:rsidR="003B05B8">
                                    <w:rPr>
                                      <w:i/>
                                      <w:iCs/>
                                      <w:color w:val="44546A" w:themeColor="text2"/>
                                      <w:lang w:val="en-GB"/>
                                    </w:rPr>
                                    <w:t xml:space="preserve"> </w:t>
                                  </w:r>
                                  <w:r w:rsidR="003B05B8" w:rsidRPr="003B05B8">
                                    <w:rPr>
                                      <w:b/>
                                      <w:bCs/>
                                      <w:color w:val="44546A" w:themeColor="text2"/>
                                      <w:lang w:val="en-GB"/>
                                    </w:rPr>
                                    <w:t>B-Spoken (interior</w:t>
                                  </w:r>
                                  <w:r w:rsidR="008B1D55">
                                    <w:rPr>
                                      <w:b/>
                                      <w:bCs/>
                                      <w:color w:val="44546A" w:themeColor="text2"/>
                                      <w:lang w:val="en-GB"/>
                                    </w:rPr>
                                    <w:t xml:space="preserve"> </w:t>
                                  </w:r>
                                  <w:r w:rsidR="003B05B8" w:rsidRPr="003B05B8">
                                    <w:rPr>
                                      <w:b/>
                                      <w:bCs/>
                                      <w:color w:val="44546A" w:themeColor="text2"/>
                                      <w:lang w:val="en-GB"/>
                                    </w:rPr>
                                    <w:t>products)</w:t>
                                  </w:r>
                                </w:p>
                              </w:tc>
                            </w:tr>
                            <w:tr w:rsidR="008E4EBA" w:rsidRPr="000B1F62" w14:paraId="5DA8D0FA" w14:textId="77777777" w:rsidTr="006C0A73">
                              <w:trPr>
                                <w:trHeight w:val="1308"/>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7C4B5FCE"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72A763E9" w14:textId="77777777" w:rsidR="008E4EBA" w:rsidRPr="000B1F62" w:rsidRDefault="008E4EBA" w:rsidP="00BD0543">
                                  <w:pPr>
                                    <w:rPr>
                                      <w:color w:val="44546A" w:themeColor="text2"/>
                                    </w:rPr>
                                  </w:pPr>
                                  <w:r w:rsidRPr="000B1F62">
                                    <w:rPr>
                                      <w:b/>
                                      <w:bCs/>
                                      <w:color w:val="44546A" w:themeColor="text2"/>
                                      <w:lang w:val="en-GB"/>
                                    </w:rPr>
                                    <w:t>R7</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1AB0C813" w14:textId="77777777" w:rsidR="008E4EBA" w:rsidRPr="000B1F62" w:rsidRDefault="008E4EBA" w:rsidP="00BD0543">
                                  <w:pPr>
                                    <w:rPr>
                                      <w:color w:val="44546A" w:themeColor="text2"/>
                                    </w:rPr>
                                  </w:pPr>
                                  <w:r w:rsidRPr="000B1F62">
                                    <w:rPr>
                                      <w:b/>
                                      <w:bCs/>
                                      <w:color w:val="44546A" w:themeColor="text2"/>
                                      <w:lang w:val="en-GB"/>
                                    </w:rPr>
                                    <w:t>Remanufacture:</w:t>
                                  </w:r>
                                  <w:r w:rsidRPr="000B1F62">
                                    <w:rPr>
                                      <w:color w:val="44546A" w:themeColor="text2"/>
                                      <w:lang w:val="en-GB"/>
                                    </w:rPr>
                                    <w:t> </w:t>
                                  </w:r>
                                </w:p>
                                <w:p w14:paraId="0AF84012" w14:textId="77777777" w:rsidR="008E4EBA" w:rsidRPr="000B1F62" w:rsidRDefault="008E4EBA" w:rsidP="00BD0543">
                                  <w:pPr>
                                    <w:rPr>
                                      <w:color w:val="44546A" w:themeColor="text2"/>
                                    </w:rPr>
                                  </w:pPr>
                                  <w:r w:rsidRPr="000B1F62">
                                    <w:rPr>
                                      <w:i/>
                                      <w:iCs/>
                                      <w:color w:val="44546A" w:themeColor="text2"/>
                                      <w:lang w:val="en-GB"/>
                                    </w:rPr>
                                    <w:t>This strategy also involves extending the life of products by revising product components.</w:t>
                                  </w:r>
                                  <w:r w:rsidRPr="000B1F62">
                                    <w:rPr>
                                      <w:color w:val="44546A" w:themeColor="text2"/>
                                      <w:lang w:val="en-GB"/>
                                    </w:rPr>
                                    <w:t> making new products or parts from previously made products and/or parts. </w:t>
                                  </w:r>
                                </w:p>
                                <w:p w14:paraId="70BEAABC" w14:textId="4C301CFD" w:rsidR="008E4EBA" w:rsidRPr="000B1F62" w:rsidRDefault="008E4EBA" w:rsidP="00BD0543">
                                  <w:pPr>
                                    <w:rPr>
                                      <w:color w:val="44546A" w:themeColor="text2"/>
                                    </w:rPr>
                                  </w:pPr>
                                  <w:r w:rsidRPr="000B1F62">
                                    <w:rPr>
                                      <w:i/>
                                      <w:iCs/>
                                      <w:color w:val="44546A" w:themeColor="text2"/>
                                      <w:lang w:val="en-GB"/>
                                    </w:rPr>
                                    <w:t>-Companies/ organizations: </w:t>
                                  </w:r>
                                  <w:r w:rsidR="003B05B8">
                                    <w:rPr>
                                      <w:i/>
                                      <w:iCs/>
                                      <w:color w:val="44546A" w:themeColor="text2"/>
                                      <w:lang w:val="en-GB"/>
                                    </w:rPr>
                                    <w:t>--</w:t>
                                  </w:r>
                                </w:p>
                              </w:tc>
                            </w:tr>
                            <w:tr w:rsidR="008E4EBA" w:rsidRPr="000B1F62" w14:paraId="56249FBC" w14:textId="77777777" w:rsidTr="006C0A73">
                              <w:trPr>
                                <w:trHeight w:val="1051"/>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3065E934"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0B03653" w14:textId="77777777" w:rsidR="008E4EBA" w:rsidRPr="000B1F62" w:rsidRDefault="008E4EBA" w:rsidP="00BD0543">
                                  <w:pPr>
                                    <w:rPr>
                                      <w:color w:val="44546A" w:themeColor="text2"/>
                                    </w:rPr>
                                  </w:pPr>
                                  <w:r w:rsidRPr="000B1F62">
                                    <w:rPr>
                                      <w:b/>
                                      <w:bCs/>
                                      <w:color w:val="44546A" w:themeColor="text2"/>
                                      <w:lang w:val="en-GB"/>
                                    </w:rPr>
                                    <w:t>R8</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1320DE1B" w14:textId="77777777" w:rsidR="008E4EBA" w:rsidRPr="000B1F62" w:rsidRDefault="008E4EBA" w:rsidP="00BD0543">
                                  <w:pPr>
                                    <w:rPr>
                                      <w:color w:val="44546A" w:themeColor="text2"/>
                                    </w:rPr>
                                  </w:pPr>
                                  <w:r w:rsidRPr="000B1F62">
                                    <w:rPr>
                                      <w:b/>
                                      <w:bCs/>
                                      <w:color w:val="44546A" w:themeColor="text2"/>
                                      <w:lang w:val="en-GB"/>
                                    </w:rPr>
                                    <w:t>Repurpose</w:t>
                                  </w:r>
                                  <w:r w:rsidRPr="000B1F62">
                                    <w:rPr>
                                      <w:color w:val="44546A" w:themeColor="text2"/>
                                      <w:lang w:val="en-GB"/>
                                    </w:rPr>
                                    <w:t>: Reusing products and/or parts but with a different purpose/function, whether or not combined with Refurbish  </w:t>
                                  </w:r>
                                </w:p>
                                <w:p w14:paraId="6EF55E04" w14:textId="684CAB22" w:rsidR="008E4EBA" w:rsidRPr="000B1F62" w:rsidRDefault="008E4EBA" w:rsidP="00BD0543">
                                  <w:pPr>
                                    <w:rPr>
                                      <w:color w:val="44546A" w:themeColor="text2"/>
                                    </w:rPr>
                                  </w:pPr>
                                  <w:r w:rsidRPr="000B1F62">
                                    <w:rPr>
                                      <w:i/>
                                      <w:iCs/>
                                      <w:color w:val="44546A" w:themeColor="text2"/>
                                      <w:lang w:val="en-GB"/>
                                    </w:rPr>
                                    <w:t>-Companies/ organizations: </w:t>
                                  </w:r>
                                  <w:r w:rsidR="003B05B8">
                                    <w:rPr>
                                      <w:i/>
                                      <w:iCs/>
                                      <w:color w:val="44546A" w:themeColor="text2"/>
                                      <w:lang w:val="en-GB"/>
                                    </w:rPr>
                                    <w:t>--</w:t>
                                  </w:r>
                                </w:p>
                              </w:tc>
                            </w:tr>
                            <w:tr w:rsidR="008E4EBA" w:rsidRPr="000B1F62" w14:paraId="5B48C0C2" w14:textId="77777777" w:rsidTr="006C0A73">
                              <w:trPr>
                                <w:trHeight w:val="794"/>
                              </w:trPr>
                              <w:tc>
                                <w:tcPr>
                                  <w:tcW w:w="1330" w:type="dxa"/>
                                  <w:tcBorders>
                                    <w:top w:val="single" w:sz="6" w:space="0" w:color="FFFFFF"/>
                                    <w:left w:val="single" w:sz="6" w:space="0" w:color="FFFFFF"/>
                                    <w:bottom w:val="single" w:sz="6" w:space="0" w:color="FFFFFF"/>
                                    <w:right w:val="single" w:sz="6" w:space="0" w:color="FFFFFF"/>
                                  </w:tcBorders>
                                  <w:shd w:val="clear" w:color="auto" w:fill="FF0000"/>
                                  <w:tcMar>
                                    <w:top w:w="11" w:type="dxa"/>
                                    <w:left w:w="23" w:type="dxa"/>
                                    <w:bottom w:w="11" w:type="dxa"/>
                                    <w:right w:w="23" w:type="dxa"/>
                                  </w:tcMar>
                                  <w:hideMark/>
                                </w:tcPr>
                                <w:p w14:paraId="5610D8DF" w14:textId="77777777" w:rsidR="008E4EBA" w:rsidRPr="000B1F62" w:rsidRDefault="008E4EBA" w:rsidP="00BD0543">
                                  <w:pPr>
                                    <w:rPr>
                                      <w:color w:val="44546A" w:themeColor="text2"/>
                                    </w:rPr>
                                  </w:pPr>
                                  <w:r w:rsidRPr="000B1F62">
                                    <w:rPr>
                                      <w:b/>
                                      <w:bCs/>
                                      <w:color w:val="44546A" w:themeColor="text2"/>
                                      <w:lang w:val="en-GB"/>
                                    </w:rPr>
                                    <w:t>Efficient use of materials</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F5CBA3A" w14:textId="77777777" w:rsidR="008E4EBA" w:rsidRPr="000B1F62" w:rsidRDefault="008E4EBA" w:rsidP="00BD0543">
                                  <w:pPr>
                                    <w:rPr>
                                      <w:color w:val="44546A" w:themeColor="text2"/>
                                    </w:rPr>
                                  </w:pPr>
                                  <w:r w:rsidRPr="000B1F62">
                                    <w:rPr>
                                      <w:b/>
                                      <w:bCs/>
                                      <w:color w:val="44546A" w:themeColor="text2"/>
                                      <w:lang w:val="en-GB"/>
                                    </w:rPr>
                                    <w:t>R9</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03612D66" w14:textId="77777777" w:rsidR="008E4EBA" w:rsidRPr="000B1F62" w:rsidRDefault="008E4EBA" w:rsidP="00BD0543">
                                  <w:pPr>
                                    <w:rPr>
                                      <w:color w:val="44546A" w:themeColor="text2"/>
                                    </w:rPr>
                                  </w:pPr>
                                  <w:r w:rsidRPr="000B1F62">
                                    <w:rPr>
                                      <w:b/>
                                      <w:bCs/>
                                      <w:color w:val="44546A" w:themeColor="text2"/>
                                      <w:lang w:val="en-GB"/>
                                    </w:rPr>
                                    <w:t>Recycle</w:t>
                                  </w:r>
                                  <w:r w:rsidRPr="000B1F62">
                                    <w:rPr>
                                      <w:color w:val="44546A" w:themeColor="text2"/>
                                      <w:lang w:val="en-GB"/>
                                    </w:rPr>
                                    <w:t xml:space="preserve">: </w:t>
                                  </w:r>
                                  <w:r w:rsidRPr="000B1F62">
                                    <w:rPr>
                                      <w:i/>
                                      <w:iCs/>
                                      <w:color w:val="44546A" w:themeColor="text2"/>
                                      <w:lang w:val="en-GB"/>
                                    </w:rPr>
                                    <w:t>This strategy involves processing and reusing raw materials.</w:t>
                                  </w:r>
                                  <w:r w:rsidRPr="000B1F62">
                                    <w:rPr>
                                      <w:color w:val="44546A" w:themeColor="text2"/>
                                      <w:lang w:val="en-GB"/>
                                    </w:rPr>
                                    <w:t> </w:t>
                                  </w:r>
                                </w:p>
                                <w:p w14:paraId="42174BDD" w14:textId="77777777"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UPSET Textiles /B-Spoken</w:t>
                                  </w:r>
                                </w:p>
                                <w:p w14:paraId="12C644C4" w14:textId="77777777" w:rsidR="008E4EBA" w:rsidRPr="000B1F62" w:rsidRDefault="008E4EBA" w:rsidP="00BD0543">
                                  <w:pPr>
                                    <w:rPr>
                                      <w:color w:val="44546A" w:themeColor="text2"/>
                                    </w:rPr>
                                  </w:pPr>
                                  <w:r w:rsidRPr="000B1F62">
                                    <w:rPr>
                                      <w:b/>
                                      <w:bCs/>
                                      <w:i/>
                                      <w:iCs/>
                                      <w:color w:val="44546A" w:themeColor="text2"/>
                                      <w:lang w:val="en-GB"/>
                                    </w:rPr>
                                    <w:t> </w:t>
                                  </w:r>
                                  <w:r w:rsidRPr="000B1F62">
                                    <w:rPr>
                                      <w:b/>
                                      <w:bCs/>
                                      <w:color w:val="44546A" w:themeColor="text2"/>
                                      <w:lang w:val="en-GB"/>
                                    </w:rPr>
                                    <w:t> </w:t>
                                  </w:r>
                                </w:p>
                              </w:tc>
                            </w:tr>
                            <w:tr w:rsidR="008E4EBA" w:rsidRPr="000B1F62" w14:paraId="1C5A830A" w14:textId="77777777" w:rsidTr="006C0A73">
                              <w:trPr>
                                <w:trHeight w:val="983"/>
                              </w:trPr>
                              <w:tc>
                                <w:tcPr>
                                  <w:tcW w:w="1330" w:type="dxa"/>
                                  <w:tcBorders>
                                    <w:top w:val="single" w:sz="6" w:space="0" w:color="FFFFFF"/>
                                    <w:left w:val="single" w:sz="6" w:space="0" w:color="FFFFFF"/>
                                    <w:bottom w:val="single" w:sz="6" w:space="0" w:color="FFFFFF"/>
                                    <w:right w:val="single" w:sz="6" w:space="0" w:color="FFFFFF"/>
                                  </w:tcBorders>
                                  <w:shd w:val="clear" w:color="auto" w:fill="FF0000"/>
                                  <w:tcMar>
                                    <w:top w:w="11" w:type="dxa"/>
                                    <w:left w:w="23" w:type="dxa"/>
                                    <w:bottom w:w="11" w:type="dxa"/>
                                    <w:right w:w="23" w:type="dxa"/>
                                  </w:tcMar>
                                  <w:hideMark/>
                                </w:tcPr>
                                <w:p w14:paraId="1117BD1A" w14:textId="77777777" w:rsidR="008E4EBA" w:rsidRPr="000B1F62" w:rsidRDefault="008E4EBA" w:rsidP="00BD0543">
                                  <w:pPr>
                                    <w:rPr>
                                      <w:color w:val="44546A" w:themeColor="text2"/>
                                    </w:rPr>
                                  </w:pPr>
                                  <w:r w:rsidRPr="000B1F62">
                                    <w:rPr>
                                      <w:b/>
                                      <w:bCs/>
                                      <w:color w:val="44546A" w:themeColor="text2"/>
                                      <w:lang w:val="en-GB"/>
                                    </w:rPr>
                                    <w:t>Efficient use of materials</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6BE5421" w14:textId="77777777" w:rsidR="008E4EBA" w:rsidRPr="000B1F62" w:rsidRDefault="008E4EBA" w:rsidP="00BD0543">
                                  <w:pPr>
                                    <w:rPr>
                                      <w:color w:val="44546A" w:themeColor="text2"/>
                                    </w:rPr>
                                  </w:pPr>
                                  <w:r w:rsidRPr="000B1F62">
                                    <w:rPr>
                                      <w:b/>
                                      <w:bCs/>
                                      <w:color w:val="44546A" w:themeColor="text2"/>
                                      <w:lang w:val="en-GB"/>
                                    </w:rPr>
                                    <w:t>R10</w:t>
                                  </w:r>
                                </w:p>
                                <w:p w14:paraId="5EAE4CFA" w14:textId="77777777" w:rsidR="008E4EBA" w:rsidRPr="000B1F62" w:rsidRDefault="008E4EBA" w:rsidP="00BD0543">
                                  <w:pPr>
                                    <w:rPr>
                                      <w:color w:val="44546A" w:themeColor="text2"/>
                                    </w:rPr>
                                  </w:pP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FCC0E9A" w14:textId="77777777" w:rsidR="008E4EBA" w:rsidRPr="000B1F62" w:rsidRDefault="008E4EBA" w:rsidP="00BD0543">
                                  <w:pPr>
                                    <w:rPr>
                                      <w:color w:val="44546A" w:themeColor="text2"/>
                                    </w:rPr>
                                  </w:pPr>
                                  <w:r w:rsidRPr="000B1F62">
                                    <w:rPr>
                                      <w:b/>
                                      <w:bCs/>
                                      <w:color w:val="44546A" w:themeColor="text2"/>
                                      <w:lang w:val="en-GB"/>
                                    </w:rPr>
                                    <w:t>Recover</w:t>
                                  </w:r>
                                  <w:r w:rsidRPr="000B1F62">
                                    <w:rPr>
                                      <w:color w:val="44546A" w:themeColor="text2"/>
                                      <w:lang w:val="en-GB"/>
                                    </w:rPr>
                                    <w:t>: T</w:t>
                                  </w:r>
                                  <w:r w:rsidRPr="000B1F62">
                                    <w:rPr>
                                      <w:i/>
                                      <w:iCs/>
                                      <w:color w:val="44546A" w:themeColor="text2"/>
                                      <w:lang w:val="en-GB"/>
                                    </w:rPr>
                                    <w:t>he strategy of recover involves recovering energy from materials (</w:t>
                                  </w:r>
                                  <w:r w:rsidRPr="000B1F62">
                                    <w:rPr>
                                      <w:color w:val="44546A" w:themeColor="text2"/>
                                      <w:lang w:val="en-GB"/>
                                    </w:rPr>
                                    <w:t xml:space="preserve">also called </w:t>
                                  </w:r>
                                  <w:r w:rsidRPr="000B1F62">
                                    <w:rPr>
                                      <w:i/>
                                      <w:iCs/>
                                      <w:color w:val="44546A" w:themeColor="text2"/>
                                      <w:lang w:val="en-GB"/>
                                    </w:rPr>
                                    <w:t>thermal upcycling</w:t>
                                  </w:r>
                                  <w:r w:rsidRPr="000B1F62">
                                    <w:rPr>
                                      <w:color w:val="44546A" w:themeColor="text2"/>
                                      <w:lang w:val="en-GB"/>
                                    </w:rPr>
                                    <w:t>)  </w:t>
                                  </w:r>
                                </w:p>
                                <w:p w14:paraId="3259067C" w14:textId="6ED33DA9"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Aard</w:t>
                                  </w:r>
                                  <w:r w:rsidR="00584782">
                                    <w:rPr>
                                      <w:b/>
                                      <w:bCs/>
                                      <w:color w:val="44546A" w:themeColor="text2"/>
                                      <w:lang w:val="en-GB"/>
                                    </w:rPr>
                                    <w:t>en Fashion</w:t>
                                  </w:r>
                                </w:p>
                              </w:tc>
                            </w:tr>
                            <w:tr w:rsidR="008E4EBA" w:rsidRPr="000B1F62" w14:paraId="228B7AB8" w14:textId="77777777" w:rsidTr="006C0A73">
                              <w:trPr>
                                <w:trHeight w:val="197"/>
                              </w:trPr>
                              <w:tc>
                                <w:tcPr>
                                  <w:tcW w:w="1330"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761CEC1" w14:textId="77777777" w:rsidR="008E4EBA" w:rsidRPr="000B1F62" w:rsidRDefault="008E4EBA" w:rsidP="00BD0543">
                                  <w:pPr>
                                    <w:rPr>
                                      <w:color w:val="44546A" w:themeColor="text2"/>
                                    </w:rPr>
                                  </w:pPr>
                                  <w:r w:rsidRPr="000B1F62">
                                    <w:rPr>
                                      <w:b/>
                                      <w:bCs/>
                                      <w:color w:val="44546A" w:themeColor="text2"/>
                                    </w:rPr>
                                    <w:t> </w:t>
                                  </w:r>
                                  <w:r w:rsidRPr="000B1F62">
                                    <w:rPr>
                                      <w:color w:val="44546A" w:themeColor="text2"/>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E459DD3" w14:textId="77777777" w:rsidR="008E4EBA" w:rsidRPr="000B1F62" w:rsidRDefault="008E4EBA" w:rsidP="00BD0543">
                                  <w:pPr>
                                    <w:rPr>
                                      <w:color w:val="44546A" w:themeColor="text2"/>
                                    </w:rPr>
                                  </w:pPr>
                                  <w:r w:rsidRPr="000B1F62">
                                    <w:rPr>
                                      <w:b/>
                                      <w:bCs/>
                                      <w:color w:val="44546A" w:themeColor="text2"/>
                                    </w:rPr>
                                    <w:t> </w:t>
                                  </w:r>
                                  <w:r w:rsidRPr="000B1F62">
                                    <w:rPr>
                                      <w:color w:val="44546A" w:themeColor="text2"/>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2FC48E15" w14:textId="77777777" w:rsidR="008E4EBA" w:rsidRPr="000B1F62" w:rsidRDefault="008E4EBA" w:rsidP="00BD0543">
                                  <w:pPr>
                                    <w:rPr>
                                      <w:color w:val="44546A" w:themeColor="text2"/>
                                    </w:rPr>
                                  </w:pPr>
                                  <w:r w:rsidRPr="000B1F62">
                                    <w:rPr>
                                      <w:b/>
                                      <w:bCs/>
                                      <w:color w:val="44546A" w:themeColor="text2"/>
                                    </w:rPr>
                                    <w:t> </w:t>
                                  </w:r>
                                  <w:r w:rsidRPr="000B1F62">
                                    <w:rPr>
                                      <w:color w:val="44546A" w:themeColor="text2"/>
                                    </w:rPr>
                                    <w:t> </w:t>
                                  </w:r>
                                </w:p>
                              </w:tc>
                            </w:tr>
                          </w:tbl>
                          <w:p w14:paraId="5BEFBC6F" w14:textId="77777777" w:rsidR="008E4EBA" w:rsidRDefault="008E4EBA" w:rsidP="008E4EBA">
                            <w:pPr>
                              <w:rPr>
                                <w:color w:val="000000" w:themeColor="text1"/>
                              </w:rPr>
                            </w:pPr>
                          </w:p>
                          <w:p w14:paraId="171CD521" w14:textId="77777777" w:rsidR="008E4EBA" w:rsidRDefault="008E4EBA" w:rsidP="008E4EBA">
                            <w:pPr>
                              <w:rPr>
                                <w:color w:val="000000" w:themeColor="text1"/>
                              </w:rPr>
                            </w:pPr>
                          </w:p>
                          <w:p w14:paraId="48290E8E" w14:textId="77777777" w:rsidR="008E4EBA" w:rsidRDefault="008E4EBA" w:rsidP="008E4EBA">
                            <w:pPr>
                              <w:rPr>
                                <w:color w:val="000000" w:themeColor="text1"/>
                              </w:rPr>
                            </w:pPr>
                          </w:p>
                          <w:p w14:paraId="6A2046EF" w14:textId="77777777" w:rsidR="008E4EBA" w:rsidRDefault="008E4EBA" w:rsidP="008E4EBA">
                            <w:pPr>
                              <w:rPr>
                                <w:color w:val="000000" w:themeColor="text1"/>
                              </w:rPr>
                            </w:pPr>
                          </w:p>
                          <w:p w14:paraId="734E277F" w14:textId="77777777" w:rsidR="008E4EBA" w:rsidRDefault="008E4EBA" w:rsidP="008E4EBA">
                            <w:pPr>
                              <w:rPr>
                                <w:color w:val="000000" w:themeColor="text1"/>
                              </w:rPr>
                            </w:pPr>
                          </w:p>
                          <w:p w14:paraId="184E29D3" w14:textId="77777777" w:rsidR="008E4EBA" w:rsidRDefault="008E4EBA" w:rsidP="008E4EBA">
                            <w:pPr>
                              <w:rPr>
                                <w:color w:val="000000" w:themeColor="text1"/>
                              </w:rPr>
                            </w:pPr>
                          </w:p>
                          <w:p w14:paraId="09A752B5" w14:textId="77777777" w:rsidR="008E4EBA" w:rsidRDefault="008E4EBA" w:rsidP="008E4EBA">
                            <w:pPr>
                              <w:rPr>
                                <w:color w:val="000000" w:themeColor="text1"/>
                              </w:rPr>
                            </w:pPr>
                          </w:p>
                          <w:p w14:paraId="731C8F11" w14:textId="77777777" w:rsidR="008E4EBA" w:rsidRDefault="008E4EBA" w:rsidP="008E4EBA">
                            <w:pPr>
                              <w:rPr>
                                <w:color w:val="000000" w:themeColor="text1"/>
                              </w:rPr>
                            </w:pPr>
                          </w:p>
                          <w:p w14:paraId="29A96A8D" w14:textId="77777777" w:rsidR="008E4EBA" w:rsidRDefault="008E4EBA" w:rsidP="008E4EBA">
                            <w:pPr>
                              <w:rPr>
                                <w:color w:val="000000" w:themeColor="text1"/>
                              </w:rPr>
                            </w:pPr>
                          </w:p>
                          <w:p w14:paraId="636961F0" w14:textId="77777777" w:rsidR="008E4EBA" w:rsidRDefault="008E4EBA" w:rsidP="008E4EBA">
                            <w:pPr>
                              <w:rPr>
                                <w:color w:val="000000" w:themeColor="text1"/>
                              </w:rPr>
                            </w:pPr>
                          </w:p>
                          <w:p w14:paraId="5CDF0F4D" w14:textId="77777777" w:rsidR="008E4EBA" w:rsidRDefault="008E4EBA" w:rsidP="008E4EBA">
                            <w:pPr>
                              <w:rPr>
                                <w:color w:val="000000" w:themeColor="text1"/>
                              </w:rPr>
                            </w:pPr>
                          </w:p>
                          <w:p w14:paraId="745AD203" w14:textId="77777777" w:rsidR="008E4EBA" w:rsidRDefault="008E4EBA" w:rsidP="008E4EBA">
                            <w:pPr>
                              <w:rPr>
                                <w:color w:val="000000" w:themeColor="text1"/>
                              </w:rPr>
                            </w:pPr>
                          </w:p>
                          <w:p w14:paraId="5B37C383" w14:textId="77777777" w:rsidR="008E4EBA" w:rsidRDefault="008E4EBA" w:rsidP="008E4EBA">
                            <w:pPr>
                              <w:rPr>
                                <w:color w:val="000000" w:themeColor="text1"/>
                              </w:rPr>
                            </w:pPr>
                          </w:p>
                          <w:p w14:paraId="05544D56" w14:textId="77777777" w:rsidR="008E4EBA" w:rsidRDefault="008E4EBA" w:rsidP="008E4EBA">
                            <w:pPr>
                              <w:rPr>
                                <w:color w:val="000000" w:themeColor="text1"/>
                              </w:rPr>
                            </w:pPr>
                          </w:p>
                          <w:p w14:paraId="0E27A06E" w14:textId="77777777" w:rsidR="008E4EBA" w:rsidRDefault="008E4EBA" w:rsidP="008E4EBA">
                            <w:pPr>
                              <w:rPr>
                                <w:color w:val="000000" w:themeColor="text1"/>
                              </w:rPr>
                            </w:pPr>
                          </w:p>
                          <w:p w14:paraId="21425AAE" w14:textId="77777777" w:rsidR="008E4EBA" w:rsidRDefault="008E4EBA" w:rsidP="008E4EBA">
                            <w:pPr>
                              <w:rPr>
                                <w:color w:val="000000" w:themeColor="text1"/>
                              </w:rPr>
                            </w:pPr>
                          </w:p>
                          <w:p w14:paraId="099D79F7" w14:textId="77777777" w:rsidR="008E4EBA" w:rsidRDefault="008E4EBA" w:rsidP="008E4EBA">
                            <w:pPr>
                              <w:rPr>
                                <w:color w:val="000000" w:themeColor="text1"/>
                              </w:rPr>
                            </w:pPr>
                          </w:p>
                          <w:p w14:paraId="795CA768" w14:textId="77777777" w:rsidR="008E4EBA" w:rsidRDefault="008E4EBA" w:rsidP="008E4EBA">
                            <w:pPr>
                              <w:rPr>
                                <w:color w:val="000000" w:themeColor="text1"/>
                              </w:rPr>
                            </w:pPr>
                          </w:p>
                          <w:p w14:paraId="728F4733" w14:textId="77777777" w:rsidR="008E4EBA" w:rsidRDefault="008E4EBA" w:rsidP="008E4EBA">
                            <w:pPr>
                              <w:rPr>
                                <w:color w:val="000000" w:themeColor="text1"/>
                              </w:rPr>
                            </w:pPr>
                          </w:p>
                          <w:p w14:paraId="7DAB6AA2" w14:textId="77777777" w:rsidR="008E4EBA" w:rsidRDefault="008E4EBA" w:rsidP="008E4EBA">
                            <w:pPr>
                              <w:rPr>
                                <w:color w:val="000000" w:themeColor="text1"/>
                              </w:rPr>
                            </w:pPr>
                          </w:p>
                          <w:p w14:paraId="3426B37A" w14:textId="77777777" w:rsidR="008E4EBA" w:rsidRPr="00812C4B" w:rsidRDefault="008E4EBA" w:rsidP="008E4EB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57E3A" id="Rectangle 1" o:spid="_x0000_s1026" style="position:absolute;margin-left:0;margin-top:-.05pt;width:7in;height:5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" filled="f" strokecolor="black [3213]" strokeweight="1pt">
                <v:textbox>
                  <w:txbxContent>
                    <w:p w14:paraId="5E5E9450" w14:textId="77777777" w:rsidR="008E4EBA" w:rsidRDefault="008E4EBA" w:rsidP="008E4EBA">
                      <w:pPr>
                        <w:rPr>
                          <w:color w:val="000000" w:themeColor="text1"/>
                        </w:rPr>
                      </w:pPr>
                    </w:p>
                    <w:tbl>
                      <w:tblPr>
                        <w:tblW w:w="9141" w:type="dxa"/>
                        <w:tblCellMar>
                          <w:left w:w="0" w:type="dxa"/>
                          <w:right w:w="0" w:type="dxa"/>
                        </w:tblCellMar>
                        <w:tblLook w:val="0600" w:firstRow="0" w:lastRow="0" w:firstColumn="0" w:lastColumn="0" w:noHBand="1" w:noVBand="1"/>
                      </w:tblPr>
                      <w:tblGrid>
                        <w:gridCol w:w="1330"/>
                        <w:gridCol w:w="562"/>
                        <w:gridCol w:w="7249"/>
                      </w:tblGrid>
                      <w:tr w:rsidR="008E4EBA" w:rsidRPr="000B1F62" w14:paraId="16EE39A0" w14:textId="77777777" w:rsidTr="006C0A73">
                        <w:trPr>
                          <w:trHeight w:val="1051"/>
                        </w:trPr>
                        <w:tc>
                          <w:tcPr>
                            <w:tcW w:w="1330" w:type="dxa"/>
                            <w:tcBorders>
                              <w:top w:val="single" w:sz="6" w:space="0" w:color="FFFFFF"/>
                              <w:left w:val="single" w:sz="6" w:space="0" w:color="FFFFFF"/>
                              <w:bottom w:val="single" w:sz="6" w:space="0" w:color="FFFFFF"/>
                              <w:right w:val="single" w:sz="6" w:space="0" w:color="FFFFFF"/>
                            </w:tcBorders>
                            <w:shd w:val="clear" w:color="auto" w:fill="00B050"/>
                            <w:tcMar>
                              <w:top w:w="11" w:type="dxa"/>
                              <w:left w:w="23" w:type="dxa"/>
                              <w:bottom w:w="11" w:type="dxa"/>
                              <w:right w:w="23" w:type="dxa"/>
                            </w:tcMar>
                            <w:hideMark/>
                          </w:tcPr>
                          <w:p w14:paraId="6D6CA803" w14:textId="77777777" w:rsidR="008E4EBA" w:rsidRPr="000B1F62" w:rsidRDefault="008E4EBA" w:rsidP="00BD0543">
                            <w:pPr>
                              <w:rPr>
                                <w:color w:val="44546A" w:themeColor="text2"/>
                              </w:rPr>
                            </w:pPr>
                            <w:r w:rsidRPr="000B1F62">
                              <w:rPr>
                                <w:b/>
                                <w:bCs/>
                                <w:color w:val="44546A" w:themeColor="text2"/>
                                <w:lang w:val="en-GB"/>
                              </w:rPr>
                              <w:t>Smart design and use</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7C766AF4" w14:textId="77777777" w:rsidR="008E4EBA" w:rsidRPr="000B1F62" w:rsidRDefault="008E4EBA" w:rsidP="00BD0543">
                            <w:pPr>
                              <w:rPr>
                                <w:color w:val="44546A" w:themeColor="text2"/>
                              </w:rPr>
                            </w:pPr>
                            <w:r w:rsidRPr="000B1F62">
                              <w:rPr>
                                <w:b/>
                                <w:bCs/>
                                <w:color w:val="44546A" w:themeColor="text2"/>
                                <w:lang w:val="en-GB"/>
                              </w:rPr>
                              <w:t>R1</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5F21A2F" w14:textId="77777777" w:rsidR="008E4EBA" w:rsidRPr="000B1F62" w:rsidRDefault="008E4EBA" w:rsidP="00BD0543">
                            <w:pPr>
                              <w:rPr>
                                <w:color w:val="44546A" w:themeColor="text2"/>
                              </w:rPr>
                            </w:pPr>
                            <w:r w:rsidRPr="000B1F62">
                              <w:rPr>
                                <w:b/>
                                <w:bCs/>
                                <w:color w:val="44546A" w:themeColor="text2"/>
                                <w:lang w:val="en-GB"/>
                              </w:rPr>
                              <w:t>Refuse</w:t>
                            </w:r>
                            <w:r w:rsidRPr="000B1F62">
                              <w:rPr>
                                <w:color w:val="44546A" w:themeColor="text2"/>
                                <w:lang w:val="en-GB"/>
                              </w:rPr>
                              <w:t xml:space="preserve">: </w:t>
                            </w:r>
                            <w:r w:rsidRPr="000B1F62">
                              <w:rPr>
                                <w:i/>
                                <w:iCs/>
                                <w:color w:val="44546A" w:themeColor="text2"/>
                                <w:lang w:val="en-GB"/>
                              </w:rPr>
                              <w:t>This strategy includes discarding products:</w:t>
                            </w:r>
                            <w:r w:rsidRPr="000B1F62">
                              <w:rPr>
                                <w:color w:val="44546A" w:themeColor="text2"/>
                                <w:lang w:val="en-GB"/>
                              </w:rPr>
                              <w:t xml:space="preserve"> “prevent material use by making product obsolete or replacing with different product/ service. Avoid both virgin and processed materials. </w:t>
                            </w:r>
                          </w:p>
                          <w:p w14:paraId="13E36D8B" w14:textId="29E0405B"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Kar</w:t>
                            </w:r>
                            <w:r w:rsidR="008B1D55">
                              <w:rPr>
                                <w:b/>
                                <w:bCs/>
                                <w:color w:val="44546A" w:themeColor="text2"/>
                                <w:lang w:val="en-GB"/>
                              </w:rPr>
                              <w:t>l</w:t>
                            </w:r>
                            <w:r w:rsidRPr="000B1F62">
                              <w:rPr>
                                <w:b/>
                                <w:bCs/>
                                <w:color w:val="44546A" w:themeColor="text2"/>
                                <w:lang w:val="en-GB"/>
                              </w:rPr>
                              <w:t xml:space="preserve"> Lagerfeld/B-Spoken/Stitch</w:t>
                            </w:r>
                          </w:p>
                        </w:tc>
                      </w:tr>
                      <w:tr w:rsidR="008E4EBA" w:rsidRPr="000B1F62" w14:paraId="25B153BF" w14:textId="77777777" w:rsidTr="006C0A73">
                        <w:trPr>
                          <w:trHeight w:val="794"/>
                        </w:trPr>
                        <w:tc>
                          <w:tcPr>
                            <w:tcW w:w="1330" w:type="dxa"/>
                            <w:tcBorders>
                              <w:top w:val="single" w:sz="6" w:space="0" w:color="FFFFFF"/>
                              <w:left w:val="single" w:sz="6" w:space="0" w:color="FFFFFF"/>
                              <w:bottom w:val="single" w:sz="6" w:space="0" w:color="FFFFFF"/>
                              <w:right w:val="single" w:sz="6" w:space="0" w:color="FFFFFF"/>
                            </w:tcBorders>
                            <w:shd w:val="clear" w:color="auto" w:fill="00B050"/>
                            <w:tcMar>
                              <w:top w:w="11" w:type="dxa"/>
                              <w:left w:w="23" w:type="dxa"/>
                              <w:bottom w:w="11" w:type="dxa"/>
                              <w:right w:w="23" w:type="dxa"/>
                            </w:tcMar>
                            <w:hideMark/>
                          </w:tcPr>
                          <w:p w14:paraId="4C257795" w14:textId="77777777" w:rsidR="008E4EBA" w:rsidRPr="000B1F62" w:rsidRDefault="008E4EBA" w:rsidP="00BD0543">
                            <w:pPr>
                              <w:rPr>
                                <w:color w:val="44546A" w:themeColor="text2"/>
                              </w:rPr>
                            </w:pPr>
                            <w:r w:rsidRPr="000B1F62">
                              <w:rPr>
                                <w:b/>
                                <w:bCs/>
                                <w:color w:val="44546A" w:themeColor="text2"/>
                                <w:lang w:val="en-GB"/>
                              </w:rPr>
                              <w:t>Smart design and use</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4695B68" w14:textId="77777777" w:rsidR="008E4EBA" w:rsidRPr="000B1F62" w:rsidRDefault="008E4EBA" w:rsidP="00BD0543">
                            <w:pPr>
                              <w:rPr>
                                <w:color w:val="44546A" w:themeColor="text2"/>
                              </w:rPr>
                            </w:pPr>
                            <w:r w:rsidRPr="000B1F62">
                              <w:rPr>
                                <w:b/>
                                <w:bCs/>
                                <w:color w:val="44546A" w:themeColor="text2"/>
                                <w:lang w:val="en-GB"/>
                              </w:rPr>
                              <w:t>R2</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8E47B2C" w14:textId="77777777" w:rsidR="008E4EBA" w:rsidRPr="000B1F62" w:rsidRDefault="008E4EBA" w:rsidP="00BD0543">
                            <w:pPr>
                              <w:rPr>
                                <w:color w:val="44546A" w:themeColor="text2"/>
                              </w:rPr>
                            </w:pPr>
                            <w:r w:rsidRPr="000B1F62">
                              <w:rPr>
                                <w:b/>
                                <w:bCs/>
                                <w:color w:val="44546A" w:themeColor="text2"/>
                                <w:lang w:val="en-GB"/>
                              </w:rPr>
                              <w:t>Rethink</w:t>
                            </w:r>
                            <w:r w:rsidRPr="000B1F62">
                              <w:rPr>
                                <w:color w:val="44546A" w:themeColor="text2"/>
                                <w:lang w:val="en-GB"/>
                              </w:rPr>
                              <w:t xml:space="preserve">: </w:t>
                            </w:r>
                            <w:r w:rsidRPr="000B1F62">
                              <w:rPr>
                                <w:i/>
                                <w:iCs/>
                                <w:color w:val="44546A" w:themeColor="text2"/>
                                <w:lang w:val="en-GB"/>
                              </w:rPr>
                              <w:t>This strategy includes using products more intensively by sharing them or making them multifunctional.</w:t>
                            </w:r>
                          </w:p>
                          <w:p w14:paraId="20563163" w14:textId="77777777" w:rsidR="008E4EBA" w:rsidRPr="000B1F62" w:rsidRDefault="008E4EBA" w:rsidP="00BD0543">
                            <w:pPr>
                              <w:rPr>
                                <w:color w:val="44546A" w:themeColor="text2"/>
                              </w:rPr>
                            </w:pPr>
                            <w:r w:rsidRPr="000B1F62">
                              <w:rPr>
                                <w:i/>
                                <w:iCs/>
                                <w:color w:val="44546A" w:themeColor="text2"/>
                                <w:lang w:val="en-GB"/>
                              </w:rPr>
                              <w:t>-Companies/ organization</w:t>
                            </w:r>
                            <w:r>
                              <w:rPr>
                                <w:i/>
                                <w:iCs/>
                                <w:color w:val="44546A" w:themeColor="text2"/>
                                <w:lang w:val="en-GB"/>
                              </w:rPr>
                              <w:t>s</w:t>
                            </w:r>
                            <w:r w:rsidRPr="000B1F62">
                              <w:rPr>
                                <w:i/>
                                <w:iCs/>
                                <w:color w:val="44546A" w:themeColor="text2"/>
                                <w:lang w:val="en-GB"/>
                              </w:rPr>
                              <w:t xml:space="preserve">: </w:t>
                            </w:r>
                            <w:r w:rsidRPr="000B1F62">
                              <w:rPr>
                                <w:b/>
                                <w:bCs/>
                                <w:color w:val="44546A" w:themeColor="text2"/>
                                <w:lang w:val="en-GB"/>
                              </w:rPr>
                              <w:t xml:space="preserve">PapajaRocks/Stitch </w:t>
                            </w:r>
                          </w:p>
                        </w:tc>
                      </w:tr>
                      <w:tr w:rsidR="008E4EBA" w:rsidRPr="000B1F62" w14:paraId="41708EFC" w14:textId="77777777" w:rsidTr="006C0A73">
                        <w:trPr>
                          <w:trHeight w:val="1051"/>
                        </w:trPr>
                        <w:tc>
                          <w:tcPr>
                            <w:tcW w:w="1330" w:type="dxa"/>
                            <w:tcBorders>
                              <w:top w:val="single" w:sz="6" w:space="0" w:color="FFFFFF"/>
                              <w:left w:val="single" w:sz="6" w:space="0" w:color="FFFFFF"/>
                              <w:bottom w:val="single" w:sz="6" w:space="0" w:color="FFFFFF"/>
                              <w:right w:val="single" w:sz="6" w:space="0" w:color="FFFFFF"/>
                            </w:tcBorders>
                            <w:shd w:val="clear" w:color="auto" w:fill="00B050"/>
                            <w:tcMar>
                              <w:top w:w="11" w:type="dxa"/>
                              <w:left w:w="23" w:type="dxa"/>
                              <w:bottom w:w="11" w:type="dxa"/>
                              <w:right w:w="23" w:type="dxa"/>
                            </w:tcMar>
                            <w:hideMark/>
                          </w:tcPr>
                          <w:p w14:paraId="1EE68361" w14:textId="77777777" w:rsidR="008E4EBA" w:rsidRPr="000B1F62" w:rsidRDefault="008E4EBA" w:rsidP="00BD0543">
                            <w:pPr>
                              <w:rPr>
                                <w:color w:val="44546A" w:themeColor="text2"/>
                              </w:rPr>
                            </w:pPr>
                            <w:r w:rsidRPr="000B1F62">
                              <w:rPr>
                                <w:b/>
                                <w:bCs/>
                                <w:color w:val="44546A" w:themeColor="text2"/>
                                <w:lang w:val="en-GB"/>
                              </w:rPr>
                              <w:t>Smart design and use</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0C4AF489" w14:textId="77777777" w:rsidR="008E4EBA" w:rsidRPr="000B1F62" w:rsidRDefault="008E4EBA" w:rsidP="00BD0543">
                            <w:pPr>
                              <w:rPr>
                                <w:color w:val="44546A" w:themeColor="text2"/>
                              </w:rPr>
                            </w:pPr>
                            <w:r w:rsidRPr="000B1F62">
                              <w:rPr>
                                <w:b/>
                                <w:bCs/>
                                <w:color w:val="44546A" w:themeColor="text2"/>
                                <w:lang w:val="en-GB"/>
                              </w:rPr>
                              <w:t>R3</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3293EC82" w14:textId="77777777" w:rsidR="008E4EBA" w:rsidRPr="000B1F62" w:rsidRDefault="008E4EBA" w:rsidP="00BD0543">
                            <w:pPr>
                              <w:rPr>
                                <w:color w:val="44546A" w:themeColor="text2"/>
                              </w:rPr>
                            </w:pPr>
                            <w:r w:rsidRPr="000B1F62">
                              <w:rPr>
                                <w:b/>
                                <w:bCs/>
                                <w:color w:val="44546A" w:themeColor="text2"/>
                                <w:lang w:val="en-GB"/>
                              </w:rPr>
                              <w:t>Reduce</w:t>
                            </w:r>
                            <w:r w:rsidRPr="000B1F62">
                              <w:rPr>
                                <w:color w:val="44546A" w:themeColor="text2"/>
                                <w:lang w:val="en-GB"/>
                              </w:rPr>
                              <w:t xml:space="preserve">: </w:t>
                            </w:r>
                            <w:r w:rsidRPr="000B1F62">
                              <w:rPr>
                                <w:i/>
                                <w:iCs/>
                                <w:color w:val="44546A" w:themeColor="text2"/>
                                <w:lang w:val="en-GB"/>
                              </w:rPr>
                              <w:t>Reduce is about manufacturing products more efficiently or making them more efficient in use:” reduce</w:t>
                            </w:r>
                            <w:r w:rsidRPr="000B1F62">
                              <w:rPr>
                                <w:color w:val="44546A" w:themeColor="text2"/>
                                <w:lang w:val="en-GB"/>
                              </w:rPr>
                              <w:t xml:space="preserve"> the use of raw and processed virgin materials</w:t>
                            </w:r>
                            <w:r>
                              <w:rPr>
                                <w:color w:val="44546A" w:themeColor="text2"/>
                                <w:lang w:val="en-GB"/>
                              </w:rPr>
                              <w:t>”</w:t>
                            </w:r>
                            <w:r w:rsidRPr="000B1F62">
                              <w:rPr>
                                <w:color w:val="44546A" w:themeColor="text2"/>
                                <w:lang w:val="en-GB"/>
                              </w:rPr>
                              <w:t> </w:t>
                            </w:r>
                          </w:p>
                          <w:p w14:paraId="6FE50EAA" w14:textId="002D5D2E"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Karl Lagerfeld/Stitch</w:t>
                            </w:r>
                          </w:p>
                        </w:tc>
                      </w:tr>
                      <w:tr w:rsidR="008E4EBA" w:rsidRPr="000B1F62" w14:paraId="4B910CA5" w14:textId="77777777" w:rsidTr="006C0A73">
                        <w:trPr>
                          <w:trHeight w:val="1051"/>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162A43DF"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E7A922F" w14:textId="77777777" w:rsidR="008E4EBA" w:rsidRPr="000B1F62" w:rsidRDefault="008E4EBA" w:rsidP="00BD0543">
                            <w:pPr>
                              <w:rPr>
                                <w:color w:val="44546A" w:themeColor="text2"/>
                              </w:rPr>
                            </w:pPr>
                            <w:r w:rsidRPr="000B1F62">
                              <w:rPr>
                                <w:b/>
                                <w:bCs/>
                                <w:color w:val="44546A" w:themeColor="text2"/>
                                <w:lang w:val="en-GB"/>
                              </w:rPr>
                              <w:t>R4</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F46FC8C" w14:textId="77777777" w:rsidR="008E4EBA" w:rsidRPr="000B1F62" w:rsidRDefault="008E4EBA" w:rsidP="00BD0543">
                            <w:pPr>
                              <w:rPr>
                                <w:color w:val="44546A" w:themeColor="text2"/>
                              </w:rPr>
                            </w:pPr>
                            <w:r w:rsidRPr="000B1F62">
                              <w:rPr>
                                <w:b/>
                                <w:bCs/>
                                <w:color w:val="44546A" w:themeColor="text2"/>
                                <w:lang w:val="en-GB"/>
                              </w:rPr>
                              <w:t>Re-use</w:t>
                            </w:r>
                            <w:r w:rsidRPr="000B1F62">
                              <w:rPr>
                                <w:color w:val="44546A" w:themeColor="text2"/>
                                <w:lang w:val="en-GB"/>
                              </w:rPr>
                              <w:t xml:space="preserve">: </w:t>
                            </w:r>
                            <w:r w:rsidRPr="000B1F62">
                              <w:rPr>
                                <w:i/>
                                <w:iCs/>
                                <w:color w:val="44546A" w:themeColor="text2"/>
                                <w:lang w:val="en-GB"/>
                              </w:rPr>
                              <w:t xml:space="preserve">Products can have a longer life through reuse:” re-using </w:t>
                            </w:r>
                            <w:r w:rsidRPr="000B1F62">
                              <w:rPr>
                                <w:color w:val="44546A" w:themeColor="text2"/>
                                <w:lang w:val="en-GB"/>
                              </w:rPr>
                              <w:t>products, components, or virgin materials (whether or not they have previously been refurbished). </w:t>
                            </w:r>
                          </w:p>
                          <w:p w14:paraId="11538138" w14:textId="7C3B13B5"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Aard</w:t>
                            </w:r>
                            <w:r w:rsidR="00584782">
                              <w:rPr>
                                <w:b/>
                                <w:bCs/>
                                <w:color w:val="44546A" w:themeColor="text2"/>
                                <w:lang w:val="en-GB"/>
                              </w:rPr>
                              <w:t>en Fashion</w:t>
                            </w:r>
                          </w:p>
                        </w:tc>
                      </w:tr>
                      <w:tr w:rsidR="008E4EBA" w:rsidRPr="000B1F62" w14:paraId="6E21AF68" w14:textId="77777777" w:rsidTr="006C0A73">
                        <w:trPr>
                          <w:trHeight w:val="794"/>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169F04D7"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6D8958FC" w14:textId="77777777" w:rsidR="008E4EBA" w:rsidRPr="000B1F62" w:rsidRDefault="008E4EBA" w:rsidP="00BD0543">
                            <w:pPr>
                              <w:rPr>
                                <w:color w:val="44546A" w:themeColor="text2"/>
                              </w:rPr>
                            </w:pPr>
                            <w:r w:rsidRPr="000B1F62">
                              <w:rPr>
                                <w:b/>
                                <w:bCs/>
                                <w:color w:val="44546A" w:themeColor="text2"/>
                                <w:lang w:val="en-GB"/>
                              </w:rPr>
                              <w:t>R5</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4927B42E" w14:textId="77777777" w:rsidR="008E4EBA" w:rsidRPr="000B1F62" w:rsidRDefault="008E4EBA" w:rsidP="00BD0543">
                            <w:pPr>
                              <w:rPr>
                                <w:color w:val="44546A" w:themeColor="text2"/>
                              </w:rPr>
                            </w:pPr>
                            <w:r w:rsidRPr="000B1F62">
                              <w:rPr>
                                <w:b/>
                                <w:bCs/>
                                <w:color w:val="44546A" w:themeColor="text2"/>
                                <w:lang w:val="en-GB"/>
                              </w:rPr>
                              <w:t>Repair</w:t>
                            </w:r>
                            <w:r w:rsidRPr="000B1F62">
                              <w:rPr>
                                <w:color w:val="44546A" w:themeColor="text2"/>
                                <w:lang w:val="en-GB"/>
                              </w:rPr>
                              <w:t xml:space="preserve">: </w:t>
                            </w:r>
                            <w:r w:rsidRPr="000B1F62">
                              <w:rPr>
                                <w:i/>
                                <w:iCs/>
                                <w:color w:val="44546A" w:themeColor="text2"/>
                                <w:lang w:val="en-GB"/>
                              </w:rPr>
                              <w:t>This strategy is also about extending the life span of products but  by repairing them.</w:t>
                            </w:r>
                            <w:r w:rsidRPr="000B1F62">
                              <w:rPr>
                                <w:color w:val="44546A" w:themeColor="text2"/>
                                <w:lang w:val="en-GB"/>
                              </w:rPr>
                              <w:t> </w:t>
                            </w:r>
                          </w:p>
                          <w:p w14:paraId="133833A3" w14:textId="6C9ED637" w:rsidR="008E4EBA" w:rsidRPr="000B1F62" w:rsidRDefault="008E4EBA" w:rsidP="00BD0543">
                            <w:pPr>
                              <w:rPr>
                                <w:color w:val="44546A" w:themeColor="text2"/>
                              </w:rPr>
                            </w:pPr>
                            <w:r w:rsidRPr="000B1F62">
                              <w:rPr>
                                <w:i/>
                                <w:iCs/>
                                <w:color w:val="44546A" w:themeColor="text2"/>
                                <w:lang w:val="en-GB"/>
                              </w:rPr>
                              <w:t>-Companies/ organizations: </w:t>
                            </w:r>
                            <w:r w:rsidR="003B05B8">
                              <w:rPr>
                                <w:i/>
                                <w:iCs/>
                                <w:color w:val="44546A" w:themeColor="text2"/>
                                <w:lang w:val="en-GB"/>
                              </w:rPr>
                              <w:t>--</w:t>
                            </w:r>
                          </w:p>
                        </w:tc>
                      </w:tr>
                      <w:tr w:rsidR="008E4EBA" w:rsidRPr="000B1F62" w14:paraId="19696B70" w14:textId="77777777" w:rsidTr="006C0A73">
                        <w:trPr>
                          <w:trHeight w:val="794"/>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1D5315A8"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17727EAA" w14:textId="77777777" w:rsidR="008E4EBA" w:rsidRPr="000B1F62" w:rsidRDefault="008E4EBA" w:rsidP="00BD0543">
                            <w:pPr>
                              <w:rPr>
                                <w:color w:val="44546A" w:themeColor="text2"/>
                              </w:rPr>
                            </w:pPr>
                            <w:r w:rsidRPr="000B1F62">
                              <w:rPr>
                                <w:b/>
                                <w:bCs/>
                                <w:color w:val="44546A" w:themeColor="text2"/>
                                <w:lang w:val="en-GB"/>
                              </w:rPr>
                              <w:t>R6</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1E71EED1" w14:textId="77777777" w:rsidR="008E4EBA" w:rsidRPr="000B1F62" w:rsidRDefault="008E4EBA" w:rsidP="00BD0543">
                            <w:pPr>
                              <w:rPr>
                                <w:color w:val="44546A" w:themeColor="text2"/>
                              </w:rPr>
                            </w:pPr>
                            <w:r w:rsidRPr="000B1F62">
                              <w:rPr>
                                <w:b/>
                                <w:bCs/>
                                <w:color w:val="44546A" w:themeColor="text2"/>
                                <w:lang w:val="en-GB"/>
                              </w:rPr>
                              <w:t>Refurbish</w:t>
                            </w:r>
                            <w:r w:rsidRPr="000B1F62">
                              <w:rPr>
                                <w:color w:val="44546A" w:themeColor="text2"/>
                                <w:lang w:val="en-GB"/>
                              </w:rPr>
                              <w:t xml:space="preserve">: </w:t>
                            </w:r>
                            <w:r w:rsidRPr="000B1F62">
                              <w:rPr>
                                <w:i/>
                                <w:iCs/>
                                <w:color w:val="44546A" w:themeColor="text2"/>
                                <w:lang w:val="en-GB"/>
                              </w:rPr>
                              <w:t>Extending the life span of products</w:t>
                            </w:r>
                            <w:r w:rsidRPr="000B1F62">
                              <w:rPr>
                                <w:color w:val="44546A" w:themeColor="text2"/>
                                <w:lang w:val="en-GB"/>
                              </w:rPr>
                              <w:t>: Refurbish products and parts such that they are ‘like new.  </w:t>
                            </w:r>
                          </w:p>
                          <w:p w14:paraId="13E37E1A" w14:textId="6453956E" w:rsidR="008E4EBA" w:rsidRPr="000B1F62" w:rsidRDefault="008E4EBA" w:rsidP="00BD0543">
                            <w:pPr>
                              <w:rPr>
                                <w:color w:val="44546A" w:themeColor="text2"/>
                              </w:rPr>
                            </w:pPr>
                            <w:r w:rsidRPr="000B1F62">
                              <w:rPr>
                                <w:i/>
                                <w:iCs/>
                                <w:color w:val="44546A" w:themeColor="text2"/>
                                <w:lang w:val="en-GB"/>
                              </w:rPr>
                              <w:t>-Companies/ organizations:</w:t>
                            </w:r>
                            <w:r w:rsidR="003B05B8">
                              <w:rPr>
                                <w:i/>
                                <w:iCs/>
                                <w:color w:val="44546A" w:themeColor="text2"/>
                                <w:lang w:val="en-GB"/>
                              </w:rPr>
                              <w:t xml:space="preserve"> </w:t>
                            </w:r>
                            <w:r w:rsidR="003B05B8" w:rsidRPr="003B05B8">
                              <w:rPr>
                                <w:b/>
                                <w:bCs/>
                                <w:color w:val="44546A" w:themeColor="text2"/>
                                <w:lang w:val="en-GB"/>
                              </w:rPr>
                              <w:t>B-Spoken (interior</w:t>
                            </w:r>
                            <w:r w:rsidR="008B1D55">
                              <w:rPr>
                                <w:b/>
                                <w:bCs/>
                                <w:color w:val="44546A" w:themeColor="text2"/>
                                <w:lang w:val="en-GB"/>
                              </w:rPr>
                              <w:t xml:space="preserve"> </w:t>
                            </w:r>
                            <w:r w:rsidR="003B05B8" w:rsidRPr="003B05B8">
                              <w:rPr>
                                <w:b/>
                                <w:bCs/>
                                <w:color w:val="44546A" w:themeColor="text2"/>
                                <w:lang w:val="en-GB"/>
                              </w:rPr>
                              <w:t>products)</w:t>
                            </w:r>
                          </w:p>
                        </w:tc>
                      </w:tr>
                      <w:tr w:rsidR="008E4EBA" w:rsidRPr="000B1F62" w14:paraId="5DA8D0FA" w14:textId="77777777" w:rsidTr="006C0A73">
                        <w:trPr>
                          <w:trHeight w:val="1308"/>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7C4B5FCE"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72A763E9" w14:textId="77777777" w:rsidR="008E4EBA" w:rsidRPr="000B1F62" w:rsidRDefault="008E4EBA" w:rsidP="00BD0543">
                            <w:pPr>
                              <w:rPr>
                                <w:color w:val="44546A" w:themeColor="text2"/>
                              </w:rPr>
                            </w:pPr>
                            <w:r w:rsidRPr="000B1F62">
                              <w:rPr>
                                <w:b/>
                                <w:bCs/>
                                <w:color w:val="44546A" w:themeColor="text2"/>
                                <w:lang w:val="en-GB"/>
                              </w:rPr>
                              <w:t>R7</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1AB0C813" w14:textId="77777777" w:rsidR="008E4EBA" w:rsidRPr="000B1F62" w:rsidRDefault="008E4EBA" w:rsidP="00BD0543">
                            <w:pPr>
                              <w:rPr>
                                <w:color w:val="44546A" w:themeColor="text2"/>
                              </w:rPr>
                            </w:pPr>
                            <w:r w:rsidRPr="000B1F62">
                              <w:rPr>
                                <w:b/>
                                <w:bCs/>
                                <w:color w:val="44546A" w:themeColor="text2"/>
                                <w:lang w:val="en-GB"/>
                              </w:rPr>
                              <w:t>Remanufacture:</w:t>
                            </w:r>
                            <w:r w:rsidRPr="000B1F62">
                              <w:rPr>
                                <w:color w:val="44546A" w:themeColor="text2"/>
                                <w:lang w:val="en-GB"/>
                              </w:rPr>
                              <w:t> </w:t>
                            </w:r>
                          </w:p>
                          <w:p w14:paraId="0AF84012" w14:textId="77777777" w:rsidR="008E4EBA" w:rsidRPr="000B1F62" w:rsidRDefault="008E4EBA" w:rsidP="00BD0543">
                            <w:pPr>
                              <w:rPr>
                                <w:color w:val="44546A" w:themeColor="text2"/>
                              </w:rPr>
                            </w:pPr>
                            <w:r w:rsidRPr="000B1F62">
                              <w:rPr>
                                <w:i/>
                                <w:iCs/>
                                <w:color w:val="44546A" w:themeColor="text2"/>
                                <w:lang w:val="en-GB"/>
                              </w:rPr>
                              <w:t>This strategy also involves extending the life of products by revising product components.</w:t>
                            </w:r>
                            <w:r w:rsidRPr="000B1F62">
                              <w:rPr>
                                <w:color w:val="44546A" w:themeColor="text2"/>
                                <w:lang w:val="en-GB"/>
                              </w:rPr>
                              <w:t> making new products or parts from previously made products and/or parts. </w:t>
                            </w:r>
                          </w:p>
                          <w:p w14:paraId="70BEAABC" w14:textId="4C301CFD" w:rsidR="008E4EBA" w:rsidRPr="000B1F62" w:rsidRDefault="008E4EBA" w:rsidP="00BD0543">
                            <w:pPr>
                              <w:rPr>
                                <w:color w:val="44546A" w:themeColor="text2"/>
                              </w:rPr>
                            </w:pPr>
                            <w:r w:rsidRPr="000B1F62">
                              <w:rPr>
                                <w:i/>
                                <w:iCs/>
                                <w:color w:val="44546A" w:themeColor="text2"/>
                                <w:lang w:val="en-GB"/>
                              </w:rPr>
                              <w:t>-Companies/ organizations: </w:t>
                            </w:r>
                            <w:r w:rsidR="003B05B8">
                              <w:rPr>
                                <w:i/>
                                <w:iCs/>
                                <w:color w:val="44546A" w:themeColor="text2"/>
                                <w:lang w:val="en-GB"/>
                              </w:rPr>
                              <w:t>--</w:t>
                            </w:r>
                          </w:p>
                        </w:tc>
                      </w:tr>
                      <w:tr w:rsidR="008E4EBA" w:rsidRPr="000B1F62" w14:paraId="56249FBC" w14:textId="77777777" w:rsidTr="006C0A73">
                        <w:trPr>
                          <w:trHeight w:val="1051"/>
                        </w:trPr>
                        <w:tc>
                          <w:tcPr>
                            <w:tcW w:w="1330" w:type="dxa"/>
                            <w:tcBorders>
                              <w:top w:val="single" w:sz="6" w:space="0" w:color="FFFFFF"/>
                              <w:left w:val="single" w:sz="6" w:space="0" w:color="FFFFFF"/>
                              <w:bottom w:val="single" w:sz="6" w:space="0" w:color="FFFFFF"/>
                              <w:right w:val="single" w:sz="6" w:space="0" w:color="FFFFFF"/>
                            </w:tcBorders>
                            <w:shd w:val="clear" w:color="auto" w:fill="0070C0"/>
                            <w:tcMar>
                              <w:top w:w="11" w:type="dxa"/>
                              <w:left w:w="23" w:type="dxa"/>
                              <w:bottom w:w="11" w:type="dxa"/>
                              <w:right w:w="23" w:type="dxa"/>
                            </w:tcMar>
                            <w:hideMark/>
                          </w:tcPr>
                          <w:p w14:paraId="3065E934" w14:textId="77777777" w:rsidR="008E4EBA" w:rsidRPr="000B1F62" w:rsidRDefault="008E4EBA" w:rsidP="00BD0543">
                            <w:pPr>
                              <w:rPr>
                                <w:color w:val="44546A" w:themeColor="text2"/>
                              </w:rPr>
                            </w:pPr>
                            <w:r w:rsidRPr="000B1F62">
                              <w:rPr>
                                <w:b/>
                                <w:bCs/>
                                <w:color w:val="44546A" w:themeColor="text2"/>
                                <w:lang w:val="en-GB"/>
                              </w:rPr>
                              <w:t>Increase product lifespan</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0B03653" w14:textId="77777777" w:rsidR="008E4EBA" w:rsidRPr="000B1F62" w:rsidRDefault="008E4EBA" w:rsidP="00BD0543">
                            <w:pPr>
                              <w:rPr>
                                <w:color w:val="44546A" w:themeColor="text2"/>
                              </w:rPr>
                            </w:pPr>
                            <w:r w:rsidRPr="000B1F62">
                              <w:rPr>
                                <w:b/>
                                <w:bCs/>
                                <w:color w:val="44546A" w:themeColor="text2"/>
                                <w:lang w:val="en-GB"/>
                              </w:rPr>
                              <w:t>R8</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1320DE1B" w14:textId="77777777" w:rsidR="008E4EBA" w:rsidRPr="000B1F62" w:rsidRDefault="008E4EBA" w:rsidP="00BD0543">
                            <w:pPr>
                              <w:rPr>
                                <w:color w:val="44546A" w:themeColor="text2"/>
                              </w:rPr>
                            </w:pPr>
                            <w:r w:rsidRPr="000B1F62">
                              <w:rPr>
                                <w:b/>
                                <w:bCs/>
                                <w:color w:val="44546A" w:themeColor="text2"/>
                                <w:lang w:val="en-GB"/>
                              </w:rPr>
                              <w:t>Repurpose</w:t>
                            </w:r>
                            <w:r w:rsidRPr="000B1F62">
                              <w:rPr>
                                <w:color w:val="44546A" w:themeColor="text2"/>
                                <w:lang w:val="en-GB"/>
                              </w:rPr>
                              <w:t>: Reusing products and/or parts but with a different purpose/function, whether or not combined with Refurbish  </w:t>
                            </w:r>
                          </w:p>
                          <w:p w14:paraId="6EF55E04" w14:textId="684CAB22" w:rsidR="008E4EBA" w:rsidRPr="000B1F62" w:rsidRDefault="008E4EBA" w:rsidP="00BD0543">
                            <w:pPr>
                              <w:rPr>
                                <w:color w:val="44546A" w:themeColor="text2"/>
                              </w:rPr>
                            </w:pPr>
                            <w:r w:rsidRPr="000B1F62">
                              <w:rPr>
                                <w:i/>
                                <w:iCs/>
                                <w:color w:val="44546A" w:themeColor="text2"/>
                                <w:lang w:val="en-GB"/>
                              </w:rPr>
                              <w:t>-Companies/ organizations: </w:t>
                            </w:r>
                            <w:r w:rsidR="003B05B8">
                              <w:rPr>
                                <w:i/>
                                <w:iCs/>
                                <w:color w:val="44546A" w:themeColor="text2"/>
                                <w:lang w:val="en-GB"/>
                              </w:rPr>
                              <w:t>--</w:t>
                            </w:r>
                          </w:p>
                        </w:tc>
                      </w:tr>
                      <w:tr w:rsidR="008E4EBA" w:rsidRPr="000B1F62" w14:paraId="5B48C0C2" w14:textId="77777777" w:rsidTr="006C0A73">
                        <w:trPr>
                          <w:trHeight w:val="794"/>
                        </w:trPr>
                        <w:tc>
                          <w:tcPr>
                            <w:tcW w:w="1330" w:type="dxa"/>
                            <w:tcBorders>
                              <w:top w:val="single" w:sz="6" w:space="0" w:color="FFFFFF"/>
                              <w:left w:val="single" w:sz="6" w:space="0" w:color="FFFFFF"/>
                              <w:bottom w:val="single" w:sz="6" w:space="0" w:color="FFFFFF"/>
                              <w:right w:val="single" w:sz="6" w:space="0" w:color="FFFFFF"/>
                            </w:tcBorders>
                            <w:shd w:val="clear" w:color="auto" w:fill="FF0000"/>
                            <w:tcMar>
                              <w:top w:w="11" w:type="dxa"/>
                              <w:left w:w="23" w:type="dxa"/>
                              <w:bottom w:w="11" w:type="dxa"/>
                              <w:right w:w="23" w:type="dxa"/>
                            </w:tcMar>
                            <w:hideMark/>
                          </w:tcPr>
                          <w:p w14:paraId="5610D8DF" w14:textId="77777777" w:rsidR="008E4EBA" w:rsidRPr="000B1F62" w:rsidRDefault="008E4EBA" w:rsidP="00BD0543">
                            <w:pPr>
                              <w:rPr>
                                <w:color w:val="44546A" w:themeColor="text2"/>
                              </w:rPr>
                            </w:pPr>
                            <w:r w:rsidRPr="000B1F62">
                              <w:rPr>
                                <w:b/>
                                <w:bCs/>
                                <w:color w:val="44546A" w:themeColor="text2"/>
                                <w:lang w:val="en-GB"/>
                              </w:rPr>
                              <w:t>Efficient use of materials</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F5CBA3A" w14:textId="77777777" w:rsidR="008E4EBA" w:rsidRPr="000B1F62" w:rsidRDefault="008E4EBA" w:rsidP="00BD0543">
                            <w:pPr>
                              <w:rPr>
                                <w:color w:val="44546A" w:themeColor="text2"/>
                              </w:rPr>
                            </w:pPr>
                            <w:r w:rsidRPr="000B1F62">
                              <w:rPr>
                                <w:b/>
                                <w:bCs/>
                                <w:color w:val="44546A" w:themeColor="text2"/>
                                <w:lang w:val="en-GB"/>
                              </w:rPr>
                              <w:t>R9</w:t>
                            </w: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03612D66" w14:textId="77777777" w:rsidR="008E4EBA" w:rsidRPr="000B1F62" w:rsidRDefault="008E4EBA" w:rsidP="00BD0543">
                            <w:pPr>
                              <w:rPr>
                                <w:color w:val="44546A" w:themeColor="text2"/>
                              </w:rPr>
                            </w:pPr>
                            <w:r w:rsidRPr="000B1F62">
                              <w:rPr>
                                <w:b/>
                                <w:bCs/>
                                <w:color w:val="44546A" w:themeColor="text2"/>
                                <w:lang w:val="en-GB"/>
                              </w:rPr>
                              <w:t>Recycle</w:t>
                            </w:r>
                            <w:r w:rsidRPr="000B1F62">
                              <w:rPr>
                                <w:color w:val="44546A" w:themeColor="text2"/>
                                <w:lang w:val="en-GB"/>
                              </w:rPr>
                              <w:t xml:space="preserve">: </w:t>
                            </w:r>
                            <w:r w:rsidRPr="000B1F62">
                              <w:rPr>
                                <w:i/>
                                <w:iCs/>
                                <w:color w:val="44546A" w:themeColor="text2"/>
                                <w:lang w:val="en-GB"/>
                              </w:rPr>
                              <w:t>This strategy involves processing and reusing raw materials.</w:t>
                            </w:r>
                            <w:r w:rsidRPr="000B1F62">
                              <w:rPr>
                                <w:color w:val="44546A" w:themeColor="text2"/>
                                <w:lang w:val="en-GB"/>
                              </w:rPr>
                              <w:t> </w:t>
                            </w:r>
                          </w:p>
                          <w:p w14:paraId="42174BDD" w14:textId="77777777"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UPSET Textiles /B-Spoken</w:t>
                            </w:r>
                          </w:p>
                          <w:p w14:paraId="12C644C4" w14:textId="77777777" w:rsidR="008E4EBA" w:rsidRPr="000B1F62" w:rsidRDefault="008E4EBA" w:rsidP="00BD0543">
                            <w:pPr>
                              <w:rPr>
                                <w:color w:val="44546A" w:themeColor="text2"/>
                              </w:rPr>
                            </w:pPr>
                            <w:r w:rsidRPr="000B1F62">
                              <w:rPr>
                                <w:b/>
                                <w:bCs/>
                                <w:i/>
                                <w:iCs/>
                                <w:color w:val="44546A" w:themeColor="text2"/>
                                <w:lang w:val="en-GB"/>
                              </w:rPr>
                              <w:t> </w:t>
                            </w:r>
                            <w:r w:rsidRPr="000B1F62">
                              <w:rPr>
                                <w:b/>
                                <w:bCs/>
                                <w:color w:val="44546A" w:themeColor="text2"/>
                                <w:lang w:val="en-GB"/>
                              </w:rPr>
                              <w:t> </w:t>
                            </w:r>
                          </w:p>
                        </w:tc>
                      </w:tr>
                      <w:tr w:rsidR="008E4EBA" w:rsidRPr="000B1F62" w14:paraId="1C5A830A" w14:textId="77777777" w:rsidTr="006C0A73">
                        <w:trPr>
                          <w:trHeight w:val="983"/>
                        </w:trPr>
                        <w:tc>
                          <w:tcPr>
                            <w:tcW w:w="1330" w:type="dxa"/>
                            <w:tcBorders>
                              <w:top w:val="single" w:sz="6" w:space="0" w:color="FFFFFF"/>
                              <w:left w:val="single" w:sz="6" w:space="0" w:color="FFFFFF"/>
                              <w:bottom w:val="single" w:sz="6" w:space="0" w:color="FFFFFF"/>
                              <w:right w:val="single" w:sz="6" w:space="0" w:color="FFFFFF"/>
                            </w:tcBorders>
                            <w:shd w:val="clear" w:color="auto" w:fill="FF0000"/>
                            <w:tcMar>
                              <w:top w:w="11" w:type="dxa"/>
                              <w:left w:w="23" w:type="dxa"/>
                              <w:bottom w:w="11" w:type="dxa"/>
                              <w:right w:w="23" w:type="dxa"/>
                            </w:tcMar>
                            <w:hideMark/>
                          </w:tcPr>
                          <w:p w14:paraId="1117BD1A" w14:textId="77777777" w:rsidR="008E4EBA" w:rsidRPr="000B1F62" w:rsidRDefault="008E4EBA" w:rsidP="00BD0543">
                            <w:pPr>
                              <w:rPr>
                                <w:color w:val="44546A" w:themeColor="text2"/>
                              </w:rPr>
                            </w:pPr>
                            <w:r w:rsidRPr="000B1F62">
                              <w:rPr>
                                <w:b/>
                                <w:bCs/>
                                <w:color w:val="44546A" w:themeColor="text2"/>
                                <w:lang w:val="en-GB"/>
                              </w:rPr>
                              <w:t>Efficient use of materials</w:t>
                            </w:r>
                            <w:r w:rsidRPr="000B1F62">
                              <w:rPr>
                                <w:color w:val="44546A" w:themeColor="text2"/>
                                <w:lang w:val="en-GB"/>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6BE5421" w14:textId="77777777" w:rsidR="008E4EBA" w:rsidRPr="000B1F62" w:rsidRDefault="008E4EBA" w:rsidP="00BD0543">
                            <w:pPr>
                              <w:rPr>
                                <w:color w:val="44546A" w:themeColor="text2"/>
                              </w:rPr>
                            </w:pPr>
                            <w:r w:rsidRPr="000B1F62">
                              <w:rPr>
                                <w:b/>
                                <w:bCs/>
                                <w:color w:val="44546A" w:themeColor="text2"/>
                                <w:lang w:val="en-GB"/>
                              </w:rPr>
                              <w:t>R10</w:t>
                            </w:r>
                          </w:p>
                          <w:p w14:paraId="5EAE4CFA" w14:textId="77777777" w:rsidR="008E4EBA" w:rsidRPr="000B1F62" w:rsidRDefault="008E4EBA" w:rsidP="00BD0543">
                            <w:pPr>
                              <w:rPr>
                                <w:color w:val="44546A" w:themeColor="text2"/>
                              </w:rPr>
                            </w:pPr>
                            <w:r w:rsidRPr="000B1F62">
                              <w:rPr>
                                <w:color w:val="44546A" w:themeColor="text2"/>
                                <w:lang w:val="en-GB"/>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FCC0E9A" w14:textId="77777777" w:rsidR="008E4EBA" w:rsidRPr="000B1F62" w:rsidRDefault="008E4EBA" w:rsidP="00BD0543">
                            <w:pPr>
                              <w:rPr>
                                <w:color w:val="44546A" w:themeColor="text2"/>
                              </w:rPr>
                            </w:pPr>
                            <w:r w:rsidRPr="000B1F62">
                              <w:rPr>
                                <w:b/>
                                <w:bCs/>
                                <w:color w:val="44546A" w:themeColor="text2"/>
                                <w:lang w:val="en-GB"/>
                              </w:rPr>
                              <w:t>Recover</w:t>
                            </w:r>
                            <w:r w:rsidRPr="000B1F62">
                              <w:rPr>
                                <w:color w:val="44546A" w:themeColor="text2"/>
                                <w:lang w:val="en-GB"/>
                              </w:rPr>
                              <w:t>: T</w:t>
                            </w:r>
                            <w:r w:rsidRPr="000B1F62">
                              <w:rPr>
                                <w:i/>
                                <w:iCs/>
                                <w:color w:val="44546A" w:themeColor="text2"/>
                                <w:lang w:val="en-GB"/>
                              </w:rPr>
                              <w:t>he strategy of recover involves recovering energy from materials (</w:t>
                            </w:r>
                            <w:r w:rsidRPr="000B1F62">
                              <w:rPr>
                                <w:color w:val="44546A" w:themeColor="text2"/>
                                <w:lang w:val="en-GB"/>
                              </w:rPr>
                              <w:t xml:space="preserve">also called </w:t>
                            </w:r>
                            <w:r w:rsidRPr="000B1F62">
                              <w:rPr>
                                <w:i/>
                                <w:iCs/>
                                <w:color w:val="44546A" w:themeColor="text2"/>
                                <w:lang w:val="en-GB"/>
                              </w:rPr>
                              <w:t>thermal upcycling</w:t>
                            </w:r>
                            <w:r w:rsidRPr="000B1F62">
                              <w:rPr>
                                <w:color w:val="44546A" w:themeColor="text2"/>
                                <w:lang w:val="en-GB"/>
                              </w:rPr>
                              <w:t>)  </w:t>
                            </w:r>
                          </w:p>
                          <w:p w14:paraId="3259067C" w14:textId="6ED33DA9" w:rsidR="008E4EBA" w:rsidRPr="000B1F62" w:rsidRDefault="008E4EBA" w:rsidP="00BD0543">
                            <w:pPr>
                              <w:rPr>
                                <w:color w:val="44546A" w:themeColor="text2"/>
                              </w:rPr>
                            </w:pPr>
                            <w:r w:rsidRPr="000B1F62">
                              <w:rPr>
                                <w:i/>
                                <w:iCs/>
                                <w:color w:val="44546A" w:themeColor="text2"/>
                                <w:lang w:val="en-GB"/>
                              </w:rPr>
                              <w:t>-Companies/ organizations: </w:t>
                            </w:r>
                            <w:r w:rsidRPr="000B1F62">
                              <w:rPr>
                                <w:color w:val="44546A" w:themeColor="text2"/>
                                <w:lang w:val="en-GB"/>
                              </w:rPr>
                              <w:t> </w:t>
                            </w:r>
                            <w:r w:rsidRPr="000B1F62">
                              <w:rPr>
                                <w:b/>
                                <w:bCs/>
                                <w:color w:val="44546A" w:themeColor="text2"/>
                                <w:lang w:val="en-GB"/>
                              </w:rPr>
                              <w:t>Aard</w:t>
                            </w:r>
                            <w:r w:rsidR="00584782">
                              <w:rPr>
                                <w:b/>
                                <w:bCs/>
                                <w:color w:val="44546A" w:themeColor="text2"/>
                                <w:lang w:val="en-GB"/>
                              </w:rPr>
                              <w:t>en Fashion</w:t>
                            </w:r>
                          </w:p>
                        </w:tc>
                      </w:tr>
                      <w:tr w:rsidR="008E4EBA" w:rsidRPr="000B1F62" w14:paraId="228B7AB8" w14:textId="77777777" w:rsidTr="006C0A73">
                        <w:trPr>
                          <w:trHeight w:val="197"/>
                        </w:trPr>
                        <w:tc>
                          <w:tcPr>
                            <w:tcW w:w="1330"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761CEC1" w14:textId="77777777" w:rsidR="008E4EBA" w:rsidRPr="000B1F62" w:rsidRDefault="008E4EBA" w:rsidP="00BD0543">
                            <w:pPr>
                              <w:rPr>
                                <w:color w:val="44546A" w:themeColor="text2"/>
                              </w:rPr>
                            </w:pPr>
                            <w:r w:rsidRPr="000B1F62">
                              <w:rPr>
                                <w:b/>
                                <w:bCs/>
                                <w:color w:val="44546A" w:themeColor="text2"/>
                              </w:rPr>
                              <w:t> </w:t>
                            </w:r>
                            <w:r w:rsidRPr="000B1F62">
                              <w:rPr>
                                <w:color w:val="44546A" w:themeColor="text2"/>
                              </w:rPr>
                              <w:t> </w:t>
                            </w:r>
                          </w:p>
                        </w:tc>
                        <w:tc>
                          <w:tcPr>
                            <w:tcW w:w="562"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5E459DD3" w14:textId="77777777" w:rsidR="008E4EBA" w:rsidRPr="000B1F62" w:rsidRDefault="008E4EBA" w:rsidP="00BD0543">
                            <w:pPr>
                              <w:rPr>
                                <w:color w:val="44546A" w:themeColor="text2"/>
                              </w:rPr>
                            </w:pPr>
                            <w:r w:rsidRPr="000B1F62">
                              <w:rPr>
                                <w:b/>
                                <w:bCs/>
                                <w:color w:val="44546A" w:themeColor="text2"/>
                              </w:rPr>
                              <w:t> </w:t>
                            </w:r>
                            <w:r w:rsidRPr="000B1F62">
                              <w:rPr>
                                <w:color w:val="44546A" w:themeColor="text2"/>
                              </w:rPr>
                              <w:t> </w:t>
                            </w:r>
                          </w:p>
                        </w:tc>
                        <w:tc>
                          <w:tcPr>
                            <w:tcW w:w="7249" w:type="dxa"/>
                            <w:tcBorders>
                              <w:top w:val="single" w:sz="6" w:space="0" w:color="FFFFFF"/>
                              <w:left w:val="single" w:sz="6" w:space="0" w:color="FFFFFF"/>
                              <w:bottom w:val="single" w:sz="6" w:space="0" w:color="FFFFFF"/>
                              <w:right w:val="single" w:sz="6" w:space="0" w:color="FFFFFF"/>
                            </w:tcBorders>
                            <w:shd w:val="clear" w:color="auto" w:fill="auto"/>
                            <w:tcMar>
                              <w:top w:w="11" w:type="dxa"/>
                              <w:left w:w="23" w:type="dxa"/>
                              <w:bottom w:w="11" w:type="dxa"/>
                              <w:right w:w="23" w:type="dxa"/>
                            </w:tcMar>
                            <w:hideMark/>
                          </w:tcPr>
                          <w:p w14:paraId="2FC48E15" w14:textId="77777777" w:rsidR="008E4EBA" w:rsidRPr="000B1F62" w:rsidRDefault="008E4EBA" w:rsidP="00BD0543">
                            <w:pPr>
                              <w:rPr>
                                <w:color w:val="44546A" w:themeColor="text2"/>
                              </w:rPr>
                            </w:pPr>
                            <w:r w:rsidRPr="000B1F62">
                              <w:rPr>
                                <w:b/>
                                <w:bCs/>
                                <w:color w:val="44546A" w:themeColor="text2"/>
                              </w:rPr>
                              <w:t> </w:t>
                            </w:r>
                            <w:r w:rsidRPr="000B1F62">
                              <w:rPr>
                                <w:color w:val="44546A" w:themeColor="text2"/>
                              </w:rPr>
                              <w:t> </w:t>
                            </w:r>
                          </w:p>
                        </w:tc>
                      </w:tr>
                    </w:tbl>
                    <w:p w14:paraId="5BEFBC6F" w14:textId="77777777" w:rsidR="008E4EBA" w:rsidRDefault="008E4EBA" w:rsidP="008E4EBA">
                      <w:pPr>
                        <w:rPr>
                          <w:color w:val="000000" w:themeColor="text1"/>
                        </w:rPr>
                      </w:pPr>
                    </w:p>
                    <w:p w14:paraId="171CD521" w14:textId="77777777" w:rsidR="008E4EBA" w:rsidRDefault="008E4EBA" w:rsidP="008E4EBA">
                      <w:pPr>
                        <w:rPr>
                          <w:color w:val="000000" w:themeColor="text1"/>
                        </w:rPr>
                      </w:pPr>
                    </w:p>
                    <w:p w14:paraId="48290E8E" w14:textId="77777777" w:rsidR="008E4EBA" w:rsidRDefault="008E4EBA" w:rsidP="008E4EBA">
                      <w:pPr>
                        <w:rPr>
                          <w:color w:val="000000" w:themeColor="text1"/>
                        </w:rPr>
                      </w:pPr>
                    </w:p>
                    <w:p w14:paraId="6A2046EF" w14:textId="77777777" w:rsidR="008E4EBA" w:rsidRDefault="008E4EBA" w:rsidP="008E4EBA">
                      <w:pPr>
                        <w:rPr>
                          <w:color w:val="000000" w:themeColor="text1"/>
                        </w:rPr>
                      </w:pPr>
                    </w:p>
                    <w:p w14:paraId="734E277F" w14:textId="77777777" w:rsidR="008E4EBA" w:rsidRDefault="008E4EBA" w:rsidP="008E4EBA">
                      <w:pPr>
                        <w:rPr>
                          <w:color w:val="000000" w:themeColor="text1"/>
                        </w:rPr>
                      </w:pPr>
                    </w:p>
                    <w:p w14:paraId="184E29D3" w14:textId="77777777" w:rsidR="008E4EBA" w:rsidRDefault="008E4EBA" w:rsidP="008E4EBA">
                      <w:pPr>
                        <w:rPr>
                          <w:color w:val="000000" w:themeColor="text1"/>
                        </w:rPr>
                      </w:pPr>
                    </w:p>
                    <w:p w14:paraId="09A752B5" w14:textId="77777777" w:rsidR="008E4EBA" w:rsidRDefault="008E4EBA" w:rsidP="008E4EBA">
                      <w:pPr>
                        <w:rPr>
                          <w:color w:val="000000" w:themeColor="text1"/>
                        </w:rPr>
                      </w:pPr>
                    </w:p>
                    <w:p w14:paraId="731C8F11" w14:textId="77777777" w:rsidR="008E4EBA" w:rsidRDefault="008E4EBA" w:rsidP="008E4EBA">
                      <w:pPr>
                        <w:rPr>
                          <w:color w:val="000000" w:themeColor="text1"/>
                        </w:rPr>
                      </w:pPr>
                    </w:p>
                    <w:p w14:paraId="29A96A8D" w14:textId="77777777" w:rsidR="008E4EBA" w:rsidRDefault="008E4EBA" w:rsidP="008E4EBA">
                      <w:pPr>
                        <w:rPr>
                          <w:color w:val="000000" w:themeColor="text1"/>
                        </w:rPr>
                      </w:pPr>
                    </w:p>
                    <w:p w14:paraId="636961F0" w14:textId="77777777" w:rsidR="008E4EBA" w:rsidRDefault="008E4EBA" w:rsidP="008E4EBA">
                      <w:pPr>
                        <w:rPr>
                          <w:color w:val="000000" w:themeColor="text1"/>
                        </w:rPr>
                      </w:pPr>
                    </w:p>
                    <w:p w14:paraId="5CDF0F4D" w14:textId="77777777" w:rsidR="008E4EBA" w:rsidRDefault="008E4EBA" w:rsidP="008E4EBA">
                      <w:pPr>
                        <w:rPr>
                          <w:color w:val="000000" w:themeColor="text1"/>
                        </w:rPr>
                      </w:pPr>
                    </w:p>
                    <w:p w14:paraId="745AD203" w14:textId="77777777" w:rsidR="008E4EBA" w:rsidRDefault="008E4EBA" w:rsidP="008E4EBA">
                      <w:pPr>
                        <w:rPr>
                          <w:color w:val="000000" w:themeColor="text1"/>
                        </w:rPr>
                      </w:pPr>
                    </w:p>
                    <w:p w14:paraId="5B37C383" w14:textId="77777777" w:rsidR="008E4EBA" w:rsidRDefault="008E4EBA" w:rsidP="008E4EBA">
                      <w:pPr>
                        <w:rPr>
                          <w:color w:val="000000" w:themeColor="text1"/>
                        </w:rPr>
                      </w:pPr>
                    </w:p>
                    <w:p w14:paraId="05544D56" w14:textId="77777777" w:rsidR="008E4EBA" w:rsidRDefault="008E4EBA" w:rsidP="008E4EBA">
                      <w:pPr>
                        <w:rPr>
                          <w:color w:val="000000" w:themeColor="text1"/>
                        </w:rPr>
                      </w:pPr>
                    </w:p>
                    <w:p w14:paraId="0E27A06E" w14:textId="77777777" w:rsidR="008E4EBA" w:rsidRDefault="008E4EBA" w:rsidP="008E4EBA">
                      <w:pPr>
                        <w:rPr>
                          <w:color w:val="000000" w:themeColor="text1"/>
                        </w:rPr>
                      </w:pPr>
                    </w:p>
                    <w:p w14:paraId="21425AAE" w14:textId="77777777" w:rsidR="008E4EBA" w:rsidRDefault="008E4EBA" w:rsidP="008E4EBA">
                      <w:pPr>
                        <w:rPr>
                          <w:color w:val="000000" w:themeColor="text1"/>
                        </w:rPr>
                      </w:pPr>
                    </w:p>
                    <w:p w14:paraId="099D79F7" w14:textId="77777777" w:rsidR="008E4EBA" w:rsidRDefault="008E4EBA" w:rsidP="008E4EBA">
                      <w:pPr>
                        <w:rPr>
                          <w:color w:val="000000" w:themeColor="text1"/>
                        </w:rPr>
                      </w:pPr>
                    </w:p>
                    <w:p w14:paraId="795CA768" w14:textId="77777777" w:rsidR="008E4EBA" w:rsidRDefault="008E4EBA" w:rsidP="008E4EBA">
                      <w:pPr>
                        <w:rPr>
                          <w:color w:val="000000" w:themeColor="text1"/>
                        </w:rPr>
                      </w:pPr>
                    </w:p>
                    <w:p w14:paraId="728F4733" w14:textId="77777777" w:rsidR="008E4EBA" w:rsidRDefault="008E4EBA" w:rsidP="008E4EBA">
                      <w:pPr>
                        <w:rPr>
                          <w:color w:val="000000" w:themeColor="text1"/>
                        </w:rPr>
                      </w:pPr>
                    </w:p>
                    <w:p w14:paraId="7DAB6AA2" w14:textId="77777777" w:rsidR="008E4EBA" w:rsidRDefault="008E4EBA" w:rsidP="008E4EBA">
                      <w:pPr>
                        <w:rPr>
                          <w:color w:val="000000" w:themeColor="text1"/>
                        </w:rPr>
                      </w:pPr>
                    </w:p>
                    <w:p w14:paraId="3426B37A" w14:textId="77777777" w:rsidR="008E4EBA" w:rsidRPr="00812C4B" w:rsidRDefault="008E4EBA" w:rsidP="008E4EBA">
                      <w:pPr>
                        <w:rPr>
                          <w:color w:val="000000" w:themeColor="text1"/>
                        </w:rPr>
                      </w:pPr>
                    </w:p>
                  </w:txbxContent>
                </v:textbox>
              </v:rect>
            </w:pict>
          </mc:Fallback>
        </mc:AlternateContent>
      </w:r>
    </w:p>
    <w:p w14:paraId="0DA6730F" w14:textId="30A95C45" w:rsidR="008E4EBA" w:rsidRDefault="008E4EBA" w:rsidP="00BD0543">
      <w:pPr>
        <w:rPr>
          <w:color w:val="44546A" w:themeColor="text2"/>
        </w:rPr>
      </w:pPr>
    </w:p>
    <w:p w14:paraId="55E7F502" w14:textId="318806FC" w:rsidR="008E4EBA" w:rsidRPr="009A3D6E" w:rsidRDefault="008E4EBA" w:rsidP="00BD0543">
      <w:pPr>
        <w:rPr>
          <w:color w:val="44546A" w:themeColor="text2"/>
        </w:rPr>
      </w:pPr>
    </w:p>
    <w:p w14:paraId="23B883DA" w14:textId="35E0D6E3" w:rsidR="004356E0" w:rsidRPr="009A3D6E" w:rsidRDefault="004356E0" w:rsidP="006D15D4">
      <w:pPr>
        <w:rPr>
          <w:color w:val="44546A" w:themeColor="text2"/>
          <w:sz w:val="40"/>
          <w:szCs w:val="40"/>
        </w:rPr>
      </w:pPr>
    </w:p>
    <w:p w14:paraId="4EC3140B" w14:textId="165BE546" w:rsidR="00242C44" w:rsidRPr="009A3D6E" w:rsidRDefault="00242C44" w:rsidP="00454233">
      <w:pPr>
        <w:jc w:val="center"/>
        <w:rPr>
          <w:color w:val="44546A" w:themeColor="text2"/>
          <w:sz w:val="40"/>
          <w:szCs w:val="40"/>
        </w:rPr>
      </w:pPr>
    </w:p>
    <w:p w14:paraId="5E776EF1" w14:textId="76201841" w:rsidR="00242C44" w:rsidRPr="009A3D6E" w:rsidRDefault="00242C44" w:rsidP="00454233">
      <w:pPr>
        <w:jc w:val="center"/>
        <w:rPr>
          <w:color w:val="44546A" w:themeColor="text2"/>
          <w:sz w:val="40"/>
          <w:szCs w:val="40"/>
        </w:rPr>
      </w:pPr>
    </w:p>
    <w:p w14:paraId="484F79F0" w14:textId="2C05BDA3" w:rsidR="004356E0" w:rsidRPr="009A3D6E" w:rsidRDefault="004356E0" w:rsidP="00454233">
      <w:pPr>
        <w:jc w:val="center"/>
        <w:rPr>
          <w:color w:val="44546A" w:themeColor="text2"/>
          <w:sz w:val="40"/>
          <w:szCs w:val="40"/>
        </w:rPr>
      </w:pPr>
    </w:p>
    <w:p w14:paraId="7348DAB2" w14:textId="4CFADF9D" w:rsidR="004356E0" w:rsidRPr="009A3D6E" w:rsidRDefault="004356E0" w:rsidP="00454233">
      <w:pPr>
        <w:jc w:val="center"/>
        <w:rPr>
          <w:color w:val="44546A" w:themeColor="text2"/>
          <w:sz w:val="40"/>
          <w:szCs w:val="40"/>
        </w:rPr>
      </w:pPr>
    </w:p>
    <w:p w14:paraId="4F617B1A" w14:textId="69BC71F4" w:rsidR="004356E0" w:rsidRPr="009A3D6E" w:rsidRDefault="004356E0" w:rsidP="00454233">
      <w:pPr>
        <w:jc w:val="center"/>
        <w:rPr>
          <w:color w:val="44546A" w:themeColor="text2"/>
          <w:sz w:val="40"/>
          <w:szCs w:val="40"/>
        </w:rPr>
      </w:pPr>
    </w:p>
    <w:p w14:paraId="7D6C91DA" w14:textId="49244DD5" w:rsidR="004356E0" w:rsidRPr="009A3D6E" w:rsidRDefault="004356E0" w:rsidP="00454233">
      <w:pPr>
        <w:jc w:val="center"/>
        <w:rPr>
          <w:color w:val="44546A" w:themeColor="text2"/>
          <w:sz w:val="40"/>
          <w:szCs w:val="40"/>
        </w:rPr>
      </w:pPr>
    </w:p>
    <w:p w14:paraId="10CAC51D" w14:textId="4A1266F4" w:rsidR="004356E0" w:rsidRPr="009A3D6E" w:rsidRDefault="004356E0" w:rsidP="00454233">
      <w:pPr>
        <w:jc w:val="center"/>
        <w:rPr>
          <w:color w:val="44546A" w:themeColor="text2"/>
          <w:sz w:val="40"/>
          <w:szCs w:val="40"/>
        </w:rPr>
      </w:pPr>
    </w:p>
    <w:p w14:paraId="58894CC8" w14:textId="2653855A" w:rsidR="004356E0" w:rsidRPr="009A3D6E" w:rsidRDefault="004356E0" w:rsidP="00454233">
      <w:pPr>
        <w:jc w:val="center"/>
        <w:rPr>
          <w:color w:val="44546A" w:themeColor="text2"/>
          <w:sz w:val="40"/>
          <w:szCs w:val="40"/>
        </w:rPr>
      </w:pPr>
    </w:p>
    <w:p w14:paraId="6D2F885D" w14:textId="3394E180" w:rsidR="004356E0" w:rsidRPr="009A3D6E" w:rsidRDefault="004356E0" w:rsidP="00454233">
      <w:pPr>
        <w:jc w:val="center"/>
        <w:rPr>
          <w:color w:val="44546A" w:themeColor="text2"/>
          <w:sz w:val="40"/>
          <w:szCs w:val="40"/>
        </w:rPr>
      </w:pPr>
    </w:p>
    <w:p w14:paraId="38BA2A13" w14:textId="563C614F" w:rsidR="004356E0" w:rsidRPr="009A3D6E" w:rsidRDefault="004356E0" w:rsidP="00454233">
      <w:pPr>
        <w:jc w:val="center"/>
        <w:rPr>
          <w:color w:val="44546A" w:themeColor="text2"/>
          <w:sz w:val="40"/>
          <w:szCs w:val="40"/>
        </w:rPr>
      </w:pPr>
    </w:p>
    <w:p w14:paraId="1F67F9D6" w14:textId="77777777" w:rsidR="00BD0543" w:rsidRDefault="00BD0543" w:rsidP="00080AB8">
      <w:pPr>
        <w:rPr>
          <w:color w:val="44546A" w:themeColor="text2"/>
        </w:rPr>
      </w:pPr>
    </w:p>
    <w:p w14:paraId="528142D7" w14:textId="77777777" w:rsidR="00BD0543" w:rsidRDefault="00BD0543" w:rsidP="00080AB8">
      <w:pPr>
        <w:rPr>
          <w:color w:val="44546A" w:themeColor="text2"/>
        </w:rPr>
      </w:pPr>
    </w:p>
    <w:p w14:paraId="224C668C" w14:textId="77777777" w:rsidR="00BD0543" w:rsidRDefault="00BD0543" w:rsidP="00080AB8">
      <w:pPr>
        <w:rPr>
          <w:color w:val="44546A" w:themeColor="text2"/>
        </w:rPr>
      </w:pPr>
    </w:p>
    <w:p w14:paraId="69BE0F82" w14:textId="77777777" w:rsidR="00BD0543" w:rsidRDefault="00BD0543" w:rsidP="00080AB8">
      <w:pPr>
        <w:rPr>
          <w:color w:val="44546A" w:themeColor="text2"/>
        </w:rPr>
      </w:pPr>
    </w:p>
    <w:p w14:paraId="5033C6BC" w14:textId="77777777" w:rsidR="00BD0543" w:rsidRDefault="00BD0543" w:rsidP="00080AB8">
      <w:pPr>
        <w:rPr>
          <w:color w:val="44546A" w:themeColor="text2"/>
        </w:rPr>
      </w:pPr>
    </w:p>
    <w:p w14:paraId="7EF34EE1" w14:textId="77777777" w:rsidR="00BD0543" w:rsidRDefault="00BD0543" w:rsidP="00080AB8">
      <w:pPr>
        <w:rPr>
          <w:color w:val="44546A" w:themeColor="text2"/>
        </w:rPr>
      </w:pPr>
    </w:p>
    <w:p w14:paraId="69003329" w14:textId="77777777" w:rsidR="00BD0543" w:rsidRDefault="00BD0543" w:rsidP="00080AB8">
      <w:pPr>
        <w:rPr>
          <w:color w:val="44546A" w:themeColor="text2"/>
        </w:rPr>
      </w:pPr>
    </w:p>
    <w:p w14:paraId="67AEE22A" w14:textId="77777777" w:rsidR="00BD0543" w:rsidRDefault="00BD0543" w:rsidP="00080AB8">
      <w:pPr>
        <w:rPr>
          <w:color w:val="44546A" w:themeColor="text2"/>
        </w:rPr>
      </w:pPr>
    </w:p>
    <w:p w14:paraId="5E33AE8D" w14:textId="77777777" w:rsidR="008E4EBA" w:rsidRDefault="008E4EBA" w:rsidP="00080AB8">
      <w:pPr>
        <w:rPr>
          <w:color w:val="44546A" w:themeColor="text2"/>
        </w:rPr>
      </w:pPr>
    </w:p>
    <w:p w14:paraId="7256DD1C" w14:textId="77777777" w:rsidR="008E4EBA" w:rsidRDefault="008E4EBA" w:rsidP="00080AB8">
      <w:pPr>
        <w:rPr>
          <w:color w:val="44546A" w:themeColor="text2"/>
        </w:rPr>
      </w:pPr>
    </w:p>
    <w:p w14:paraId="475F6C6A" w14:textId="77777777" w:rsidR="008E4EBA" w:rsidRDefault="008E4EBA" w:rsidP="00080AB8">
      <w:pPr>
        <w:rPr>
          <w:color w:val="44546A" w:themeColor="text2"/>
        </w:rPr>
      </w:pPr>
    </w:p>
    <w:p w14:paraId="4BD4C094" w14:textId="77777777" w:rsidR="008E4EBA" w:rsidRDefault="008E4EBA" w:rsidP="00080AB8">
      <w:pPr>
        <w:rPr>
          <w:color w:val="44546A" w:themeColor="text2"/>
        </w:rPr>
      </w:pPr>
    </w:p>
    <w:p w14:paraId="0508BE9D" w14:textId="77777777" w:rsidR="008E4EBA" w:rsidRDefault="008E4EBA" w:rsidP="00080AB8">
      <w:pPr>
        <w:rPr>
          <w:color w:val="44546A" w:themeColor="text2"/>
        </w:rPr>
      </w:pPr>
    </w:p>
    <w:p w14:paraId="03E8BDAB" w14:textId="77777777" w:rsidR="008E4EBA" w:rsidRDefault="008E4EBA" w:rsidP="00080AB8">
      <w:pPr>
        <w:rPr>
          <w:color w:val="44546A" w:themeColor="text2"/>
        </w:rPr>
      </w:pPr>
    </w:p>
    <w:p w14:paraId="10EF2806" w14:textId="77777777" w:rsidR="008E4EBA" w:rsidRDefault="008E4EBA" w:rsidP="00080AB8">
      <w:pPr>
        <w:rPr>
          <w:color w:val="44546A" w:themeColor="text2"/>
        </w:rPr>
      </w:pPr>
    </w:p>
    <w:p w14:paraId="29D887A9" w14:textId="77777777" w:rsidR="008E4EBA" w:rsidRDefault="008E4EBA" w:rsidP="00080AB8">
      <w:pPr>
        <w:rPr>
          <w:color w:val="44546A" w:themeColor="text2"/>
        </w:rPr>
      </w:pPr>
    </w:p>
    <w:p w14:paraId="0E80B350" w14:textId="77777777" w:rsidR="008E4EBA" w:rsidRDefault="008E4EBA" w:rsidP="00080AB8">
      <w:pPr>
        <w:rPr>
          <w:color w:val="44546A" w:themeColor="text2"/>
        </w:rPr>
      </w:pPr>
    </w:p>
    <w:p w14:paraId="13C2DFE8" w14:textId="77777777" w:rsidR="008E4EBA" w:rsidRDefault="008E4EBA" w:rsidP="00080AB8">
      <w:pPr>
        <w:rPr>
          <w:color w:val="44546A" w:themeColor="text2"/>
        </w:rPr>
      </w:pPr>
    </w:p>
    <w:p w14:paraId="4E708B36" w14:textId="77777777" w:rsidR="008E4EBA" w:rsidRDefault="008E4EBA" w:rsidP="00080AB8">
      <w:pPr>
        <w:rPr>
          <w:color w:val="44546A" w:themeColor="text2"/>
        </w:rPr>
      </w:pPr>
    </w:p>
    <w:p w14:paraId="14BA1CB3" w14:textId="79DD15B4" w:rsidR="00492891" w:rsidRPr="003B05B8" w:rsidRDefault="00FB2EFD" w:rsidP="00080AB8">
      <w:pPr>
        <w:rPr>
          <w:color w:val="44546A" w:themeColor="text2"/>
          <w:sz w:val="32"/>
          <w:szCs w:val="32"/>
        </w:rPr>
      </w:pPr>
      <w:r w:rsidRPr="003B05B8">
        <w:rPr>
          <w:color w:val="44546A" w:themeColor="text2"/>
          <w:sz w:val="32"/>
          <w:szCs w:val="32"/>
        </w:rPr>
        <w:lastRenderedPageBreak/>
        <w:t>2</w:t>
      </w:r>
      <w:r w:rsidR="00992C05" w:rsidRPr="003B05B8">
        <w:rPr>
          <w:color w:val="44546A" w:themeColor="text2"/>
          <w:sz w:val="32"/>
          <w:szCs w:val="32"/>
        </w:rPr>
        <w:t xml:space="preserve">. </w:t>
      </w:r>
      <w:r w:rsidRPr="003B05B8">
        <w:rPr>
          <w:color w:val="44546A" w:themeColor="text2"/>
          <w:sz w:val="32"/>
          <w:szCs w:val="32"/>
        </w:rPr>
        <w:t>‘</w:t>
      </w:r>
      <w:r w:rsidR="003B05B8" w:rsidRPr="003B05B8">
        <w:rPr>
          <w:color w:val="44546A" w:themeColor="text2"/>
          <w:sz w:val="32"/>
          <w:szCs w:val="32"/>
        </w:rPr>
        <w:t>R</w:t>
      </w:r>
      <w:r w:rsidR="00485BCD" w:rsidRPr="003B05B8">
        <w:rPr>
          <w:color w:val="44546A" w:themeColor="text2"/>
          <w:sz w:val="32"/>
          <w:szCs w:val="32"/>
        </w:rPr>
        <w:t>eadiness</w:t>
      </w:r>
      <w:r w:rsidRPr="003B05B8">
        <w:rPr>
          <w:color w:val="44546A" w:themeColor="text2"/>
          <w:sz w:val="32"/>
          <w:szCs w:val="32"/>
        </w:rPr>
        <w:t>’</w:t>
      </w:r>
      <w:r w:rsidR="00485BCD" w:rsidRPr="003B05B8">
        <w:rPr>
          <w:color w:val="44546A" w:themeColor="text2"/>
          <w:sz w:val="32"/>
          <w:szCs w:val="32"/>
        </w:rPr>
        <w:t xml:space="preserve"> and </w:t>
      </w:r>
      <w:r w:rsidR="003B05B8" w:rsidRPr="003B05B8">
        <w:rPr>
          <w:color w:val="44546A" w:themeColor="text2"/>
          <w:sz w:val="32"/>
          <w:szCs w:val="32"/>
        </w:rPr>
        <w:t>F</w:t>
      </w:r>
      <w:r w:rsidR="00F811E6" w:rsidRPr="003B05B8">
        <w:rPr>
          <w:color w:val="44546A" w:themeColor="text2"/>
          <w:sz w:val="32"/>
          <w:szCs w:val="32"/>
        </w:rPr>
        <w:t>ollow-up</w:t>
      </w:r>
    </w:p>
    <w:p w14:paraId="696A7DB7" w14:textId="2EBA9FB7" w:rsidR="00E9596B" w:rsidRDefault="00A85A33" w:rsidP="007D3502">
      <w:pPr>
        <w:rPr>
          <w:color w:val="0E101A"/>
        </w:rPr>
      </w:pPr>
      <w:r>
        <w:rPr>
          <w:color w:val="0E101A"/>
        </w:rPr>
        <w:t>Th</w:t>
      </w:r>
      <w:r w:rsidR="003B05B8">
        <w:rPr>
          <w:color w:val="0E101A"/>
        </w:rPr>
        <w:t>is</w:t>
      </w:r>
      <w:r>
        <w:rPr>
          <w:color w:val="0E101A"/>
        </w:rPr>
        <w:t xml:space="preserve"> project started from </w:t>
      </w:r>
      <w:r w:rsidR="00C335B9">
        <w:rPr>
          <w:color w:val="0E101A"/>
        </w:rPr>
        <w:t>zero point</w:t>
      </w:r>
      <w:r w:rsidR="00E9596B">
        <w:rPr>
          <w:color w:val="0E101A"/>
        </w:rPr>
        <w:t>.</w:t>
      </w:r>
      <w:r>
        <w:rPr>
          <w:color w:val="0E101A"/>
        </w:rPr>
        <w:t xml:space="preserve"> </w:t>
      </w:r>
      <w:r w:rsidR="00E9596B">
        <w:rPr>
          <w:color w:val="0E101A"/>
        </w:rPr>
        <w:t>Subsequently, a</w:t>
      </w:r>
      <w:r w:rsidRPr="00BF21A5">
        <w:rPr>
          <w:color w:val="0E101A"/>
        </w:rPr>
        <w:t xml:space="preserve"> quick scan of the actors involved in reducing the fashion industry’s reliance on </w:t>
      </w:r>
      <w:r>
        <w:rPr>
          <w:color w:val="0E101A"/>
        </w:rPr>
        <w:t xml:space="preserve">fossil-based </w:t>
      </w:r>
      <w:r w:rsidRPr="00BF21A5">
        <w:rPr>
          <w:color w:val="0E101A"/>
        </w:rPr>
        <w:t>carbon-based material in the Netherlands</w:t>
      </w:r>
      <w:r w:rsidR="00E9596B">
        <w:rPr>
          <w:color w:val="0E101A"/>
        </w:rPr>
        <w:t xml:space="preserve"> was needed. </w:t>
      </w:r>
    </w:p>
    <w:p w14:paraId="4F231F33" w14:textId="77777777" w:rsidR="00445969" w:rsidRDefault="00445969" w:rsidP="007D3502">
      <w:pPr>
        <w:rPr>
          <w:color w:val="0E101A"/>
        </w:rPr>
      </w:pPr>
    </w:p>
    <w:p w14:paraId="713A62E7" w14:textId="682ED5C1" w:rsidR="00FB2B79" w:rsidRDefault="00A85A33" w:rsidP="007D3502">
      <w:r>
        <w:rPr>
          <w:color w:val="0E101A"/>
        </w:rPr>
        <w:t>The main objective was t</w:t>
      </w:r>
      <w:r w:rsidRPr="00BF21A5">
        <w:rPr>
          <w:color w:val="0E101A"/>
        </w:rPr>
        <w:t xml:space="preserve">o examine their diverse phasing-out/recycling strategies (recycling, the use of carbon-based materials, clothing swapping events, online second-hand clothes platforms, fashion in the metaverse, vegan </w:t>
      </w:r>
      <w:r>
        <w:rPr>
          <w:color w:val="0E101A"/>
        </w:rPr>
        <w:t xml:space="preserve">(plant-based </w:t>
      </w:r>
      <w:r w:rsidRPr="00BF21A5">
        <w:rPr>
          <w:color w:val="0E101A"/>
        </w:rPr>
        <w:t>fashion)</w:t>
      </w:r>
      <w:r>
        <w:rPr>
          <w:color w:val="0E101A"/>
        </w:rPr>
        <w:t>.</w:t>
      </w:r>
      <w:r w:rsidR="007D3502">
        <w:rPr>
          <w:color w:val="0E101A"/>
        </w:rPr>
        <w:t xml:space="preserve"> </w:t>
      </w:r>
      <w:r w:rsidR="007D3502" w:rsidRPr="00123F5C">
        <w:t xml:space="preserve">The </w:t>
      </w:r>
      <w:r w:rsidR="007D3502">
        <w:t>outcome of the case studies is</w:t>
      </w:r>
      <w:r w:rsidR="007D3502" w:rsidRPr="00123F5C">
        <w:t xml:space="preserve"> presented at a one-day </w:t>
      </w:r>
      <w:r w:rsidR="007D3502">
        <w:t>think tank</w:t>
      </w:r>
      <w:r w:rsidR="007D3502" w:rsidRPr="00123F5C">
        <w:t xml:space="preserve"> to a multidisciplinary expert panel, w</w:t>
      </w:r>
      <w:r w:rsidR="007D3502">
        <w:t xml:space="preserve">ho </w:t>
      </w:r>
      <w:r w:rsidR="007D3502" w:rsidRPr="00123F5C">
        <w:t>respond</w:t>
      </w:r>
      <w:r w:rsidR="007D3502">
        <w:t>ed</w:t>
      </w:r>
      <w:r w:rsidR="007D3502" w:rsidRPr="00123F5C">
        <w:t xml:space="preserve"> </w:t>
      </w:r>
      <w:r w:rsidR="007D3502">
        <w:t>to</w:t>
      </w:r>
      <w:r w:rsidR="007D3502" w:rsidRPr="00123F5C">
        <w:t xml:space="preserve"> the analysis made by the student</w:t>
      </w:r>
      <w:r w:rsidR="007D3502">
        <w:t xml:space="preserve">. </w:t>
      </w:r>
    </w:p>
    <w:p w14:paraId="67CB2EF8" w14:textId="77777777" w:rsidR="00445969" w:rsidRDefault="00445969" w:rsidP="007D3502"/>
    <w:p w14:paraId="61EBA262" w14:textId="33590447" w:rsidR="00F3718C" w:rsidRDefault="007D3502" w:rsidP="007D3502">
      <w:r>
        <w:t>Moreover,</w:t>
      </w:r>
      <w:r w:rsidRPr="00123F5C">
        <w:t xml:space="preserve"> lessons </w:t>
      </w:r>
      <w:r w:rsidR="003B05B8">
        <w:t xml:space="preserve">are </w:t>
      </w:r>
      <w:r w:rsidRPr="00123F5C">
        <w:t>learned on the interdependencies of technical, social, legal, economic and ecological aspects of the transformation to sustainable fashion affordances</w:t>
      </w:r>
      <w:r w:rsidR="00E53659">
        <w:t>,</w:t>
      </w:r>
      <w:r w:rsidRPr="00123F5C">
        <w:t xml:space="preserve"> </w:t>
      </w:r>
      <w:r w:rsidR="003B05B8">
        <w:t>which</w:t>
      </w:r>
      <w:r w:rsidRPr="00123F5C">
        <w:t xml:space="preserve"> enable the transition to sustainable fashion</w:t>
      </w:r>
      <w:r>
        <w:t>.</w:t>
      </w:r>
      <w:r w:rsidR="003B05B8">
        <w:t xml:space="preserve"> </w:t>
      </w:r>
      <w:r w:rsidR="00D02511">
        <w:t xml:space="preserve">The </w:t>
      </w:r>
      <w:r w:rsidR="00D16FC3">
        <w:t>economic</w:t>
      </w:r>
      <w:r w:rsidR="00D02511" w:rsidRPr="00D02511">
        <w:t xml:space="preserve"> </w:t>
      </w:r>
      <w:r w:rsidR="00D02511">
        <w:t xml:space="preserve">interdependency </w:t>
      </w:r>
      <w:r w:rsidR="00D02511" w:rsidRPr="00D02511">
        <w:t>is inclusive of natural capital (ecological systems) and social capital (relationships amongst people) and challenges capital that continual growth is good and bigger is better if it risks causing harm to the ecological and human system</w:t>
      </w:r>
      <w:r w:rsidR="003B05B8">
        <w:t xml:space="preserve">. </w:t>
      </w:r>
      <w:r w:rsidR="00F3718C">
        <w:rPr>
          <w:rStyle w:val="Emphasis"/>
          <w:i w:val="0"/>
          <w:iCs w:val="0"/>
          <w:color w:val="0E101A"/>
        </w:rPr>
        <w:t>In our view</w:t>
      </w:r>
      <w:r w:rsidR="00E53659">
        <w:rPr>
          <w:rStyle w:val="Emphasis"/>
          <w:i w:val="0"/>
          <w:iCs w:val="0"/>
          <w:color w:val="0E101A"/>
        </w:rPr>
        <w:t>,</w:t>
      </w:r>
      <w:r w:rsidR="00F3718C">
        <w:rPr>
          <w:rStyle w:val="Emphasis"/>
          <w:i w:val="0"/>
          <w:iCs w:val="0"/>
          <w:color w:val="0E101A"/>
        </w:rPr>
        <w:t xml:space="preserve"> the EU proposed action plan</w:t>
      </w:r>
      <w:r w:rsidR="00E53659">
        <w:rPr>
          <w:rStyle w:val="Emphasis"/>
          <w:i w:val="0"/>
          <w:iCs w:val="0"/>
          <w:color w:val="0E101A"/>
        </w:rPr>
        <w:t>s</w:t>
      </w:r>
      <w:r w:rsidR="00F3718C">
        <w:rPr>
          <w:rStyle w:val="Emphasis"/>
          <w:i w:val="0"/>
          <w:iCs w:val="0"/>
          <w:color w:val="0E101A"/>
        </w:rPr>
        <w:t xml:space="preserve"> and legislation</w:t>
      </w:r>
      <w:r w:rsidR="00F3718C" w:rsidRPr="00F83EB1">
        <w:rPr>
          <w:rStyle w:val="Emphasis"/>
          <w:i w:val="0"/>
          <w:iCs w:val="0"/>
          <w:color w:val="0E101A"/>
        </w:rPr>
        <w:t xml:space="preserve"> is based on the Polluter Pays Principle</w:t>
      </w:r>
      <w:r w:rsidR="00F3718C">
        <w:rPr>
          <w:rStyle w:val="Emphasis"/>
          <w:i w:val="0"/>
          <w:iCs w:val="0"/>
          <w:color w:val="0E101A"/>
        </w:rPr>
        <w:t xml:space="preserve"> as </w:t>
      </w:r>
      <w:r w:rsidR="00F3718C" w:rsidRPr="00F83EB1">
        <w:rPr>
          <w:rStyle w:val="Emphasis"/>
          <w:i w:val="0"/>
          <w:iCs w:val="0"/>
          <w:color w:val="0E101A"/>
        </w:rPr>
        <w:t>one of the key principles underlying the European Union’s environmental policy, it is not free of criticism. </w:t>
      </w:r>
      <w:r w:rsidR="00F3718C">
        <w:rPr>
          <w:rStyle w:val="Emphasis"/>
          <w:i w:val="0"/>
          <w:iCs w:val="0"/>
          <w:color w:val="0E101A"/>
        </w:rPr>
        <w:t xml:space="preserve">As already </w:t>
      </w:r>
      <w:r w:rsidR="00E9596B">
        <w:rPr>
          <w:rStyle w:val="Emphasis"/>
          <w:i w:val="0"/>
          <w:iCs w:val="0"/>
          <w:color w:val="0E101A"/>
        </w:rPr>
        <w:t>mentioned,</w:t>
      </w:r>
      <w:r w:rsidR="00F3718C">
        <w:rPr>
          <w:rStyle w:val="Emphasis"/>
          <w:i w:val="0"/>
          <w:iCs w:val="0"/>
          <w:color w:val="0E101A"/>
        </w:rPr>
        <w:t xml:space="preserve"> the is a </w:t>
      </w:r>
      <w:r w:rsidR="00F3718C">
        <w:t>concern that when the</w:t>
      </w:r>
      <w:r w:rsidR="00F3718C" w:rsidRPr="009F6647">
        <w:t xml:space="preserve"> </w:t>
      </w:r>
      <w:r w:rsidR="00F3718C">
        <w:t xml:space="preserve">Dutch </w:t>
      </w:r>
      <w:r w:rsidR="00F3718C" w:rsidRPr="009F6647">
        <w:t>municipalitie</w:t>
      </w:r>
      <w:r w:rsidR="00F3718C">
        <w:t xml:space="preserve">s </w:t>
      </w:r>
      <w:r w:rsidR="00F3718C" w:rsidRPr="009F6647">
        <w:t>collect the textiles</w:t>
      </w:r>
      <w:r w:rsidR="00F3718C">
        <w:t xml:space="preserve"> for the companies, </w:t>
      </w:r>
      <w:r w:rsidR="00F3718C" w:rsidRPr="009F6647">
        <w:t>not the taxpayer but the consumer will pay for the collection of the textiles.</w:t>
      </w:r>
      <w:r w:rsidR="00F3718C">
        <w:rPr>
          <w:rStyle w:val="FootnoteReference"/>
        </w:rPr>
        <w:footnoteReference w:id="10"/>
      </w:r>
      <w:r w:rsidR="00F3718C">
        <w:t xml:space="preserve"> </w:t>
      </w:r>
    </w:p>
    <w:p w14:paraId="7905DE13" w14:textId="77777777" w:rsidR="00445969" w:rsidRPr="00F3718C" w:rsidRDefault="00445969" w:rsidP="007D3502">
      <w:pPr>
        <w:rPr>
          <w:lang w:val="en-GB"/>
        </w:rPr>
      </w:pPr>
    </w:p>
    <w:p w14:paraId="3599AED9" w14:textId="348DF933" w:rsidR="007D3502" w:rsidRPr="003B4E97" w:rsidRDefault="002845DF" w:rsidP="007D3502">
      <w:r>
        <w:rPr>
          <w:lang w:val="en-GB"/>
        </w:rPr>
        <w:t>Furthermore</w:t>
      </w:r>
      <w:r w:rsidR="00F3718C">
        <w:t>, s</w:t>
      </w:r>
      <w:r w:rsidR="00D02511" w:rsidRPr="00D02511">
        <w:t xml:space="preserve">ustainable technology is an umbrella term that describes </w:t>
      </w:r>
      <w:r w:rsidR="00E53659">
        <w:t xml:space="preserve">an </w:t>
      </w:r>
      <w:r w:rsidR="00D02511" w:rsidRPr="00D02511">
        <w:t xml:space="preserve">innovation that considers natural resources and fosters economic and social development. </w:t>
      </w:r>
      <w:r w:rsidR="00F3718C">
        <w:t>In our f</w:t>
      </w:r>
      <w:r w:rsidR="00D02511">
        <w:t>ield research</w:t>
      </w:r>
      <w:r w:rsidR="00E53659">
        <w:t>,</w:t>
      </w:r>
      <w:r w:rsidR="00D02511">
        <w:t xml:space="preserve"> </w:t>
      </w:r>
      <w:r w:rsidR="00F3718C">
        <w:t xml:space="preserve">we found </w:t>
      </w:r>
      <w:r w:rsidR="00D02511">
        <w:t xml:space="preserve">companies </w:t>
      </w:r>
      <w:r w:rsidR="00F3718C">
        <w:t>that are</w:t>
      </w:r>
      <w:r w:rsidR="00D02511">
        <w:t xml:space="preserve"> creating and offering v</w:t>
      </w:r>
      <w:r w:rsidR="00D02511" w:rsidRPr="00D02511">
        <w:t>isual software solutions to scale digitization across the value chain.</w:t>
      </w:r>
      <w:r w:rsidR="00D02511">
        <w:t xml:space="preserve"> </w:t>
      </w:r>
      <w:r w:rsidR="00F3718C">
        <w:t>Therefore, r</w:t>
      </w:r>
      <w:r w:rsidR="007D3502" w:rsidRPr="00123F5C">
        <w:t xml:space="preserve">ecommendations for further research on </w:t>
      </w:r>
      <w:r w:rsidR="00F3718C">
        <w:t xml:space="preserve">(digitalization) </w:t>
      </w:r>
      <w:r w:rsidR="007D3502" w:rsidRPr="00123F5C">
        <w:t xml:space="preserve">ways to </w:t>
      </w:r>
      <w:r w:rsidR="00FB2B79">
        <w:t>phase out</w:t>
      </w:r>
      <w:r w:rsidR="007D3502" w:rsidRPr="00123F5C">
        <w:t xml:space="preserve"> carbon-based fashion</w:t>
      </w:r>
      <w:r w:rsidR="007D3502">
        <w:t xml:space="preserve"> </w:t>
      </w:r>
      <w:r w:rsidR="001B78FC">
        <w:t>are</w:t>
      </w:r>
      <w:r w:rsidR="007D3502">
        <w:t xml:space="preserve"> made.</w:t>
      </w:r>
    </w:p>
    <w:p w14:paraId="5F9CE6C3" w14:textId="77777777" w:rsidR="00806CAA" w:rsidRPr="009A3D6E" w:rsidRDefault="00806CAA" w:rsidP="00492891">
      <w:pPr>
        <w:spacing w:after="120" w:line="276" w:lineRule="auto"/>
        <w:jc w:val="both"/>
        <w:rPr>
          <w:color w:val="44546A" w:themeColor="text2"/>
        </w:rPr>
      </w:pPr>
    </w:p>
    <w:p w14:paraId="26C9F1BC" w14:textId="2ADB49B4" w:rsidR="00492891" w:rsidRPr="009A3D6E" w:rsidRDefault="009F5D15" w:rsidP="00492891">
      <w:pPr>
        <w:pStyle w:val="Heading2"/>
        <w:rPr>
          <w:color w:val="44546A" w:themeColor="text2"/>
        </w:rPr>
      </w:pPr>
      <w:r w:rsidRPr="009A3D6E">
        <w:rPr>
          <w:color w:val="44546A" w:themeColor="text2"/>
        </w:rPr>
        <w:t xml:space="preserve">Potential and </w:t>
      </w:r>
      <w:r w:rsidR="00B54B62">
        <w:rPr>
          <w:color w:val="44546A" w:themeColor="text2"/>
        </w:rPr>
        <w:t>N</w:t>
      </w:r>
      <w:r w:rsidRPr="009A3D6E">
        <w:rPr>
          <w:color w:val="44546A" w:themeColor="text2"/>
        </w:rPr>
        <w:t>ext steps</w:t>
      </w:r>
    </w:p>
    <w:p w14:paraId="231A4895" w14:textId="556367C7" w:rsidR="00FE49FE" w:rsidRDefault="00F3718C" w:rsidP="00FE49FE">
      <w:r>
        <w:t>Based on the abovementioned r</w:t>
      </w:r>
      <w:r w:rsidR="00FE49FE">
        <w:t>ecommendations for further research</w:t>
      </w:r>
      <w:r>
        <w:t xml:space="preserve"> </w:t>
      </w:r>
      <w:r w:rsidR="001B78FC">
        <w:t>is</w:t>
      </w:r>
      <w:r>
        <w:t xml:space="preserve"> made. </w:t>
      </w:r>
    </w:p>
    <w:p w14:paraId="6A2C4DC8" w14:textId="19DDFFE4" w:rsidR="00F3718C" w:rsidRDefault="00F3718C" w:rsidP="00F3718C">
      <w:r>
        <w:t>On the d</w:t>
      </w:r>
      <w:r w:rsidR="00FE49FE">
        <w:t>egrowth in fashion</w:t>
      </w:r>
      <w:r w:rsidR="001B78FC">
        <w:t>,</w:t>
      </w:r>
      <w:r>
        <w:t xml:space="preserve"> the question is </w:t>
      </w:r>
      <w:r w:rsidR="00FE49FE">
        <w:t>how</w:t>
      </w:r>
      <w:r>
        <w:t xml:space="preserve"> and in what </w:t>
      </w:r>
      <w:r w:rsidR="001B78FC">
        <w:t>way</w:t>
      </w:r>
      <w:r>
        <w:t xml:space="preserve"> degrowth can be put in place. Our recommendation would be to introduce </w:t>
      </w:r>
      <w:r w:rsidR="007F3420">
        <w:t>deductible</w:t>
      </w:r>
      <w:r>
        <w:t xml:space="preserve"> </w:t>
      </w:r>
      <w:r w:rsidR="00FE49FE">
        <w:t>tax</w:t>
      </w:r>
      <w:r>
        <w:t xml:space="preserve">es for leasing corporate clothing. </w:t>
      </w:r>
      <w:r w:rsidR="00FE49FE">
        <w:t xml:space="preserve"> </w:t>
      </w:r>
      <w:r w:rsidR="00E9596B">
        <w:t>The Du</w:t>
      </w:r>
      <w:r w:rsidR="007F3420">
        <w:t>t</w:t>
      </w:r>
      <w:r w:rsidR="00E9596B">
        <w:t xml:space="preserve">ch Income tax </w:t>
      </w:r>
      <w:r w:rsidR="001B78FC">
        <w:t>used</w:t>
      </w:r>
      <w:r w:rsidR="00E9596B">
        <w:t xml:space="preserve"> to have </w:t>
      </w:r>
      <w:r w:rsidR="007F3420">
        <w:t>deductible</w:t>
      </w:r>
      <w:r w:rsidR="00E9596B">
        <w:t xml:space="preserve"> taxes for corporate </w:t>
      </w:r>
      <w:r w:rsidR="007F3420">
        <w:t xml:space="preserve">sustainable </w:t>
      </w:r>
      <w:r w:rsidR="00E9596B">
        <w:t>ga</w:t>
      </w:r>
      <w:r w:rsidR="007F3420">
        <w:t>r</w:t>
      </w:r>
      <w:r w:rsidR="00E9596B">
        <w:t>ments. In our opinion</w:t>
      </w:r>
      <w:r w:rsidR="001B78FC">
        <w:t>,</w:t>
      </w:r>
      <w:r w:rsidR="00E9596B">
        <w:t xml:space="preserve"> the option needs to be considered</w:t>
      </w:r>
      <w:r w:rsidR="00D52C74">
        <w:t xml:space="preserve"> as consumers might consider </w:t>
      </w:r>
      <w:r w:rsidR="001B78FC">
        <w:t>purchasing</w:t>
      </w:r>
      <w:r w:rsidR="00D52C74">
        <w:t xml:space="preserve"> sustainable business clothing for a higher price due to the tax advantages. </w:t>
      </w:r>
    </w:p>
    <w:p w14:paraId="61441D32" w14:textId="77777777" w:rsidR="001B78FC" w:rsidRDefault="001B78FC" w:rsidP="00F3718C"/>
    <w:p w14:paraId="5B839E85" w14:textId="716F98C1" w:rsidR="00FE49FE" w:rsidRDefault="00F3718C" w:rsidP="00F3718C">
      <w:r>
        <w:t>Regarding the o</w:t>
      </w:r>
      <w:r w:rsidR="00FE49FE">
        <w:t>rganization of repair activities</w:t>
      </w:r>
      <w:r>
        <w:t xml:space="preserve">, we have to look more into </w:t>
      </w:r>
      <w:r w:rsidR="00FE49FE">
        <w:t>information/visibility/opportunity</w:t>
      </w:r>
      <w:r>
        <w:t xml:space="preserve">, but </w:t>
      </w:r>
      <w:r w:rsidR="00E9596B">
        <w:t>t</w:t>
      </w:r>
      <w:r>
        <w:t xml:space="preserve">he </w:t>
      </w:r>
      <w:r w:rsidR="001B78FC">
        <w:t>question</w:t>
      </w:r>
      <w:r>
        <w:t xml:space="preserve"> might be how </w:t>
      </w:r>
      <w:r w:rsidR="001B78FC">
        <w:t>we can</w:t>
      </w:r>
      <w:r w:rsidR="00D52C74">
        <w:t xml:space="preserve"> </w:t>
      </w:r>
      <w:r w:rsidR="00FE49FE">
        <w:t>scale up</w:t>
      </w:r>
      <w:r>
        <w:t xml:space="preserve"> these repair services</w:t>
      </w:r>
      <w:r w:rsidR="00D52C74">
        <w:t>.</w:t>
      </w:r>
      <w:r w:rsidR="00FE49FE">
        <w:t xml:space="preserve"> </w:t>
      </w:r>
    </w:p>
    <w:p w14:paraId="54908BAB" w14:textId="77777777" w:rsidR="00445969" w:rsidRDefault="00445969" w:rsidP="00F3718C"/>
    <w:p w14:paraId="79A4A3CC" w14:textId="56383BE1" w:rsidR="00B54B62" w:rsidRDefault="00D52C74" w:rsidP="00F3718C">
      <w:r>
        <w:t>Another alternative to be considered might be implementing a “quota” on</w:t>
      </w:r>
      <w:r w:rsidRPr="00D52C74">
        <w:t xml:space="preserve"> </w:t>
      </w:r>
      <w:r w:rsidRPr="00B54B62">
        <w:t>fossil feedstock-based materials</w:t>
      </w:r>
      <w:r>
        <w:t xml:space="preserve">.  </w:t>
      </w:r>
      <w:r w:rsidR="00F3718C">
        <w:t xml:space="preserve">In the past the </w:t>
      </w:r>
      <w:r w:rsidR="00502D25">
        <w:t>Multi-Fiber</w:t>
      </w:r>
      <w:r w:rsidR="00F3718C">
        <w:t xml:space="preserve"> agreement </w:t>
      </w:r>
      <w:r w:rsidR="00B54B62">
        <w:t xml:space="preserve">(1995) </w:t>
      </w:r>
      <w:r w:rsidR="00F3718C">
        <w:t>was put in place in order to protect the textile industry within the EU</w:t>
      </w:r>
      <w:r w:rsidR="00FE49FE">
        <w:t xml:space="preserve">. </w:t>
      </w:r>
      <w:r w:rsidR="00FE49FE" w:rsidRPr="00FE49FE">
        <w:t xml:space="preserve">Under the multi-fiber arrangement, exports from developing countries were subject to quotas. Each country was assigned a specific allowable </w:t>
      </w:r>
      <w:r w:rsidR="00FE49FE" w:rsidRPr="00FE49FE">
        <w:lastRenderedPageBreak/>
        <w:t xml:space="preserve">number of exports for each </w:t>
      </w:r>
      <w:r w:rsidR="00FE49FE">
        <w:t>product</w:t>
      </w:r>
      <w:r w:rsidR="00FE49FE" w:rsidRPr="00FE49FE">
        <w:t xml:space="preserve">. Only a certain percentage of goods were allowed into each developed nation per year. Once that quota was reached, the country could not </w:t>
      </w:r>
      <w:r>
        <w:t>import/</w:t>
      </w:r>
      <w:r w:rsidR="00FE49FE" w:rsidRPr="00FE49FE">
        <w:t>export additional goods until the next calendar year</w:t>
      </w:r>
      <w:r w:rsidR="00FE49FE">
        <w:t xml:space="preserve">. </w:t>
      </w:r>
      <w:r w:rsidR="00FE49FE" w:rsidRPr="00FE49FE">
        <w:t xml:space="preserve">Specific products included yarn, fabric, and </w:t>
      </w:r>
      <w:r w:rsidR="001B78FC">
        <w:t>ready-made clothing</w:t>
      </w:r>
      <w:r w:rsidR="00B54B62">
        <w:t xml:space="preserve"> products</w:t>
      </w:r>
      <w:r w:rsidR="00FE49FE" w:rsidRPr="00FE49FE">
        <w:t xml:space="preserve">. </w:t>
      </w:r>
    </w:p>
    <w:p w14:paraId="0D98E625" w14:textId="226AFB5C" w:rsidR="00B54B62" w:rsidRDefault="00B54B62" w:rsidP="00B54B62">
      <w:r>
        <w:t>Based on the aforementioned</w:t>
      </w:r>
      <w:r w:rsidR="00012ECA">
        <w:t>,</w:t>
      </w:r>
      <w:r>
        <w:t xml:space="preserve"> t</w:t>
      </w:r>
      <w:r w:rsidR="00FE49FE">
        <w:t xml:space="preserve">he </w:t>
      </w:r>
      <w:r w:rsidR="001B78FC">
        <w:t>measuring</w:t>
      </w:r>
      <w:r w:rsidR="00864341">
        <w:t xml:space="preserve"> point</w:t>
      </w:r>
      <w:r w:rsidR="00FE49FE">
        <w:t xml:space="preserve"> at this moment could be “unsustainable”</w:t>
      </w:r>
      <w:r>
        <w:t xml:space="preserve"> Fiber Agreement could be introduced in order to </w:t>
      </w:r>
      <w:r w:rsidR="00012ECA">
        <w:t>phase</w:t>
      </w:r>
      <w:r w:rsidRPr="00B54B62">
        <w:t xml:space="preserve"> out fossil feedstock-based materials in the </w:t>
      </w:r>
      <w:r>
        <w:t>f</w:t>
      </w:r>
      <w:r w:rsidRPr="00B54B62">
        <w:t>ashion industry</w:t>
      </w:r>
      <w:r>
        <w:t xml:space="preserve">. </w:t>
      </w:r>
    </w:p>
    <w:p w14:paraId="289E4710" w14:textId="77777777" w:rsidR="001B78FC" w:rsidRDefault="001B78FC" w:rsidP="00B54B62"/>
    <w:p w14:paraId="4BF4790E" w14:textId="7D39AC92" w:rsidR="0020023D" w:rsidRDefault="00B54B62" w:rsidP="00B54B62">
      <w:r>
        <w:t>Regarding c</w:t>
      </w:r>
      <w:r w:rsidR="00FE49FE">
        <w:t>onsumer awareness</w:t>
      </w:r>
      <w:r w:rsidR="00012ECA">
        <w:t>,</w:t>
      </w:r>
      <w:r>
        <w:t xml:space="preserve"> in our view</w:t>
      </w:r>
      <w:r w:rsidR="00012ECA">
        <w:t>,</w:t>
      </w:r>
      <w:r>
        <w:t xml:space="preserve"> a </w:t>
      </w:r>
      <w:r w:rsidR="0020023D">
        <w:t>consumer survey among the 7 living generations</w:t>
      </w:r>
      <w:r>
        <w:t xml:space="preserve"> needs to be conducted. The 7 living consumer generations are: </w:t>
      </w:r>
    </w:p>
    <w:p w14:paraId="0FA13776" w14:textId="3AD5EC4F" w:rsidR="0020023D" w:rsidRDefault="0020023D" w:rsidP="00B54B62">
      <w:pPr>
        <w:pStyle w:val="ListParagraph"/>
        <w:numPr>
          <w:ilvl w:val="0"/>
          <w:numId w:val="44"/>
        </w:numPr>
      </w:pPr>
      <w:r>
        <w:t xml:space="preserve">Baby Boomers: born 1946 to 1964. </w:t>
      </w:r>
    </w:p>
    <w:p w14:paraId="36D9673C" w14:textId="0521C176" w:rsidR="0020023D" w:rsidRDefault="0020023D" w:rsidP="00B54B62">
      <w:pPr>
        <w:pStyle w:val="ListParagraph"/>
        <w:numPr>
          <w:ilvl w:val="0"/>
          <w:numId w:val="44"/>
        </w:numPr>
      </w:pPr>
      <w:r>
        <w:t xml:space="preserve">Generation Jones: born 1955 to 1965. </w:t>
      </w:r>
    </w:p>
    <w:p w14:paraId="4D5A3992" w14:textId="23032945" w:rsidR="0020023D" w:rsidRDefault="0020023D" w:rsidP="00B54B62">
      <w:pPr>
        <w:pStyle w:val="ListParagraph"/>
        <w:numPr>
          <w:ilvl w:val="0"/>
          <w:numId w:val="44"/>
        </w:numPr>
      </w:pPr>
      <w:r>
        <w:t xml:space="preserve">Generation X: born 1965 to 1980. </w:t>
      </w:r>
    </w:p>
    <w:p w14:paraId="195F688A" w14:textId="6ED55B2F" w:rsidR="0020023D" w:rsidRDefault="0020023D" w:rsidP="00B54B62">
      <w:pPr>
        <w:pStyle w:val="ListParagraph"/>
        <w:numPr>
          <w:ilvl w:val="0"/>
          <w:numId w:val="44"/>
        </w:numPr>
      </w:pPr>
      <w:r>
        <w:t xml:space="preserve">Xennials: born 1977 to 1983. </w:t>
      </w:r>
    </w:p>
    <w:p w14:paraId="7C3A2915" w14:textId="3CF7E446" w:rsidR="0020023D" w:rsidRDefault="0020023D" w:rsidP="00B54B62">
      <w:pPr>
        <w:pStyle w:val="ListParagraph"/>
        <w:numPr>
          <w:ilvl w:val="0"/>
          <w:numId w:val="44"/>
        </w:numPr>
      </w:pPr>
      <w:r>
        <w:t xml:space="preserve">Millennials: born 1981 to 1996. </w:t>
      </w:r>
    </w:p>
    <w:p w14:paraId="5E46F83F" w14:textId="774523AD" w:rsidR="0020023D" w:rsidRDefault="0020023D" w:rsidP="00B54B62">
      <w:pPr>
        <w:pStyle w:val="ListParagraph"/>
        <w:numPr>
          <w:ilvl w:val="0"/>
          <w:numId w:val="44"/>
        </w:numPr>
      </w:pPr>
      <w:r>
        <w:t xml:space="preserve">Generation Z: born 1997 or after. </w:t>
      </w:r>
    </w:p>
    <w:p w14:paraId="63AE7F32" w14:textId="389B0E9E" w:rsidR="0020023D" w:rsidRDefault="0020023D" w:rsidP="00B54B62">
      <w:pPr>
        <w:pStyle w:val="ListParagraph"/>
        <w:numPr>
          <w:ilvl w:val="0"/>
          <w:numId w:val="44"/>
        </w:numPr>
      </w:pPr>
      <w:r>
        <w:t>Generation Alpha: born 2010 or after</w:t>
      </w:r>
    </w:p>
    <w:p w14:paraId="2F8C8D5B" w14:textId="65CF15C5" w:rsidR="00B54B62" w:rsidRDefault="00B54B62" w:rsidP="00B54B62">
      <w:r>
        <w:t>The aim is to find out their awareness and decision-making process for purchasing fast-,</w:t>
      </w:r>
      <w:r w:rsidR="00876C3A">
        <w:t xml:space="preserve"> </w:t>
      </w:r>
      <w:r>
        <w:t xml:space="preserve">slow-, sustainable and circular fashion products. </w:t>
      </w:r>
      <w:r w:rsidR="00876C3A">
        <w:t xml:space="preserve">We have to keep in mind that one of the fashion </w:t>
      </w:r>
      <w:r w:rsidR="00012ECA">
        <w:t>economy's</w:t>
      </w:r>
      <w:r w:rsidR="00876C3A">
        <w:t xml:space="preserve"> basic principles </w:t>
      </w:r>
      <w:r w:rsidR="00012ECA">
        <w:t>is</w:t>
      </w:r>
      <w:r w:rsidR="00876C3A">
        <w:t xml:space="preserve"> “demand and supply”. Thus, if consumers are not willing to purchase unsustainable products</w:t>
      </w:r>
      <w:r w:rsidR="00012ECA">
        <w:t>,</w:t>
      </w:r>
      <w:r w:rsidR="00876C3A">
        <w:t xml:space="preserve"> the industry needs to reflect on this.</w:t>
      </w:r>
      <w:r w:rsidR="00012ECA">
        <w:rPr>
          <w:rStyle w:val="FootnoteReference"/>
        </w:rPr>
        <w:footnoteReference w:id="11"/>
      </w:r>
      <w:r w:rsidR="00876C3A">
        <w:t xml:space="preserve"> </w:t>
      </w:r>
    </w:p>
    <w:p w14:paraId="64C4B2DB" w14:textId="38529A19" w:rsidR="00FE49FE" w:rsidRDefault="00FE49FE" w:rsidP="0020023D">
      <w:pPr>
        <w:pStyle w:val="ListParagraph"/>
      </w:pPr>
    </w:p>
    <w:p w14:paraId="690E7504" w14:textId="28DC568F" w:rsidR="00FE49FE" w:rsidRPr="00072A12" w:rsidRDefault="00876C3A" w:rsidP="00876C3A">
      <w:r>
        <w:t>Finally, new business models are coming up</w:t>
      </w:r>
      <w:r w:rsidR="00012ECA">
        <w:t>,</w:t>
      </w:r>
      <w:r>
        <w:t xml:space="preserve"> such </w:t>
      </w:r>
      <w:r w:rsidR="00012ECA">
        <w:t xml:space="preserve">as </w:t>
      </w:r>
      <w:r>
        <w:t xml:space="preserve">second-hand trade </w:t>
      </w:r>
      <w:r w:rsidR="00012ECA">
        <w:t>platforms</w:t>
      </w:r>
      <w:r>
        <w:t xml:space="preserve">, clothing </w:t>
      </w:r>
      <w:r w:rsidR="00012ECA">
        <w:t>libraries</w:t>
      </w:r>
      <w:r>
        <w:t xml:space="preserve">, </w:t>
      </w:r>
      <w:r w:rsidR="00012ECA">
        <w:t xml:space="preserve">and </w:t>
      </w:r>
      <w:r>
        <w:t>s</w:t>
      </w:r>
      <w:r w:rsidR="00FE49FE">
        <w:t>haring economy models</w:t>
      </w:r>
      <w:r>
        <w:t>. In order to trace and follow up</w:t>
      </w:r>
      <w:r w:rsidR="00D52C74">
        <w:t>,</w:t>
      </w:r>
      <w:r w:rsidR="00012ECA">
        <w:t xml:space="preserve"> profound</w:t>
      </w:r>
      <w:r w:rsidR="00D52C74">
        <w:t xml:space="preserve"> field research</w:t>
      </w:r>
      <w:r>
        <w:t xml:space="preserve"> is needed. </w:t>
      </w:r>
    </w:p>
    <w:p w14:paraId="2612E1AC" w14:textId="77777777" w:rsidR="00FE49FE" w:rsidRDefault="00FE49FE" w:rsidP="00FB2EFD">
      <w:pPr>
        <w:pStyle w:val="Heading2"/>
        <w:rPr>
          <w:color w:val="44546A" w:themeColor="text2"/>
        </w:rPr>
      </w:pPr>
    </w:p>
    <w:p w14:paraId="23132056" w14:textId="3D684B6B" w:rsidR="00FB2EFD" w:rsidRPr="00502D25" w:rsidRDefault="00FB2EFD" w:rsidP="00FB2EFD">
      <w:pPr>
        <w:pStyle w:val="Heading2"/>
        <w:rPr>
          <w:color w:val="0070C0"/>
        </w:rPr>
      </w:pPr>
      <w:r w:rsidRPr="00502D25">
        <w:rPr>
          <w:color w:val="0070C0"/>
        </w:rPr>
        <w:t>Innovation readiness</w:t>
      </w:r>
    </w:p>
    <w:p w14:paraId="1FA5A62E" w14:textId="01862577" w:rsidR="00445969" w:rsidRPr="00502D25" w:rsidRDefault="00492891" w:rsidP="00492891">
      <w:pPr>
        <w:spacing w:after="120" w:line="276" w:lineRule="auto"/>
        <w:jc w:val="both"/>
        <w:rPr>
          <w:color w:val="0070C0"/>
        </w:rPr>
      </w:pPr>
      <w:r w:rsidRPr="00502D25">
        <w:rPr>
          <w:color w:val="0070C0"/>
        </w:rPr>
        <w:t xml:space="preserve">Where does the project/innovation stand in terms of </w:t>
      </w:r>
      <w:r w:rsidRPr="00502D25">
        <w:rPr>
          <w:i/>
          <w:iCs/>
          <w:color w:val="0070C0"/>
        </w:rPr>
        <w:t>readiness</w:t>
      </w:r>
      <w:r w:rsidRPr="00502D25">
        <w:rPr>
          <w:color w:val="0070C0"/>
        </w:rPr>
        <w:t>? Is this something that can be piloted or rolled out</w:t>
      </w:r>
      <w:r w:rsidR="00B56AC6" w:rsidRPr="00502D25">
        <w:rPr>
          <w:color w:val="0070C0"/>
        </w:rPr>
        <w:t xml:space="preserve"> in the outside world</w:t>
      </w:r>
      <w:r w:rsidRPr="00502D25">
        <w:rPr>
          <w:color w:val="0070C0"/>
        </w:rPr>
        <w:t>, or is this something that needs some further development and (lab) testing before it can be piloted</w:t>
      </w:r>
      <w:r w:rsidR="00031C5F" w:rsidRPr="00502D25">
        <w:rPr>
          <w:color w:val="0070C0"/>
        </w:rPr>
        <w:t xml:space="preserve"> in society</w:t>
      </w:r>
      <w:r w:rsidRPr="00502D25">
        <w:rPr>
          <w:color w:val="0070C0"/>
        </w:rPr>
        <w:t>?</w:t>
      </w:r>
      <w:r w:rsidR="003E6248" w:rsidRPr="00502D25">
        <w:rPr>
          <w:color w:val="0070C0"/>
        </w:rPr>
        <w:t xml:space="preserve"> Is it possible</w:t>
      </w:r>
      <w:r w:rsidR="00DE7AB1" w:rsidRPr="00502D25">
        <w:rPr>
          <w:color w:val="0070C0"/>
        </w:rPr>
        <w:t>/meanin</w:t>
      </w:r>
      <w:r w:rsidR="008240D6" w:rsidRPr="00502D25">
        <w:rPr>
          <w:color w:val="0070C0"/>
        </w:rPr>
        <w:t>g</w:t>
      </w:r>
      <w:r w:rsidR="00DE7AB1" w:rsidRPr="00502D25">
        <w:rPr>
          <w:color w:val="0070C0"/>
        </w:rPr>
        <w:t>ful</w:t>
      </w:r>
      <w:r w:rsidR="00FB2B79" w:rsidRPr="00502D25">
        <w:rPr>
          <w:color w:val="0070C0"/>
        </w:rPr>
        <w:t xml:space="preserve"> </w:t>
      </w:r>
      <w:r w:rsidR="003E6248" w:rsidRPr="00502D25">
        <w:rPr>
          <w:color w:val="0070C0"/>
        </w:rPr>
        <w:t xml:space="preserve">to indicate an </w:t>
      </w:r>
      <w:r w:rsidR="00A618DD" w:rsidRPr="00502D25">
        <w:rPr>
          <w:color w:val="0070C0"/>
        </w:rPr>
        <w:t>‘i</w:t>
      </w:r>
      <w:r w:rsidR="003E6248" w:rsidRPr="00502D25">
        <w:rPr>
          <w:color w:val="0070C0"/>
        </w:rPr>
        <w:t>nnovation readiness</w:t>
      </w:r>
      <w:r w:rsidR="00A618DD" w:rsidRPr="00502D25">
        <w:rPr>
          <w:color w:val="0070C0"/>
        </w:rPr>
        <w:t>’ level using the below scale</w:t>
      </w:r>
      <w:r w:rsidR="00DE3009" w:rsidRPr="00502D25">
        <w:rPr>
          <w:color w:val="0070C0"/>
        </w:rPr>
        <w:t>?</w:t>
      </w:r>
      <w:r w:rsidR="008240D6" w:rsidRPr="00502D25">
        <w:rPr>
          <w:color w:val="0070C0"/>
        </w:rPr>
        <w:t xml:space="preserve"> If so, </w:t>
      </w:r>
      <w:r w:rsidR="00232380" w:rsidRPr="00502D25">
        <w:rPr>
          <w:color w:val="0070C0"/>
        </w:rPr>
        <w:t>how would you score your project idea?</w:t>
      </w:r>
    </w:p>
    <w:p w14:paraId="1257FAE8" w14:textId="298A3D1D" w:rsidR="009B1A7D" w:rsidRPr="00502D25" w:rsidRDefault="009B1A7D" w:rsidP="00492891">
      <w:pPr>
        <w:spacing w:after="120" w:line="276" w:lineRule="auto"/>
        <w:jc w:val="both"/>
        <w:rPr>
          <w:color w:val="000000" w:themeColor="text1"/>
        </w:rPr>
      </w:pPr>
      <w:r w:rsidRPr="00502D25">
        <w:rPr>
          <w:color w:val="000000" w:themeColor="text1"/>
        </w:rPr>
        <w:t>N.A.</w:t>
      </w:r>
    </w:p>
    <w:p w14:paraId="2F98B9DC" w14:textId="168265D9" w:rsidR="005D728A" w:rsidRPr="009A3D6E" w:rsidRDefault="005D728A" w:rsidP="00492891">
      <w:pPr>
        <w:spacing w:after="120" w:line="276" w:lineRule="auto"/>
        <w:jc w:val="both"/>
        <w:rPr>
          <w:color w:val="44546A" w:themeColor="text2"/>
        </w:rPr>
      </w:pPr>
    </w:p>
    <w:p w14:paraId="33BE01DA" w14:textId="1769D04A" w:rsidR="00EB3954" w:rsidRPr="00CC278E" w:rsidRDefault="00DF1CBB" w:rsidP="000669ED">
      <w:pPr>
        <w:pStyle w:val="Heading1"/>
        <w:rPr>
          <w:color w:val="44546A" w:themeColor="text2"/>
        </w:rPr>
      </w:pPr>
      <w:r w:rsidRPr="00CC278E">
        <w:rPr>
          <w:color w:val="44546A" w:themeColor="text2"/>
        </w:rPr>
        <w:t xml:space="preserve">3. </w:t>
      </w:r>
      <w:r w:rsidR="00EB3954" w:rsidRPr="00CC278E">
        <w:rPr>
          <w:color w:val="44546A" w:themeColor="text2"/>
        </w:rPr>
        <w:t xml:space="preserve">Learning </w:t>
      </w:r>
      <w:r w:rsidR="000669ED" w:rsidRPr="00CC278E">
        <w:rPr>
          <w:color w:val="44546A" w:themeColor="text2"/>
        </w:rPr>
        <w:t>Journey</w:t>
      </w:r>
      <w:r w:rsidR="00F74AF6" w:rsidRPr="00CC278E">
        <w:rPr>
          <w:color w:val="44546A" w:themeColor="text2"/>
        </w:rPr>
        <w:t xml:space="preserve"> </w:t>
      </w:r>
    </w:p>
    <w:p w14:paraId="48C6028D" w14:textId="701A5452" w:rsidR="00864341" w:rsidRPr="00CC278E" w:rsidRDefault="001229BE">
      <w:pPr>
        <w:rPr>
          <w:color w:val="000000" w:themeColor="text1"/>
        </w:rPr>
      </w:pPr>
      <w:r w:rsidRPr="00CC278E">
        <w:rPr>
          <w:color w:val="000000" w:themeColor="text1"/>
        </w:rPr>
        <w:t xml:space="preserve">The team involved in this </w:t>
      </w:r>
      <w:r w:rsidR="00CC278E" w:rsidRPr="00CC278E">
        <w:rPr>
          <w:color w:val="000000" w:themeColor="text1"/>
        </w:rPr>
        <w:t>W</w:t>
      </w:r>
      <w:r w:rsidRPr="00CC278E">
        <w:rPr>
          <w:color w:val="000000" w:themeColor="text1"/>
        </w:rPr>
        <w:t xml:space="preserve">ildcard was overwhelmed by the complexity of </w:t>
      </w:r>
      <w:r w:rsidR="00864341" w:rsidRPr="00CC278E">
        <w:rPr>
          <w:color w:val="000000" w:themeColor="text1"/>
        </w:rPr>
        <w:t>achieving</w:t>
      </w:r>
      <w:r w:rsidRPr="00CC278E">
        <w:rPr>
          <w:color w:val="000000" w:themeColor="text1"/>
        </w:rPr>
        <w:t xml:space="preserve"> circularity in the fashion industry. The R-scale proved a good instrument to review the initiatives. </w:t>
      </w:r>
      <w:r w:rsidR="00CC278E" w:rsidRPr="00CC278E">
        <w:rPr>
          <w:color w:val="000000" w:themeColor="text1"/>
        </w:rPr>
        <w:t xml:space="preserve"> </w:t>
      </w:r>
      <w:r w:rsidR="00917446" w:rsidRPr="00CC278E">
        <w:rPr>
          <w:color w:val="000000" w:themeColor="text1"/>
        </w:rPr>
        <w:t>Our</w:t>
      </w:r>
      <w:r w:rsidR="00917446" w:rsidRPr="00CC278E">
        <w:rPr>
          <w:color w:val="000000" w:themeColor="text1"/>
          <w:spacing w:val="-6"/>
        </w:rPr>
        <w:t xml:space="preserve"> </w:t>
      </w:r>
      <w:r w:rsidR="00917446" w:rsidRPr="00CC278E">
        <w:rPr>
          <w:color w:val="000000" w:themeColor="text1"/>
        </w:rPr>
        <w:t>Wildcard</w:t>
      </w:r>
      <w:r w:rsidR="00917446" w:rsidRPr="00CC278E">
        <w:rPr>
          <w:color w:val="000000" w:themeColor="text1"/>
          <w:spacing w:val="-7"/>
        </w:rPr>
        <w:t xml:space="preserve"> </w:t>
      </w:r>
      <w:r w:rsidR="00917446" w:rsidRPr="00CC278E">
        <w:rPr>
          <w:color w:val="000000" w:themeColor="text1"/>
        </w:rPr>
        <w:t>involves</w:t>
      </w:r>
      <w:r w:rsidR="00917446" w:rsidRPr="00CC278E">
        <w:rPr>
          <w:color w:val="000000" w:themeColor="text1"/>
          <w:spacing w:val="-6"/>
        </w:rPr>
        <w:t xml:space="preserve"> </w:t>
      </w:r>
      <w:r w:rsidR="00917446" w:rsidRPr="00CC278E">
        <w:rPr>
          <w:color w:val="000000" w:themeColor="text1"/>
        </w:rPr>
        <w:t>a</w:t>
      </w:r>
      <w:r w:rsidR="00917446" w:rsidRPr="00CC278E">
        <w:rPr>
          <w:color w:val="000000" w:themeColor="text1"/>
          <w:spacing w:val="-2"/>
        </w:rPr>
        <w:t xml:space="preserve"> </w:t>
      </w:r>
      <w:r w:rsidR="00917446" w:rsidRPr="00CC278E">
        <w:rPr>
          <w:color w:val="000000" w:themeColor="text1"/>
        </w:rPr>
        <w:t>novel</w:t>
      </w:r>
      <w:r w:rsidR="00917446" w:rsidRPr="00CC278E">
        <w:rPr>
          <w:color w:val="000000" w:themeColor="text1"/>
          <w:spacing w:val="-5"/>
        </w:rPr>
        <w:t xml:space="preserve"> </w:t>
      </w:r>
      <w:r w:rsidR="00917446" w:rsidRPr="00CC278E">
        <w:rPr>
          <w:color w:val="000000" w:themeColor="text1"/>
        </w:rPr>
        <w:t>collaboration</w:t>
      </w:r>
      <w:r w:rsidR="00917446" w:rsidRPr="00CC278E">
        <w:rPr>
          <w:color w:val="000000" w:themeColor="text1"/>
          <w:spacing w:val="-4"/>
        </w:rPr>
        <w:t xml:space="preserve"> </w:t>
      </w:r>
      <w:r w:rsidR="00917446" w:rsidRPr="00CC278E">
        <w:rPr>
          <w:color w:val="000000" w:themeColor="text1"/>
        </w:rPr>
        <w:t>between researchers</w:t>
      </w:r>
      <w:r w:rsidR="00917446" w:rsidRPr="00CC278E">
        <w:rPr>
          <w:color w:val="000000" w:themeColor="text1"/>
          <w:spacing w:val="-6"/>
        </w:rPr>
        <w:t xml:space="preserve"> </w:t>
      </w:r>
      <w:r w:rsidR="00917446" w:rsidRPr="00CC278E">
        <w:rPr>
          <w:color w:val="000000" w:themeColor="text1"/>
        </w:rPr>
        <w:t>with</w:t>
      </w:r>
      <w:r w:rsidR="00917446" w:rsidRPr="00CC278E">
        <w:rPr>
          <w:color w:val="000000" w:themeColor="text1"/>
          <w:spacing w:val="-4"/>
        </w:rPr>
        <w:t xml:space="preserve"> </w:t>
      </w:r>
      <w:r w:rsidR="00917446" w:rsidRPr="00CC278E">
        <w:rPr>
          <w:color w:val="000000" w:themeColor="text1"/>
        </w:rPr>
        <w:t>different</w:t>
      </w:r>
      <w:r w:rsidR="00917446" w:rsidRPr="00CC278E">
        <w:rPr>
          <w:color w:val="000000" w:themeColor="text1"/>
          <w:spacing w:val="-7"/>
        </w:rPr>
        <w:t xml:space="preserve"> </w:t>
      </w:r>
      <w:r w:rsidR="00917446" w:rsidRPr="00CC278E">
        <w:rPr>
          <w:color w:val="000000" w:themeColor="text1"/>
        </w:rPr>
        <w:t>disciplinary</w:t>
      </w:r>
      <w:r w:rsidR="00917446" w:rsidRPr="00CC278E">
        <w:rPr>
          <w:color w:val="000000" w:themeColor="text1"/>
          <w:spacing w:val="-6"/>
        </w:rPr>
        <w:t xml:space="preserve"> </w:t>
      </w:r>
      <w:r w:rsidR="00917446" w:rsidRPr="00CC278E">
        <w:rPr>
          <w:color w:val="000000" w:themeColor="text1"/>
        </w:rPr>
        <w:t xml:space="preserve">backgrounds from Wageningen University, Wageningen Research, the </w:t>
      </w:r>
      <w:r w:rsidR="00502D25">
        <w:rPr>
          <w:color w:val="000000" w:themeColor="text1"/>
        </w:rPr>
        <w:t xml:space="preserve">Hanze University of Applied Sciences </w:t>
      </w:r>
      <w:r w:rsidR="00876C3A" w:rsidRPr="00CC278E">
        <w:rPr>
          <w:color w:val="000000" w:themeColor="text1"/>
        </w:rPr>
        <w:t>and the Amsterdam Fashion Academy.</w:t>
      </w:r>
    </w:p>
    <w:p w14:paraId="330DA7B1" w14:textId="77777777" w:rsidR="00D52C74" w:rsidRDefault="00917446" w:rsidP="00864341">
      <w:r w:rsidRPr="00CC278E">
        <w:rPr>
          <w:color w:val="000000" w:themeColor="text1"/>
        </w:rPr>
        <w:lastRenderedPageBreak/>
        <w:t>The project team include</w:t>
      </w:r>
      <w:r w:rsidR="00876C3A">
        <w:t>:</w:t>
      </w:r>
      <w:r w:rsidRPr="00876C3A">
        <w:t xml:space="preserve"> </w:t>
      </w:r>
    </w:p>
    <w:p w14:paraId="12A64122" w14:textId="77777777" w:rsidR="00D52C74" w:rsidRDefault="00917446" w:rsidP="00D52C74">
      <w:pPr>
        <w:pStyle w:val="ListParagraph"/>
        <w:numPr>
          <w:ilvl w:val="0"/>
          <w:numId w:val="46"/>
        </w:numPr>
      </w:pPr>
      <w:r w:rsidRPr="00876C3A">
        <w:t xml:space="preserve">Anita Hardon (KTI/WU-SSG, Anthropology of Care), </w:t>
      </w:r>
    </w:p>
    <w:p w14:paraId="78D50175" w14:textId="0F49DD8C" w:rsidR="00D52C74" w:rsidRPr="00502D25" w:rsidRDefault="00917446" w:rsidP="00D52C74">
      <w:pPr>
        <w:pStyle w:val="ListParagraph"/>
        <w:numPr>
          <w:ilvl w:val="0"/>
          <w:numId w:val="46"/>
        </w:numPr>
        <w:rPr>
          <w:lang w:val="nl-NL"/>
        </w:rPr>
      </w:pPr>
      <w:r w:rsidRPr="00502D25">
        <w:rPr>
          <w:lang w:val="nl-NL"/>
        </w:rPr>
        <w:t xml:space="preserve">Josephine van Zeben (Law/SSG), </w:t>
      </w:r>
    </w:p>
    <w:p w14:paraId="5BC0B5A4" w14:textId="77777777" w:rsidR="00D52C74" w:rsidRDefault="00917446" w:rsidP="00D52C74">
      <w:pPr>
        <w:pStyle w:val="ListParagraph"/>
        <w:numPr>
          <w:ilvl w:val="0"/>
          <w:numId w:val="46"/>
        </w:numPr>
      </w:pPr>
      <w:r w:rsidRPr="00876C3A">
        <w:t xml:space="preserve">Phil Macnaghten (KTI/WU-SSG, responsible innovation), </w:t>
      </w:r>
    </w:p>
    <w:p w14:paraId="3565D0AE" w14:textId="674E43CE" w:rsidR="00D52C74" w:rsidRDefault="00917446" w:rsidP="00D52C74">
      <w:pPr>
        <w:pStyle w:val="ListParagraph"/>
        <w:numPr>
          <w:ilvl w:val="0"/>
          <w:numId w:val="46"/>
        </w:numPr>
      </w:pPr>
      <w:r w:rsidRPr="00876C3A">
        <w:t>Marloes Moed (external PhD Law/WU-SSG</w:t>
      </w:r>
      <w:r w:rsidR="00D52C74">
        <w:t xml:space="preserve">, </w:t>
      </w:r>
      <w:r w:rsidR="00502D25">
        <w:t>Research Centre</w:t>
      </w:r>
      <w:r w:rsidRPr="00876C3A">
        <w:t xml:space="preserve"> </w:t>
      </w:r>
      <w:r w:rsidR="00502D25">
        <w:t>b</w:t>
      </w:r>
      <w:r w:rsidRPr="00876C3A">
        <w:t>iobased econom</w:t>
      </w:r>
      <w:r w:rsidR="00502D25">
        <w:t xml:space="preserve">y of </w:t>
      </w:r>
      <w:r w:rsidRPr="00876C3A">
        <w:t xml:space="preserve">Hanze University of Applied Sciences), </w:t>
      </w:r>
    </w:p>
    <w:p w14:paraId="06AD6FBA" w14:textId="56F4B32E" w:rsidR="00D52C74" w:rsidRDefault="00917446" w:rsidP="00D52C74">
      <w:pPr>
        <w:pStyle w:val="ListParagraph"/>
        <w:numPr>
          <w:ilvl w:val="0"/>
          <w:numId w:val="46"/>
        </w:numPr>
      </w:pPr>
      <w:r w:rsidRPr="00876C3A">
        <w:t xml:space="preserve">Egbert Dommerholt (Biobased Business Valorisation, Hanze University of Applied Sciencies) </w:t>
      </w:r>
    </w:p>
    <w:p w14:paraId="714E7CAB" w14:textId="77777777" w:rsidR="00D52C74" w:rsidRDefault="00876C3A" w:rsidP="00D52C74">
      <w:pPr>
        <w:pStyle w:val="ListParagraph"/>
        <w:numPr>
          <w:ilvl w:val="0"/>
          <w:numId w:val="46"/>
        </w:numPr>
      </w:pPr>
      <w:r>
        <w:t xml:space="preserve">Radha Jethu-Ramsoedh (Commercial Law WUR/Amsterdam Fashion Academy), </w:t>
      </w:r>
    </w:p>
    <w:p w14:paraId="5A7D4114" w14:textId="6B1191B9" w:rsidR="00917446" w:rsidRDefault="00917446" w:rsidP="00D52C74">
      <w:pPr>
        <w:pStyle w:val="ListParagraph"/>
        <w:numPr>
          <w:ilvl w:val="0"/>
          <w:numId w:val="46"/>
        </w:numPr>
      </w:pPr>
      <w:r w:rsidRPr="00876C3A">
        <w:t>Paulien Harmsen (WR/Wageningen Food &amp; Bio-based products)</w:t>
      </w:r>
      <w:r w:rsidR="00876C3A">
        <w:t>.</w:t>
      </w:r>
    </w:p>
    <w:p w14:paraId="1C104BBD" w14:textId="77777777" w:rsidR="00D52C74" w:rsidRPr="00876C3A" w:rsidRDefault="00D52C74" w:rsidP="00864341"/>
    <w:p w14:paraId="31B08146" w14:textId="5B190B8D" w:rsidR="00D52C74" w:rsidRDefault="001229BE" w:rsidP="00864341">
      <w:pPr>
        <w:rPr>
          <w:color w:val="000000" w:themeColor="text1"/>
        </w:rPr>
      </w:pPr>
      <w:r w:rsidRPr="00CC278E">
        <w:rPr>
          <w:color w:val="000000" w:themeColor="text1"/>
        </w:rPr>
        <w:t xml:space="preserve">The collaboration between researchers working </w:t>
      </w:r>
      <w:r w:rsidR="00CC278E" w:rsidRPr="00CC278E">
        <w:rPr>
          <w:color w:val="000000" w:themeColor="text1"/>
        </w:rPr>
        <w:t>with Fa</w:t>
      </w:r>
      <w:r w:rsidRPr="00CC278E">
        <w:rPr>
          <w:color w:val="000000" w:themeColor="text1"/>
        </w:rPr>
        <w:t>shion schools which seek to teach H</w:t>
      </w:r>
      <w:r w:rsidR="00CC278E" w:rsidRPr="00CC278E">
        <w:rPr>
          <w:color w:val="000000" w:themeColor="text1"/>
        </w:rPr>
        <w:t>igher Education</w:t>
      </w:r>
      <w:r w:rsidRPr="00CC278E">
        <w:rPr>
          <w:color w:val="000000" w:themeColor="text1"/>
        </w:rPr>
        <w:t xml:space="preserve"> students to consider sustainability in their future fashion business, with legal experts and experts on </w:t>
      </w:r>
      <w:r w:rsidR="002845DF">
        <w:rPr>
          <w:color w:val="000000" w:themeColor="text1"/>
        </w:rPr>
        <w:t xml:space="preserve">the </w:t>
      </w:r>
      <w:r w:rsidRPr="00CC278E">
        <w:rPr>
          <w:color w:val="000000" w:themeColor="text1"/>
        </w:rPr>
        <w:t>transition from WUR</w:t>
      </w:r>
      <w:r w:rsidR="00D52C74">
        <w:rPr>
          <w:color w:val="000000" w:themeColor="text1"/>
        </w:rPr>
        <w:t>,</w:t>
      </w:r>
      <w:r w:rsidRPr="00CC278E">
        <w:rPr>
          <w:color w:val="000000" w:themeColor="text1"/>
        </w:rPr>
        <w:t xml:space="preserve"> proved extremely valuable. At the expert meeting</w:t>
      </w:r>
      <w:r w:rsidR="001B78FC">
        <w:rPr>
          <w:color w:val="000000" w:themeColor="text1"/>
        </w:rPr>
        <w:t>,</w:t>
      </w:r>
      <w:r w:rsidRPr="00CC278E">
        <w:rPr>
          <w:color w:val="000000" w:themeColor="text1"/>
        </w:rPr>
        <w:t xml:space="preserve"> the findings were shared with the materials experts of the investment </w:t>
      </w:r>
      <w:r w:rsidR="00502D25" w:rsidRPr="00CC278E">
        <w:rPr>
          <w:color w:val="000000" w:themeColor="text1"/>
        </w:rPr>
        <w:t>theme</w:t>
      </w:r>
      <w:r w:rsidR="00502D25">
        <w:rPr>
          <w:color w:val="000000" w:themeColor="text1"/>
        </w:rPr>
        <w:t xml:space="preserve">, </w:t>
      </w:r>
      <w:r w:rsidR="00502D25" w:rsidRPr="00CC278E">
        <w:rPr>
          <w:color w:val="000000" w:themeColor="text1"/>
        </w:rPr>
        <w:t>which</w:t>
      </w:r>
      <w:r w:rsidRPr="00CC278E">
        <w:rPr>
          <w:color w:val="000000" w:themeColor="text1"/>
        </w:rPr>
        <w:t xml:space="preserve"> made for a very interesting discussion on how to reduce the carbon footprint of the fashion industry. </w:t>
      </w:r>
    </w:p>
    <w:p w14:paraId="62C4BA7F" w14:textId="77777777" w:rsidR="009B1A7D" w:rsidRDefault="009B1A7D" w:rsidP="00864341">
      <w:pPr>
        <w:rPr>
          <w:color w:val="000000" w:themeColor="text1"/>
        </w:rPr>
      </w:pPr>
    </w:p>
    <w:p w14:paraId="24DD1F0E" w14:textId="4EF5149C" w:rsidR="00FE49FE" w:rsidRPr="00CC278E" w:rsidRDefault="001229BE" w:rsidP="00041F1E">
      <w:pPr>
        <w:rPr>
          <w:color w:val="000000" w:themeColor="text1"/>
        </w:rPr>
      </w:pPr>
      <w:r w:rsidRPr="00CC278E">
        <w:rPr>
          <w:color w:val="000000" w:themeColor="text1"/>
        </w:rPr>
        <w:t>Fashion without fossil-</w:t>
      </w:r>
      <w:r w:rsidR="00B950AD" w:rsidRPr="00CC278E">
        <w:rPr>
          <w:color w:val="000000" w:themeColor="text1"/>
        </w:rPr>
        <w:t>feedstock</w:t>
      </w:r>
      <w:r w:rsidRPr="00CC278E">
        <w:rPr>
          <w:color w:val="000000" w:themeColor="text1"/>
        </w:rPr>
        <w:t xml:space="preserve"> based materials seems unlikely, as polyester and other synthetic fibres have </w:t>
      </w:r>
      <w:r w:rsidR="00CC278E" w:rsidRPr="00CC278E">
        <w:rPr>
          <w:color w:val="000000" w:themeColor="text1"/>
        </w:rPr>
        <w:t>utilities</w:t>
      </w:r>
      <w:r w:rsidRPr="00CC278E">
        <w:rPr>
          <w:color w:val="000000" w:themeColor="text1"/>
        </w:rPr>
        <w:t xml:space="preserve">. Reduce and re-use </w:t>
      </w:r>
      <w:r w:rsidR="00864341" w:rsidRPr="00CC278E">
        <w:rPr>
          <w:color w:val="000000" w:themeColor="text1"/>
        </w:rPr>
        <w:t>initiatives</w:t>
      </w:r>
      <w:r w:rsidRPr="00CC278E">
        <w:rPr>
          <w:color w:val="000000" w:themeColor="text1"/>
        </w:rPr>
        <w:t xml:space="preserve"> need to be scaled up to</w:t>
      </w:r>
      <w:r w:rsidR="00CC278E" w:rsidRPr="00CC278E">
        <w:rPr>
          <w:color w:val="000000" w:themeColor="text1"/>
        </w:rPr>
        <w:t xml:space="preserve"> in order to make the transition to a Circular Fashion Economy.</w:t>
      </w:r>
      <w:r w:rsidR="009B1A7D">
        <w:rPr>
          <w:color w:val="000000" w:themeColor="text1"/>
        </w:rPr>
        <w:t xml:space="preserve"> </w:t>
      </w:r>
      <w:r w:rsidR="00CC278E" w:rsidRPr="00CC278E">
        <w:rPr>
          <w:color w:val="000000" w:themeColor="text1"/>
        </w:rPr>
        <w:t xml:space="preserve">Furthermore, the </w:t>
      </w:r>
      <w:r w:rsidR="001B78FC">
        <w:rPr>
          <w:color w:val="000000" w:themeColor="text1"/>
        </w:rPr>
        <w:t>challenge</w:t>
      </w:r>
      <w:r w:rsidR="00CC278E" w:rsidRPr="00CC278E">
        <w:rPr>
          <w:color w:val="000000" w:themeColor="text1"/>
        </w:rPr>
        <w:t xml:space="preserve"> we faced in this project was that the willingness of fashion companies to participate in the case study research. </w:t>
      </w:r>
      <w:r w:rsidR="00FE49FE" w:rsidRPr="00CC278E">
        <w:rPr>
          <w:color w:val="000000" w:themeColor="text1"/>
        </w:rPr>
        <w:t xml:space="preserve">It was difficult to organize interviews for the case studies. Most of </w:t>
      </w:r>
      <w:r w:rsidR="001B78FC">
        <w:rPr>
          <w:color w:val="000000" w:themeColor="text1"/>
        </w:rPr>
        <w:t xml:space="preserve">the </w:t>
      </w:r>
      <w:r w:rsidR="00FE49FE" w:rsidRPr="00CC278E">
        <w:rPr>
          <w:color w:val="000000" w:themeColor="text1"/>
        </w:rPr>
        <w:t xml:space="preserve">fashion companies </w:t>
      </w:r>
      <w:r w:rsidR="00AD0060" w:rsidRPr="00CC278E">
        <w:rPr>
          <w:color w:val="000000" w:themeColor="text1"/>
        </w:rPr>
        <w:t>are</w:t>
      </w:r>
      <w:r w:rsidR="00FE49FE" w:rsidRPr="00CC278E">
        <w:rPr>
          <w:color w:val="000000" w:themeColor="text1"/>
        </w:rPr>
        <w:t xml:space="preserve"> afraid of negative publicity and opening up their company and revealing </w:t>
      </w:r>
      <w:r w:rsidR="00AD0060" w:rsidRPr="00CC278E">
        <w:rPr>
          <w:color w:val="000000" w:themeColor="text1"/>
        </w:rPr>
        <w:t>their</w:t>
      </w:r>
      <w:r w:rsidR="00FE49FE" w:rsidRPr="00CC278E">
        <w:rPr>
          <w:color w:val="000000" w:themeColor="text1"/>
        </w:rPr>
        <w:t xml:space="preserve"> view on the topic of sustainability and circularity. </w:t>
      </w:r>
    </w:p>
    <w:p w14:paraId="0B653039" w14:textId="45AF7BC7" w:rsidR="00B950AD" w:rsidRPr="009A3D6E" w:rsidRDefault="00B950AD" w:rsidP="00041F1E">
      <w:pPr>
        <w:rPr>
          <w:color w:val="44546A" w:themeColor="text2"/>
        </w:rPr>
      </w:pPr>
    </w:p>
    <w:p w14:paraId="5CC4FC7B" w14:textId="77777777" w:rsidR="00041F1E" w:rsidRPr="009A3D6E" w:rsidRDefault="00041F1E" w:rsidP="00041F1E">
      <w:pPr>
        <w:rPr>
          <w:color w:val="44546A" w:themeColor="text2"/>
        </w:rPr>
      </w:pPr>
    </w:p>
    <w:p w14:paraId="11886CE9" w14:textId="32C1ED69" w:rsidR="00F84A07" w:rsidRPr="009A3D6E" w:rsidRDefault="00CC278E" w:rsidP="003A585A">
      <w:pPr>
        <w:pStyle w:val="Heading1"/>
        <w:rPr>
          <w:color w:val="44546A" w:themeColor="text2"/>
        </w:rPr>
      </w:pPr>
      <w:r>
        <w:rPr>
          <w:color w:val="44546A" w:themeColor="text2"/>
        </w:rPr>
        <w:t xml:space="preserve">4. </w:t>
      </w:r>
      <w:r w:rsidR="00257C85" w:rsidRPr="009A3D6E">
        <w:rPr>
          <w:color w:val="44546A" w:themeColor="text2"/>
        </w:rPr>
        <w:t xml:space="preserve">Additional </w:t>
      </w:r>
      <w:r w:rsidR="0030107D" w:rsidRPr="009A3D6E">
        <w:rPr>
          <w:color w:val="44546A" w:themeColor="text2"/>
        </w:rPr>
        <w:t>p</w:t>
      </w:r>
      <w:r w:rsidR="00B769AC" w:rsidRPr="009A3D6E">
        <w:rPr>
          <w:color w:val="44546A" w:themeColor="text2"/>
        </w:rPr>
        <w:t>roject specific d</w:t>
      </w:r>
      <w:r w:rsidR="00EB3954" w:rsidRPr="009A3D6E">
        <w:rPr>
          <w:color w:val="44546A" w:themeColor="text2"/>
        </w:rPr>
        <w:t>eliverables</w:t>
      </w:r>
    </w:p>
    <w:p w14:paraId="5CB6D804" w14:textId="2B24888E" w:rsidR="006C1506" w:rsidRPr="00584782" w:rsidRDefault="00CC278E" w:rsidP="006C1506">
      <w:pPr>
        <w:pStyle w:val="NoSpacing"/>
        <w:rPr>
          <w:b/>
          <w:bCs/>
        </w:rPr>
      </w:pPr>
      <w:r w:rsidRPr="006809FF">
        <w:rPr>
          <w:color w:val="44546A" w:themeColor="text2"/>
        </w:rPr>
        <w:t xml:space="preserve">- </w:t>
      </w:r>
      <w:r w:rsidR="006C1506" w:rsidRPr="006809FF">
        <w:t>The Final wildcard project report</w:t>
      </w:r>
      <w:r w:rsidR="001B78FC">
        <w:t>,</w:t>
      </w:r>
      <w:r w:rsidR="006C1506" w:rsidRPr="006809FF">
        <w:t xml:space="preserve"> </w:t>
      </w:r>
      <w:r w:rsidR="006C1506" w:rsidRPr="00545EDD">
        <w:rPr>
          <w:i/>
          <w:iCs/>
        </w:rPr>
        <w:t>“Juridical Innovation for Fashion Industry</w:t>
      </w:r>
      <w:r w:rsidR="00545EDD" w:rsidRPr="00545EDD">
        <w:rPr>
          <w:i/>
          <w:iCs/>
        </w:rPr>
        <w:t>”</w:t>
      </w:r>
      <w:r w:rsidR="009B1A7D" w:rsidRPr="006809FF">
        <w:t xml:space="preserve"> - </w:t>
      </w:r>
      <w:r w:rsidR="009B1A7D" w:rsidRPr="006809FF">
        <w:rPr>
          <w:b/>
          <w:bCs/>
        </w:rPr>
        <w:t>completed</w:t>
      </w:r>
    </w:p>
    <w:p w14:paraId="637B3B38" w14:textId="4F1DB49B" w:rsidR="006C1506" w:rsidRPr="006809FF" w:rsidRDefault="006C1506" w:rsidP="006C1506">
      <w:pPr>
        <w:pStyle w:val="NoSpacing"/>
        <w:rPr>
          <w:color w:val="000000" w:themeColor="text1"/>
        </w:rPr>
      </w:pPr>
      <w:r w:rsidRPr="006809FF">
        <w:rPr>
          <w:color w:val="000000" w:themeColor="text1"/>
        </w:rPr>
        <w:t xml:space="preserve">- </w:t>
      </w:r>
      <w:r w:rsidR="009B1A7D" w:rsidRPr="006809FF">
        <w:rPr>
          <w:color w:val="000000" w:themeColor="text1"/>
        </w:rPr>
        <w:t xml:space="preserve">Presentation of </w:t>
      </w:r>
      <w:r w:rsidR="00BB7FFB" w:rsidRPr="006809FF">
        <w:rPr>
          <w:color w:val="000000" w:themeColor="text1"/>
        </w:rPr>
        <w:t>case studies</w:t>
      </w:r>
      <w:r w:rsidR="00FB2B79" w:rsidRPr="006809FF">
        <w:rPr>
          <w:color w:val="000000" w:themeColor="text1"/>
        </w:rPr>
        <w:t xml:space="preserve"> report </w:t>
      </w:r>
      <w:r w:rsidR="009B1A7D" w:rsidRPr="006809FF">
        <w:rPr>
          <w:color w:val="000000" w:themeColor="text1"/>
        </w:rPr>
        <w:t xml:space="preserve">- </w:t>
      </w:r>
      <w:r w:rsidR="009B1A7D" w:rsidRPr="006809FF">
        <w:rPr>
          <w:b/>
          <w:bCs/>
          <w:color w:val="000000" w:themeColor="text1"/>
        </w:rPr>
        <w:t>completed</w:t>
      </w:r>
      <w:r w:rsidR="009B1A7D" w:rsidRPr="006809FF">
        <w:rPr>
          <w:color w:val="000000" w:themeColor="text1"/>
        </w:rPr>
        <w:t xml:space="preserve"> (Q4 of 2022)</w:t>
      </w:r>
    </w:p>
    <w:p w14:paraId="4328587C" w14:textId="3BE8BD2F" w:rsidR="00382EDF" w:rsidRPr="006809FF" w:rsidRDefault="00CC278E" w:rsidP="006C1506">
      <w:pPr>
        <w:pStyle w:val="NoSpacing"/>
        <w:rPr>
          <w:color w:val="000000" w:themeColor="text1"/>
        </w:rPr>
      </w:pPr>
      <w:r w:rsidRPr="006809FF">
        <w:rPr>
          <w:color w:val="000000" w:themeColor="text1"/>
        </w:rPr>
        <w:t xml:space="preserve">- A </w:t>
      </w:r>
      <w:r w:rsidR="0096132A" w:rsidRPr="006809FF">
        <w:rPr>
          <w:color w:val="000000" w:themeColor="text1"/>
        </w:rPr>
        <w:t>visualization of all our findings with a graphic designer</w:t>
      </w:r>
      <w:r w:rsidR="009B1A7D" w:rsidRPr="006809FF">
        <w:rPr>
          <w:color w:val="000000" w:themeColor="text1"/>
        </w:rPr>
        <w:t xml:space="preserve"> – </w:t>
      </w:r>
      <w:r w:rsidR="009B1A7D" w:rsidRPr="006809FF">
        <w:rPr>
          <w:b/>
          <w:bCs/>
          <w:color w:val="000000" w:themeColor="text1"/>
        </w:rPr>
        <w:t xml:space="preserve">ongoing </w:t>
      </w:r>
      <w:r w:rsidR="006809FF" w:rsidRPr="006809FF">
        <w:rPr>
          <w:color w:val="000000" w:themeColor="text1"/>
        </w:rPr>
        <w:t>(</w:t>
      </w:r>
      <w:r w:rsidR="0096132A" w:rsidRPr="006809FF">
        <w:rPr>
          <w:color w:val="000000" w:themeColor="text1"/>
        </w:rPr>
        <w:t>will be done in Q1 of 2023</w:t>
      </w:r>
      <w:r w:rsidR="006809FF" w:rsidRPr="006809FF">
        <w:rPr>
          <w:color w:val="000000" w:themeColor="text1"/>
        </w:rPr>
        <w:t>)</w:t>
      </w:r>
      <w:r w:rsidR="006C1506" w:rsidRPr="006809FF">
        <w:rPr>
          <w:color w:val="000000" w:themeColor="text1"/>
        </w:rPr>
        <w:t>.</w:t>
      </w:r>
      <w:r w:rsidR="006809FF" w:rsidRPr="006809FF">
        <w:rPr>
          <w:color w:val="000000" w:themeColor="text1"/>
        </w:rPr>
        <w:t xml:space="preserve"> The interim results can be accessed </w:t>
      </w:r>
      <w:hyperlink r:id="rId20" w:history="1">
        <w:r w:rsidR="006809FF" w:rsidRPr="00CE4CF0">
          <w:rPr>
            <w:rStyle w:val="Hyperlink"/>
          </w:rPr>
          <w:t>here</w:t>
        </w:r>
      </w:hyperlink>
      <w:r w:rsidR="006809FF" w:rsidRPr="006809FF">
        <w:rPr>
          <w:color w:val="000000" w:themeColor="text1"/>
        </w:rPr>
        <w:t xml:space="preserve"> (designs have already been completed, the animation is still forthcoming).</w:t>
      </w:r>
    </w:p>
    <w:p w14:paraId="3D66616D" w14:textId="1432DF49" w:rsidR="00F0534B" w:rsidRDefault="00F0534B" w:rsidP="006C1506">
      <w:pPr>
        <w:rPr>
          <w:color w:val="000000" w:themeColor="text1"/>
        </w:rPr>
      </w:pPr>
    </w:p>
    <w:p w14:paraId="3595E465" w14:textId="7F581B82" w:rsidR="00CC278E" w:rsidRPr="00CC278E" w:rsidRDefault="00CC278E" w:rsidP="00AC0F40">
      <w:pPr>
        <w:spacing w:after="120" w:line="276" w:lineRule="auto"/>
        <w:jc w:val="both"/>
        <w:rPr>
          <w:color w:val="000000" w:themeColor="text1"/>
        </w:rPr>
      </w:pPr>
    </w:p>
    <w:p w14:paraId="7E1D6E47" w14:textId="77777777" w:rsidR="003D4D17" w:rsidRDefault="003D4D17" w:rsidP="00AC0F40">
      <w:pPr>
        <w:spacing w:after="120" w:line="276" w:lineRule="auto"/>
        <w:jc w:val="both"/>
        <w:rPr>
          <w:color w:val="000000" w:themeColor="text1"/>
        </w:rPr>
      </w:pPr>
    </w:p>
    <w:p w14:paraId="48326774" w14:textId="77777777" w:rsidR="003D4D17" w:rsidRDefault="003D4D17" w:rsidP="00AC0F40">
      <w:pPr>
        <w:spacing w:after="120" w:line="276" w:lineRule="auto"/>
        <w:jc w:val="both"/>
        <w:rPr>
          <w:color w:val="000000" w:themeColor="text1"/>
        </w:rPr>
      </w:pPr>
    </w:p>
    <w:p w14:paraId="5856C477" w14:textId="77777777" w:rsidR="008E4EBA" w:rsidRDefault="008E4EBA" w:rsidP="00AC0F40">
      <w:pPr>
        <w:spacing w:after="120" w:line="276" w:lineRule="auto"/>
        <w:jc w:val="both"/>
        <w:rPr>
          <w:color w:val="000000" w:themeColor="text1"/>
        </w:rPr>
      </w:pPr>
    </w:p>
    <w:p w14:paraId="28E947E3" w14:textId="77777777" w:rsidR="008E4EBA" w:rsidRDefault="008E4EBA" w:rsidP="00AC0F40">
      <w:pPr>
        <w:spacing w:after="120" w:line="276" w:lineRule="auto"/>
        <w:jc w:val="both"/>
        <w:rPr>
          <w:color w:val="000000" w:themeColor="text1"/>
        </w:rPr>
      </w:pPr>
    </w:p>
    <w:p w14:paraId="758B2105" w14:textId="15EA8B66" w:rsidR="00F0534B" w:rsidRPr="009A3D6E" w:rsidRDefault="00F0534B" w:rsidP="00AC0F40">
      <w:pPr>
        <w:spacing w:after="120" w:line="276" w:lineRule="auto"/>
        <w:jc w:val="both"/>
        <w:rPr>
          <w:color w:val="44546A" w:themeColor="text2"/>
        </w:rPr>
      </w:pPr>
    </w:p>
    <w:sectPr w:rsidR="00F0534B" w:rsidRPr="009A3D6E" w:rsidSect="005F11E5">
      <w:headerReference w:type="default" r:id="rId21"/>
      <w:footerReference w:type="even" r:id="rId22"/>
      <w:footerReference w:type="default" r:id="rId23"/>
      <w:headerReference w:type="first" r:id="rId24"/>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3E15" w14:textId="77777777" w:rsidR="00D20B0B" w:rsidRDefault="00D20B0B" w:rsidP="009D56E6">
      <w:r>
        <w:separator/>
      </w:r>
    </w:p>
  </w:endnote>
  <w:endnote w:type="continuationSeparator" w:id="0">
    <w:p w14:paraId="6EBE89FA" w14:textId="77777777" w:rsidR="00D20B0B" w:rsidRDefault="00D20B0B" w:rsidP="009D56E6">
      <w:r>
        <w:continuationSeparator/>
      </w:r>
    </w:p>
  </w:endnote>
  <w:endnote w:type="continuationNotice" w:id="1">
    <w:p w14:paraId="4BC0B27C" w14:textId="77777777" w:rsidR="00D20B0B" w:rsidRDefault="00D2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7DBA" w14:textId="13A061C7" w:rsidR="009D56E6" w:rsidRDefault="009D56E6" w:rsidP="00761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11CB">
      <w:rPr>
        <w:rStyle w:val="PageNumber"/>
        <w:noProof/>
      </w:rPr>
      <w:t>2</w:t>
    </w:r>
    <w:r>
      <w:rPr>
        <w:rStyle w:val="PageNumber"/>
      </w:rPr>
      <w:fldChar w:fldCharType="end"/>
    </w:r>
  </w:p>
  <w:p w14:paraId="5F42EFB9" w14:textId="77777777" w:rsidR="009D56E6" w:rsidRDefault="009D56E6" w:rsidP="009D5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702259"/>
      <w:docPartObj>
        <w:docPartGallery w:val="Page Numbers (Bottom of Page)"/>
        <w:docPartUnique/>
      </w:docPartObj>
    </w:sdtPr>
    <w:sdtContent>
      <w:p w14:paraId="1B051DFC" w14:textId="215A30BE" w:rsidR="009D56E6" w:rsidRDefault="009D56E6" w:rsidP="00761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5DD019" w14:textId="77777777" w:rsidR="009D56E6" w:rsidRDefault="009D56E6" w:rsidP="009D56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05E8" w14:textId="77777777" w:rsidR="00D20B0B" w:rsidRDefault="00D20B0B" w:rsidP="009D56E6">
      <w:r>
        <w:separator/>
      </w:r>
    </w:p>
  </w:footnote>
  <w:footnote w:type="continuationSeparator" w:id="0">
    <w:p w14:paraId="4801D456" w14:textId="77777777" w:rsidR="00D20B0B" w:rsidRDefault="00D20B0B" w:rsidP="009D56E6">
      <w:r>
        <w:continuationSeparator/>
      </w:r>
    </w:p>
  </w:footnote>
  <w:footnote w:type="continuationNotice" w:id="1">
    <w:p w14:paraId="54B2F111" w14:textId="77777777" w:rsidR="00D20B0B" w:rsidRDefault="00D20B0B"/>
  </w:footnote>
  <w:footnote w:id="2">
    <w:p w14:paraId="395657E7" w14:textId="77777777" w:rsidR="00CF0345" w:rsidRPr="0004090B" w:rsidRDefault="00CF0345" w:rsidP="00CF0345">
      <w:pPr>
        <w:pStyle w:val="FootnoteText"/>
        <w:rPr>
          <w:rFonts w:ascii="Calibri" w:hAnsi="Calibri" w:cs="Calibri"/>
          <w:lang w:val="en-US"/>
        </w:rPr>
      </w:pPr>
      <w:r w:rsidRPr="0004090B">
        <w:rPr>
          <w:rStyle w:val="FootnoteReference"/>
          <w:rFonts w:ascii="Calibri" w:hAnsi="Calibri" w:cs="Calibri"/>
        </w:rPr>
        <w:footnoteRef/>
      </w:r>
      <w:r w:rsidRPr="0004090B">
        <w:rPr>
          <w:rFonts w:ascii="Calibri" w:hAnsi="Calibri" w:cs="Calibri"/>
          <w:lang w:val="en-US"/>
        </w:rPr>
        <w:t xml:space="preserve"> </w:t>
      </w:r>
      <w:r w:rsidRPr="0004090B">
        <w:rPr>
          <w:rFonts w:ascii="Calibri" w:hAnsi="Calibri" w:cs="Calibri"/>
          <w:lang w:val="en-GB"/>
        </w:rPr>
        <w:t>Shukla, N. (2022) Fast fashion pollution and climate change, Earth.Org. Earth.Org. Available at: https://earth.org/fast-fashion-pollution-and-climate-change/ (Accessed: November 10, 2022).</w:t>
      </w:r>
    </w:p>
  </w:footnote>
  <w:footnote w:id="3">
    <w:p w14:paraId="1F96C414" w14:textId="337579EA" w:rsidR="002B5F65" w:rsidRPr="0004090B" w:rsidRDefault="002B5F65" w:rsidP="002B5F65">
      <w:pPr>
        <w:pStyle w:val="FootnoteText"/>
        <w:rPr>
          <w:rFonts w:ascii="Calibri" w:hAnsi="Calibri" w:cs="Calibri"/>
          <w:lang w:val="en-US"/>
        </w:rPr>
      </w:pPr>
      <w:r w:rsidRPr="0004090B">
        <w:rPr>
          <w:rStyle w:val="FootnoteReference"/>
          <w:rFonts w:ascii="Calibri" w:hAnsi="Calibri" w:cs="Calibri"/>
        </w:rPr>
        <w:footnoteRef/>
      </w:r>
      <w:r w:rsidRPr="0004090B">
        <w:rPr>
          <w:rFonts w:ascii="Calibri" w:hAnsi="Calibri" w:cs="Calibri"/>
          <w:lang w:val="en-US"/>
        </w:rPr>
        <w:t xml:space="preserve"> </w:t>
      </w:r>
      <w:r w:rsidR="002845DF" w:rsidRPr="0004090B">
        <w:rPr>
          <w:rFonts w:ascii="Calibri" w:hAnsi="Calibri" w:cs="Calibri"/>
          <w:lang w:val="en-US"/>
        </w:rPr>
        <w:t xml:space="preserve">Hedberg, A. and </w:t>
      </w:r>
      <w:proofErr w:type="spellStart"/>
      <w:r w:rsidR="002845DF" w:rsidRPr="0004090B">
        <w:rPr>
          <w:rFonts w:ascii="Calibri" w:hAnsi="Calibri" w:cs="Calibri"/>
          <w:lang w:val="en-US"/>
        </w:rPr>
        <w:t>Sipka</w:t>
      </w:r>
      <w:proofErr w:type="spellEnd"/>
      <w:r w:rsidR="002845DF" w:rsidRPr="0004090B">
        <w:rPr>
          <w:rFonts w:ascii="Calibri" w:hAnsi="Calibri" w:cs="Calibri"/>
          <w:lang w:val="en-US"/>
        </w:rPr>
        <w:t>, S., 2021. Building a circular economy: The role of information transfer. EPC Discussion Paper 17 November 2021.</w:t>
      </w:r>
    </w:p>
  </w:footnote>
  <w:footnote w:id="4">
    <w:p w14:paraId="10372815" w14:textId="3F2AB3BC" w:rsidR="005430E9" w:rsidRPr="0004090B" w:rsidRDefault="005430E9">
      <w:pPr>
        <w:pStyle w:val="FootnoteText"/>
        <w:rPr>
          <w:rFonts w:ascii="Calibri" w:hAnsi="Calibri" w:cs="Calibri"/>
          <w:lang w:val="en-US"/>
        </w:rPr>
      </w:pPr>
      <w:r w:rsidRPr="0004090B">
        <w:rPr>
          <w:rStyle w:val="FootnoteReference"/>
          <w:rFonts w:ascii="Calibri" w:hAnsi="Calibri" w:cs="Calibri"/>
        </w:rPr>
        <w:footnoteRef/>
      </w:r>
      <w:r w:rsidRPr="0004090B">
        <w:rPr>
          <w:rFonts w:ascii="Calibri" w:hAnsi="Calibri" w:cs="Calibri"/>
          <w:lang w:val="en-US"/>
        </w:rPr>
        <w:t xml:space="preserve"> </w:t>
      </w:r>
      <w:r w:rsidR="009C27F3" w:rsidRPr="0004090B">
        <w:rPr>
          <w:rFonts w:ascii="Calibri" w:hAnsi="Calibri" w:cs="Calibri"/>
          <w:lang w:val="en-US"/>
        </w:rPr>
        <w:t xml:space="preserve">See </w:t>
      </w:r>
      <w:hyperlink r:id="rId1" w:history="1">
        <w:r w:rsidR="0004090B" w:rsidRPr="007768B8">
          <w:rPr>
            <w:rStyle w:val="Hyperlink"/>
            <w:rFonts w:ascii="Calibri" w:hAnsi="Calibri" w:cs="Calibri"/>
            <w:lang w:val="en-US"/>
          </w:rPr>
          <w:t>https://environment.ec.europa.eu/strategy/textiles-strategy_en</w:t>
        </w:r>
      </w:hyperlink>
      <w:r w:rsidR="0004090B">
        <w:rPr>
          <w:rFonts w:ascii="Calibri" w:hAnsi="Calibri" w:cs="Calibri"/>
          <w:lang w:val="en-US"/>
        </w:rPr>
        <w:t xml:space="preserve"> </w:t>
      </w:r>
    </w:p>
  </w:footnote>
  <w:footnote w:id="5">
    <w:p w14:paraId="4D1DD31F" w14:textId="729F20BA" w:rsidR="00CF4074" w:rsidRPr="0004090B" w:rsidRDefault="00CF4074">
      <w:pPr>
        <w:pStyle w:val="FootnoteText"/>
        <w:rPr>
          <w:rFonts w:ascii="Calibri" w:hAnsi="Calibri" w:cs="Calibri"/>
          <w:lang w:val="en-US"/>
        </w:rPr>
      </w:pPr>
      <w:r w:rsidRPr="0004090B">
        <w:rPr>
          <w:rStyle w:val="FootnoteReference"/>
          <w:rFonts w:ascii="Calibri" w:hAnsi="Calibri" w:cs="Calibri"/>
        </w:rPr>
        <w:footnoteRef/>
      </w:r>
      <w:r w:rsidRPr="0004090B">
        <w:rPr>
          <w:rFonts w:ascii="Calibri" w:hAnsi="Calibri" w:cs="Calibri"/>
          <w:lang w:val="en-US"/>
        </w:rPr>
        <w:t xml:space="preserve"> </w:t>
      </w:r>
      <w:proofErr w:type="spellStart"/>
      <w:r w:rsidR="00E53659" w:rsidRPr="0004090B">
        <w:rPr>
          <w:rFonts w:ascii="Calibri" w:hAnsi="Calibri" w:cs="Calibri"/>
          <w:lang w:val="en-US"/>
        </w:rPr>
        <w:t>Saccani</w:t>
      </w:r>
      <w:proofErr w:type="spellEnd"/>
      <w:r w:rsidR="00E53659" w:rsidRPr="0004090B">
        <w:rPr>
          <w:rFonts w:ascii="Calibri" w:hAnsi="Calibri" w:cs="Calibri"/>
          <w:lang w:val="en-US"/>
        </w:rPr>
        <w:t xml:space="preserve">, N., </w:t>
      </w:r>
      <w:proofErr w:type="spellStart"/>
      <w:r w:rsidR="00E53659" w:rsidRPr="0004090B">
        <w:rPr>
          <w:rFonts w:ascii="Calibri" w:hAnsi="Calibri" w:cs="Calibri"/>
          <w:lang w:val="en-US"/>
        </w:rPr>
        <w:t>Bressanelli</w:t>
      </w:r>
      <w:proofErr w:type="spellEnd"/>
      <w:r w:rsidR="00E53659" w:rsidRPr="0004090B">
        <w:rPr>
          <w:rFonts w:ascii="Calibri" w:hAnsi="Calibri" w:cs="Calibri"/>
          <w:lang w:val="en-US"/>
        </w:rPr>
        <w:t xml:space="preserve">, G., &amp; </w:t>
      </w:r>
      <w:proofErr w:type="spellStart"/>
      <w:r w:rsidR="00E53659" w:rsidRPr="0004090B">
        <w:rPr>
          <w:rFonts w:ascii="Calibri" w:hAnsi="Calibri" w:cs="Calibri"/>
          <w:lang w:val="en-US"/>
        </w:rPr>
        <w:t>Visintin</w:t>
      </w:r>
      <w:proofErr w:type="spellEnd"/>
      <w:r w:rsidR="00E53659" w:rsidRPr="0004090B">
        <w:rPr>
          <w:rFonts w:ascii="Calibri" w:hAnsi="Calibri" w:cs="Calibri"/>
          <w:lang w:val="en-US"/>
        </w:rPr>
        <w:t>, F. (2023). Circular supply chain orchestration to overcome Circular Economy challenges: An empirical investigation in the textile and fashion industries. Sustainable Production and Consumption, 35, 469-482.</w:t>
      </w:r>
    </w:p>
  </w:footnote>
  <w:footnote w:id="6">
    <w:p w14:paraId="2F04B267" w14:textId="78C68B92" w:rsidR="0041680A" w:rsidRPr="0004090B" w:rsidRDefault="0041680A">
      <w:pPr>
        <w:pStyle w:val="FootnoteText"/>
        <w:rPr>
          <w:rFonts w:ascii="Calibri" w:hAnsi="Calibri" w:cs="Calibri"/>
          <w:lang w:val="en-US"/>
        </w:rPr>
      </w:pPr>
      <w:r w:rsidRPr="0004090B">
        <w:rPr>
          <w:rStyle w:val="FootnoteReference"/>
          <w:rFonts w:ascii="Calibri" w:hAnsi="Calibri" w:cs="Calibri"/>
        </w:rPr>
        <w:footnoteRef/>
      </w:r>
      <w:r w:rsidRPr="0004090B">
        <w:rPr>
          <w:rFonts w:ascii="Calibri" w:hAnsi="Calibri" w:cs="Calibri"/>
          <w:lang w:val="en-US"/>
        </w:rPr>
        <w:t xml:space="preserve"> </w:t>
      </w:r>
      <w:r w:rsidR="00E53659" w:rsidRPr="0004090B">
        <w:rPr>
          <w:rFonts w:ascii="Calibri" w:hAnsi="Calibri" w:cs="Calibri"/>
          <w:lang w:val="en-US"/>
        </w:rPr>
        <w:t>Consolidated text: Directive 2008/98/EC of the European Parliament and of the Council of 19 November 2008 on waste and repealing certain Directives (Text with EEA relevance)</w:t>
      </w:r>
    </w:p>
  </w:footnote>
  <w:footnote w:id="7">
    <w:p w14:paraId="42DA6382" w14:textId="13DEF857" w:rsidR="0041680A" w:rsidRPr="0004090B" w:rsidRDefault="0041680A">
      <w:pPr>
        <w:pStyle w:val="FootnoteText"/>
        <w:rPr>
          <w:rFonts w:ascii="Calibri" w:hAnsi="Calibri" w:cs="Calibri"/>
          <w:lang w:val="en-US"/>
        </w:rPr>
      </w:pPr>
      <w:r w:rsidRPr="0004090B">
        <w:rPr>
          <w:rStyle w:val="FootnoteReference"/>
          <w:rFonts w:ascii="Calibri" w:hAnsi="Calibri" w:cs="Calibri"/>
        </w:rPr>
        <w:footnoteRef/>
      </w:r>
      <w:r w:rsidRPr="0004090B">
        <w:rPr>
          <w:rFonts w:ascii="Calibri" w:hAnsi="Calibri" w:cs="Calibri"/>
          <w:lang w:val="en-US"/>
        </w:rPr>
        <w:t xml:space="preserve"> </w:t>
      </w:r>
      <w:r w:rsidR="00012ECA" w:rsidRPr="0004090B">
        <w:rPr>
          <w:rFonts w:ascii="Calibri" w:hAnsi="Calibri" w:cs="Calibri"/>
          <w:lang w:val="en-US"/>
        </w:rPr>
        <w:t xml:space="preserve">See </w:t>
      </w:r>
      <w:hyperlink r:id="rId2" w:history="1">
        <w:r w:rsidR="0004090B" w:rsidRPr="007768B8">
          <w:rPr>
            <w:rStyle w:val="Hyperlink"/>
            <w:rFonts w:ascii="Calibri" w:hAnsi="Calibri" w:cs="Calibri"/>
            <w:lang w:val="en-US"/>
          </w:rPr>
          <w:t>https://business.gov.nl/amendment/fashion-chains-must-collect-discarded-clothing</w:t>
        </w:r>
      </w:hyperlink>
      <w:r w:rsidR="0004090B">
        <w:rPr>
          <w:rFonts w:ascii="Calibri" w:hAnsi="Calibri" w:cs="Calibri"/>
          <w:lang w:val="en-US"/>
        </w:rPr>
        <w:t xml:space="preserve"> </w:t>
      </w:r>
    </w:p>
  </w:footnote>
  <w:footnote w:id="8">
    <w:p w14:paraId="5625F4C1" w14:textId="401E473B" w:rsidR="008E4EBA" w:rsidRPr="0004090B" w:rsidRDefault="008E4EBA">
      <w:pPr>
        <w:pStyle w:val="FootnoteText"/>
        <w:rPr>
          <w:rFonts w:ascii="Calibri" w:hAnsi="Calibri" w:cs="Calibri"/>
          <w:lang w:val="en-US"/>
        </w:rPr>
      </w:pPr>
      <w:r w:rsidRPr="0004090B">
        <w:rPr>
          <w:rStyle w:val="FootnoteReference"/>
          <w:rFonts w:ascii="Calibri" w:hAnsi="Calibri" w:cs="Calibri"/>
        </w:rPr>
        <w:footnoteRef/>
      </w:r>
      <w:r w:rsidRPr="0004090B">
        <w:rPr>
          <w:rFonts w:ascii="Calibri" w:hAnsi="Calibri" w:cs="Calibri"/>
          <w:lang w:val="en-US"/>
        </w:rPr>
        <w:t xml:space="preserve"> </w:t>
      </w:r>
      <w:r w:rsidR="00012ECA" w:rsidRPr="0004090B">
        <w:rPr>
          <w:rFonts w:ascii="Calibri" w:hAnsi="Calibri" w:cs="Calibri"/>
          <w:lang w:val="en-US"/>
        </w:rPr>
        <w:t xml:space="preserve">See </w:t>
      </w:r>
      <w:hyperlink r:id="rId3" w:history="1">
        <w:r w:rsidR="0004090B" w:rsidRPr="007768B8">
          <w:rPr>
            <w:rStyle w:val="Hyperlink"/>
            <w:rFonts w:ascii="Calibri" w:hAnsi="Calibri" w:cs="Calibri"/>
            <w:lang w:val="en-US"/>
          </w:rPr>
          <w:t>https://business.gov.nl/amendment/fashion-chains-must-collect-discarded-clothing</w:t>
        </w:r>
      </w:hyperlink>
      <w:r w:rsidR="0004090B">
        <w:rPr>
          <w:rFonts w:ascii="Calibri" w:hAnsi="Calibri" w:cs="Calibri"/>
          <w:lang w:val="en-US"/>
        </w:rPr>
        <w:t xml:space="preserve"> </w:t>
      </w:r>
    </w:p>
  </w:footnote>
  <w:footnote w:id="9">
    <w:p w14:paraId="738DBD48" w14:textId="77777777" w:rsidR="002D0EE3" w:rsidRPr="0004090B" w:rsidRDefault="002D0EE3" w:rsidP="002D0EE3">
      <w:pPr>
        <w:pStyle w:val="FootnoteText"/>
        <w:rPr>
          <w:rFonts w:ascii="Calibri" w:hAnsi="Calibri" w:cs="Calibri"/>
          <w:lang w:val="en-US"/>
        </w:rPr>
      </w:pPr>
      <w:r w:rsidRPr="0004090B">
        <w:rPr>
          <w:rStyle w:val="FootnoteReference"/>
          <w:rFonts w:ascii="Calibri" w:hAnsi="Calibri" w:cs="Calibri"/>
        </w:rPr>
        <w:footnoteRef/>
      </w:r>
      <w:r w:rsidRPr="0004090B">
        <w:rPr>
          <w:rFonts w:ascii="Calibri" w:hAnsi="Calibri" w:cs="Calibri"/>
        </w:rPr>
        <w:t xml:space="preserve"> </w:t>
      </w:r>
      <w:proofErr w:type="spellStart"/>
      <w:r w:rsidRPr="0004090B">
        <w:rPr>
          <w:rFonts w:ascii="Calibri" w:hAnsi="Calibri" w:cs="Calibri"/>
        </w:rPr>
        <w:t>Potting</w:t>
      </w:r>
      <w:proofErr w:type="spellEnd"/>
      <w:r w:rsidRPr="0004090B">
        <w:rPr>
          <w:rFonts w:ascii="Calibri" w:hAnsi="Calibri" w:cs="Calibri"/>
        </w:rPr>
        <w:t xml:space="preserve"> J, </w:t>
      </w:r>
      <w:proofErr w:type="spellStart"/>
      <w:r w:rsidRPr="0004090B">
        <w:rPr>
          <w:rFonts w:ascii="Calibri" w:hAnsi="Calibri" w:cs="Calibri"/>
        </w:rPr>
        <w:t>Hekkert</w:t>
      </w:r>
      <w:proofErr w:type="spellEnd"/>
      <w:r w:rsidRPr="0004090B">
        <w:rPr>
          <w:rFonts w:ascii="Calibri" w:hAnsi="Calibri" w:cs="Calibri"/>
        </w:rPr>
        <w:t xml:space="preserve"> MP, </w:t>
      </w:r>
      <w:proofErr w:type="spellStart"/>
      <w:r w:rsidRPr="0004090B">
        <w:rPr>
          <w:rFonts w:ascii="Calibri" w:hAnsi="Calibri" w:cs="Calibri"/>
        </w:rPr>
        <w:t>Worrell</w:t>
      </w:r>
      <w:proofErr w:type="spellEnd"/>
      <w:r w:rsidRPr="0004090B">
        <w:rPr>
          <w:rFonts w:ascii="Calibri" w:hAnsi="Calibri" w:cs="Calibri"/>
        </w:rPr>
        <w:t xml:space="preserve"> E </w:t>
      </w:r>
      <w:proofErr w:type="spellStart"/>
      <w:r w:rsidRPr="0004090B">
        <w:rPr>
          <w:rFonts w:ascii="Calibri" w:hAnsi="Calibri" w:cs="Calibri"/>
        </w:rPr>
        <w:t>and</w:t>
      </w:r>
      <w:proofErr w:type="spellEnd"/>
      <w:r w:rsidRPr="0004090B">
        <w:rPr>
          <w:rFonts w:ascii="Calibri" w:hAnsi="Calibri" w:cs="Calibri"/>
        </w:rPr>
        <w:t xml:space="preserve"> </w:t>
      </w:r>
      <w:proofErr w:type="spellStart"/>
      <w:r w:rsidRPr="0004090B">
        <w:rPr>
          <w:rFonts w:ascii="Calibri" w:hAnsi="Calibri" w:cs="Calibri"/>
        </w:rPr>
        <w:t>Hanemaaijer</w:t>
      </w:r>
      <w:proofErr w:type="spellEnd"/>
      <w:r w:rsidRPr="0004090B">
        <w:rPr>
          <w:rFonts w:ascii="Calibri" w:hAnsi="Calibri" w:cs="Calibri"/>
        </w:rPr>
        <w:t xml:space="preserve"> A. (2016). </w:t>
      </w:r>
      <w:proofErr w:type="spellStart"/>
      <w:r w:rsidRPr="0004090B">
        <w:rPr>
          <w:rFonts w:ascii="Calibri" w:hAnsi="Calibri" w:cs="Calibri"/>
          <w:lang w:val="en-US"/>
        </w:rPr>
        <w:t>Circulaire</w:t>
      </w:r>
      <w:proofErr w:type="spellEnd"/>
      <w:r w:rsidRPr="0004090B">
        <w:rPr>
          <w:rFonts w:ascii="Calibri" w:hAnsi="Calibri" w:cs="Calibri"/>
          <w:lang w:val="en-US"/>
        </w:rPr>
        <w:t xml:space="preserve"> </w:t>
      </w:r>
      <w:proofErr w:type="spellStart"/>
      <w:r w:rsidRPr="0004090B">
        <w:rPr>
          <w:rFonts w:ascii="Calibri" w:hAnsi="Calibri" w:cs="Calibri"/>
          <w:lang w:val="en-US"/>
        </w:rPr>
        <w:t>economie</w:t>
      </w:r>
      <w:proofErr w:type="spellEnd"/>
      <w:r w:rsidRPr="0004090B">
        <w:rPr>
          <w:rFonts w:ascii="Calibri" w:hAnsi="Calibri" w:cs="Calibri"/>
          <w:lang w:val="en-US"/>
        </w:rPr>
        <w:t xml:space="preserve">: </w:t>
      </w:r>
      <w:proofErr w:type="spellStart"/>
      <w:r w:rsidRPr="0004090B">
        <w:rPr>
          <w:rFonts w:ascii="Calibri" w:hAnsi="Calibri" w:cs="Calibri"/>
          <w:lang w:val="en-US"/>
        </w:rPr>
        <w:t>Innovatie</w:t>
      </w:r>
      <w:proofErr w:type="spellEnd"/>
      <w:r w:rsidRPr="0004090B">
        <w:rPr>
          <w:rFonts w:ascii="Calibri" w:hAnsi="Calibri" w:cs="Calibri"/>
          <w:lang w:val="en-US"/>
        </w:rPr>
        <w:t xml:space="preserve"> </w:t>
      </w:r>
      <w:proofErr w:type="spellStart"/>
      <w:r w:rsidRPr="0004090B">
        <w:rPr>
          <w:rFonts w:ascii="Calibri" w:hAnsi="Calibri" w:cs="Calibri"/>
          <w:lang w:val="en-US"/>
        </w:rPr>
        <w:t>meten</w:t>
      </w:r>
      <w:proofErr w:type="spellEnd"/>
      <w:r w:rsidRPr="0004090B">
        <w:rPr>
          <w:rFonts w:ascii="Calibri" w:hAnsi="Calibri" w:cs="Calibri"/>
          <w:lang w:val="en-US"/>
        </w:rPr>
        <w:t xml:space="preserve"> in de </w:t>
      </w:r>
      <w:proofErr w:type="spellStart"/>
      <w:r w:rsidRPr="0004090B">
        <w:rPr>
          <w:rFonts w:ascii="Calibri" w:hAnsi="Calibri" w:cs="Calibri"/>
          <w:lang w:val="en-US"/>
        </w:rPr>
        <w:t>keten</w:t>
      </w:r>
      <w:proofErr w:type="spellEnd"/>
      <w:r w:rsidRPr="0004090B">
        <w:rPr>
          <w:rFonts w:ascii="Calibri" w:hAnsi="Calibri" w:cs="Calibri"/>
          <w:lang w:val="en-US"/>
        </w:rPr>
        <w:t xml:space="preserve"> [Circular economy: measuring innovation along the chain (in Dutch)]. PBL Netherlands Environmental Assessment Agency, The Hague.</w:t>
      </w:r>
    </w:p>
    <w:p w14:paraId="5E51B343" w14:textId="1FA3583D" w:rsidR="002D0EE3" w:rsidRPr="0004090B" w:rsidRDefault="002D0EE3">
      <w:pPr>
        <w:pStyle w:val="FootnoteText"/>
        <w:rPr>
          <w:rFonts w:ascii="Calibri" w:hAnsi="Calibri" w:cs="Calibri"/>
          <w:lang w:val="en-US"/>
        </w:rPr>
      </w:pPr>
    </w:p>
  </w:footnote>
  <w:footnote w:id="10">
    <w:p w14:paraId="68227517" w14:textId="21DA3FC2" w:rsidR="00F3718C" w:rsidRPr="0004090B" w:rsidRDefault="00F3718C" w:rsidP="00F3718C">
      <w:pPr>
        <w:pStyle w:val="FootnoteText"/>
        <w:rPr>
          <w:rFonts w:ascii="Calibri" w:hAnsi="Calibri" w:cs="Calibri"/>
          <w:lang w:val="en-US"/>
        </w:rPr>
      </w:pPr>
      <w:r w:rsidRPr="0004090B">
        <w:rPr>
          <w:rStyle w:val="FootnoteReference"/>
          <w:rFonts w:ascii="Calibri" w:hAnsi="Calibri" w:cs="Calibri"/>
        </w:rPr>
        <w:footnoteRef/>
      </w:r>
      <w:r w:rsidRPr="0004090B">
        <w:rPr>
          <w:rFonts w:ascii="Calibri" w:hAnsi="Calibri" w:cs="Calibri"/>
          <w:lang w:val="en-US"/>
        </w:rPr>
        <w:t xml:space="preserve"> </w:t>
      </w:r>
      <w:r w:rsidR="00E53659" w:rsidRPr="0004090B">
        <w:rPr>
          <w:rFonts w:ascii="Calibri" w:hAnsi="Calibri" w:cs="Calibri"/>
          <w:lang w:val="en-US"/>
        </w:rPr>
        <w:t>Vase, R. (2022). Driving a Circular Economy for Textiles through EPR-28 February 2022.</w:t>
      </w:r>
    </w:p>
  </w:footnote>
  <w:footnote w:id="11">
    <w:p w14:paraId="7EB6B714" w14:textId="2BAF657E" w:rsidR="00012ECA" w:rsidRPr="0004090B" w:rsidRDefault="00012ECA">
      <w:pPr>
        <w:pStyle w:val="FootnoteText"/>
        <w:rPr>
          <w:rFonts w:ascii="Calibri" w:hAnsi="Calibri" w:cs="Calibri"/>
        </w:rPr>
      </w:pPr>
      <w:r w:rsidRPr="0004090B">
        <w:rPr>
          <w:rStyle w:val="FootnoteReference"/>
          <w:rFonts w:ascii="Calibri" w:hAnsi="Calibri" w:cs="Calibri"/>
        </w:rPr>
        <w:footnoteRef/>
      </w:r>
      <w:r w:rsidRPr="0004090B">
        <w:rPr>
          <w:rFonts w:ascii="Calibri" w:hAnsi="Calibri" w:cs="Calibri"/>
          <w:lang w:val="en-US"/>
        </w:rPr>
        <w:t xml:space="preserve"> </w:t>
      </w:r>
      <w:proofErr w:type="spellStart"/>
      <w:r w:rsidRPr="0004090B">
        <w:rPr>
          <w:rFonts w:ascii="Calibri" w:hAnsi="Calibri" w:cs="Calibri"/>
          <w:lang w:val="en-US"/>
        </w:rPr>
        <w:t>Pauluzzo</w:t>
      </w:r>
      <w:proofErr w:type="spellEnd"/>
      <w:r w:rsidRPr="0004090B">
        <w:rPr>
          <w:rFonts w:ascii="Calibri" w:hAnsi="Calibri" w:cs="Calibri"/>
          <w:lang w:val="en-US"/>
        </w:rPr>
        <w:t xml:space="preserve">, R. and Mason, M.C., 2022. A multi-dimensional view of consumer value to explain socially-responsible consumer behavior: a fuzzy-set analysis of Generation Y’s fast-fashion consumers. </w:t>
      </w:r>
      <w:r w:rsidRPr="0004090B">
        <w:rPr>
          <w:rFonts w:ascii="Calibri" w:hAnsi="Calibri" w:cs="Calibri"/>
        </w:rPr>
        <w:t xml:space="preserve">Journal of Marketing </w:t>
      </w:r>
      <w:proofErr w:type="spellStart"/>
      <w:r w:rsidRPr="0004090B">
        <w:rPr>
          <w:rFonts w:ascii="Calibri" w:hAnsi="Calibri" w:cs="Calibri"/>
        </w:rPr>
        <w:t>Theory</w:t>
      </w:r>
      <w:proofErr w:type="spellEnd"/>
      <w:r w:rsidRPr="0004090B">
        <w:rPr>
          <w:rFonts w:ascii="Calibri" w:hAnsi="Calibri" w:cs="Calibri"/>
        </w:rPr>
        <w:t xml:space="preserve"> </w:t>
      </w:r>
      <w:proofErr w:type="spellStart"/>
      <w:r w:rsidRPr="0004090B">
        <w:rPr>
          <w:rFonts w:ascii="Calibri" w:hAnsi="Calibri" w:cs="Calibri"/>
        </w:rPr>
        <w:t>and</w:t>
      </w:r>
      <w:proofErr w:type="spellEnd"/>
      <w:r w:rsidRPr="0004090B">
        <w:rPr>
          <w:rFonts w:ascii="Calibri" w:hAnsi="Calibri" w:cs="Calibri"/>
        </w:rPr>
        <w:t xml:space="preserve"> </w:t>
      </w:r>
      <w:proofErr w:type="spellStart"/>
      <w:r w:rsidRPr="0004090B">
        <w:rPr>
          <w:rFonts w:ascii="Calibri" w:hAnsi="Calibri" w:cs="Calibri"/>
        </w:rPr>
        <w:t>Practice</w:t>
      </w:r>
      <w:proofErr w:type="spellEnd"/>
      <w:r w:rsidRPr="0004090B">
        <w:rPr>
          <w:rFonts w:ascii="Calibri" w:hAnsi="Calibri" w:cs="Calibri"/>
        </w:rPr>
        <w:t>, 30(2), pp.191-212.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6473" w14:textId="4A1FAFAF" w:rsidR="001930CF" w:rsidRDefault="001930CF">
    <w:pPr>
      <w:pStyle w:val="Header"/>
    </w:pPr>
  </w:p>
  <w:p w14:paraId="4D220B03" w14:textId="77777777" w:rsidR="001930CF" w:rsidRDefault="00193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949B" w14:textId="71382F67" w:rsidR="001930CF" w:rsidRDefault="001930CF" w:rsidP="009A3697">
    <w:pPr>
      <w:pStyle w:val="Header"/>
    </w:pPr>
    <w:r>
      <w:rPr>
        <w:noProof/>
      </w:rPr>
      <w:drawing>
        <wp:inline distT="0" distB="0" distL="0" distR="0" wp14:anchorId="5620D10A" wp14:editId="586BBF6A">
          <wp:extent cx="3348000" cy="869826"/>
          <wp:effectExtent l="0" t="0" r="0" b="0"/>
          <wp:docPr id="5" name="Picture 5" descr="Brand Portal W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Portal W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000" cy="869826"/>
                  </a:xfrm>
                  <a:prstGeom prst="rect">
                    <a:avLst/>
                  </a:prstGeom>
                  <a:noFill/>
                  <a:ln>
                    <a:noFill/>
                  </a:ln>
                </pic:spPr>
              </pic:pic>
            </a:graphicData>
          </a:graphic>
        </wp:inline>
      </w:drawing>
    </w:r>
  </w:p>
  <w:p w14:paraId="50998A73" w14:textId="77777777" w:rsidR="001930CF" w:rsidRDefault="0019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7A9"/>
    <w:multiLevelType w:val="hybridMultilevel"/>
    <w:tmpl w:val="9DB6D49E"/>
    <w:lvl w:ilvl="0" w:tplc="6AE2BF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50EFC"/>
    <w:multiLevelType w:val="hybridMultilevel"/>
    <w:tmpl w:val="696A7202"/>
    <w:lvl w:ilvl="0" w:tplc="FFFFFFFF">
      <w:start w:val="9"/>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701E9B92">
      <w:start w:val="9"/>
      <w:numFmt w:val="bullet"/>
      <w:lvlText w:val="-"/>
      <w:lvlJc w:val="left"/>
      <w:pPr>
        <w:ind w:left="3600" w:hanging="360"/>
      </w:pPr>
      <w:rPr>
        <w:rFonts w:ascii="Calibri" w:eastAsiaTheme="minorHAnsi" w:hAnsi="Calibri" w:cs="Calibri"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8E381E"/>
    <w:multiLevelType w:val="hybridMultilevel"/>
    <w:tmpl w:val="1E8C63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6784C"/>
    <w:multiLevelType w:val="hybridMultilevel"/>
    <w:tmpl w:val="2A4C3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1114B"/>
    <w:multiLevelType w:val="hybridMultilevel"/>
    <w:tmpl w:val="3E42C9B2"/>
    <w:lvl w:ilvl="0" w:tplc="37E6F03C">
      <w:start w:val="1"/>
      <w:numFmt w:val="bullet"/>
      <w:lvlText w:val="§"/>
      <w:lvlJc w:val="left"/>
      <w:pPr>
        <w:tabs>
          <w:tab w:val="num" w:pos="720"/>
        </w:tabs>
        <w:ind w:left="720" w:hanging="360"/>
      </w:pPr>
      <w:rPr>
        <w:rFonts w:ascii="Wingdings" w:hAnsi="Wingdings" w:hint="default"/>
      </w:rPr>
    </w:lvl>
    <w:lvl w:ilvl="1" w:tplc="DE260454" w:tentative="1">
      <w:start w:val="1"/>
      <w:numFmt w:val="bullet"/>
      <w:lvlText w:val="§"/>
      <w:lvlJc w:val="left"/>
      <w:pPr>
        <w:tabs>
          <w:tab w:val="num" w:pos="1440"/>
        </w:tabs>
        <w:ind w:left="1440" w:hanging="360"/>
      </w:pPr>
      <w:rPr>
        <w:rFonts w:ascii="Wingdings" w:hAnsi="Wingdings" w:hint="default"/>
      </w:rPr>
    </w:lvl>
    <w:lvl w:ilvl="2" w:tplc="63123BC8" w:tentative="1">
      <w:start w:val="1"/>
      <w:numFmt w:val="bullet"/>
      <w:lvlText w:val="§"/>
      <w:lvlJc w:val="left"/>
      <w:pPr>
        <w:tabs>
          <w:tab w:val="num" w:pos="2160"/>
        </w:tabs>
        <w:ind w:left="2160" w:hanging="360"/>
      </w:pPr>
      <w:rPr>
        <w:rFonts w:ascii="Wingdings" w:hAnsi="Wingdings" w:hint="default"/>
      </w:rPr>
    </w:lvl>
    <w:lvl w:ilvl="3" w:tplc="BC80E9EE" w:tentative="1">
      <w:start w:val="1"/>
      <w:numFmt w:val="bullet"/>
      <w:lvlText w:val="§"/>
      <w:lvlJc w:val="left"/>
      <w:pPr>
        <w:tabs>
          <w:tab w:val="num" w:pos="2880"/>
        </w:tabs>
        <w:ind w:left="2880" w:hanging="360"/>
      </w:pPr>
      <w:rPr>
        <w:rFonts w:ascii="Wingdings" w:hAnsi="Wingdings" w:hint="default"/>
      </w:rPr>
    </w:lvl>
    <w:lvl w:ilvl="4" w:tplc="F176FE80" w:tentative="1">
      <w:start w:val="1"/>
      <w:numFmt w:val="bullet"/>
      <w:lvlText w:val="§"/>
      <w:lvlJc w:val="left"/>
      <w:pPr>
        <w:tabs>
          <w:tab w:val="num" w:pos="3600"/>
        </w:tabs>
        <w:ind w:left="3600" w:hanging="360"/>
      </w:pPr>
      <w:rPr>
        <w:rFonts w:ascii="Wingdings" w:hAnsi="Wingdings" w:hint="default"/>
      </w:rPr>
    </w:lvl>
    <w:lvl w:ilvl="5" w:tplc="129C4C7A" w:tentative="1">
      <w:start w:val="1"/>
      <w:numFmt w:val="bullet"/>
      <w:lvlText w:val="§"/>
      <w:lvlJc w:val="left"/>
      <w:pPr>
        <w:tabs>
          <w:tab w:val="num" w:pos="4320"/>
        </w:tabs>
        <w:ind w:left="4320" w:hanging="360"/>
      </w:pPr>
      <w:rPr>
        <w:rFonts w:ascii="Wingdings" w:hAnsi="Wingdings" w:hint="default"/>
      </w:rPr>
    </w:lvl>
    <w:lvl w:ilvl="6" w:tplc="3D4631C2" w:tentative="1">
      <w:start w:val="1"/>
      <w:numFmt w:val="bullet"/>
      <w:lvlText w:val="§"/>
      <w:lvlJc w:val="left"/>
      <w:pPr>
        <w:tabs>
          <w:tab w:val="num" w:pos="5040"/>
        </w:tabs>
        <w:ind w:left="5040" w:hanging="360"/>
      </w:pPr>
      <w:rPr>
        <w:rFonts w:ascii="Wingdings" w:hAnsi="Wingdings" w:hint="default"/>
      </w:rPr>
    </w:lvl>
    <w:lvl w:ilvl="7" w:tplc="6E38DC12" w:tentative="1">
      <w:start w:val="1"/>
      <w:numFmt w:val="bullet"/>
      <w:lvlText w:val="§"/>
      <w:lvlJc w:val="left"/>
      <w:pPr>
        <w:tabs>
          <w:tab w:val="num" w:pos="5760"/>
        </w:tabs>
        <w:ind w:left="5760" w:hanging="360"/>
      </w:pPr>
      <w:rPr>
        <w:rFonts w:ascii="Wingdings" w:hAnsi="Wingdings" w:hint="default"/>
      </w:rPr>
    </w:lvl>
    <w:lvl w:ilvl="8" w:tplc="52BC83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C224C"/>
    <w:multiLevelType w:val="hybridMultilevel"/>
    <w:tmpl w:val="DBA88072"/>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A2E6D"/>
    <w:multiLevelType w:val="hybridMultilevel"/>
    <w:tmpl w:val="79284F62"/>
    <w:lvl w:ilvl="0" w:tplc="DDD0FB1E">
      <w:start w:val="1"/>
      <w:numFmt w:val="bullet"/>
      <w:lvlText w:val="-"/>
      <w:lvlJc w:val="left"/>
      <w:pPr>
        <w:tabs>
          <w:tab w:val="num" w:pos="720"/>
        </w:tabs>
        <w:ind w:left="720" w:hanging="360"/>
      </w:pPr>
      <w:rPr>
        <w:rFonts w:ascii="Times New Roman" w:hAnsi="Times New Roman" w:hint="default"/>
      </w:rPr>
    </w:lvl>
    <w:lvl w:ilvl="1" w:tplc="45B0E974" w:tentative="1">
      <w:start w:val="1"/>
      <w:numFmt w:val="bullet"/>
      <w:lvlText w:val="-"/>
      <w:lvlJc w:val="left"/>
      <w:pPr>
        <w:tabs>
          <w:tab w:val="num" w:pos="1440"/>
        </w:tabs>
        <w:ind w:left="1440" w:hanging="360"/>
      </w:pPr>
      <w:rPr>
        <w:rFonts w:ascii="Times New Roman" w:hAnsi="Times New Roman" w:hint="default"/>
      </w:rPr>
    </w:lvl>
    <w:lvl w:ilvl="2" w:tplc="B220FC10">
      <w:start w:val="1"/>
      <w:numFmt w:val="bullet"/>
      <w:lvlText w:val="-"/>
      <w:lvlJc w:val="left"/>
      <w:pPr>
        <w:tabs>
          <w:tab w:val="num" w:pos="2160"/>
        </w:tabs>
        <w:ind w:left="2160" w:hanging="360"/>
      </w:pPr>
      <w:rPr>
        <w:rFonts w:ascii="Times New Roman" w:hAnsi="Times New Roman" w:hint="default"/>
      </w:rPr>
    </w:lvl>
    <w:lvl w:ilvl="3" w:tplc="9FF289F2" w:tentative="1">
      <w:start w:val="1"/>
      <w:numFmt w:val="bullet"/>
      <w:lvlText w:val="-"/>
      <w:lvlJc w:val="left"/>
      <w:pPr>
        <w:tabs>
          <w:tab w:val="num" w:pos="2880"/>
        </w:tabs>
        <w:ind w:left="2880" w:hanging="360"/>
      </w:pPr>
      <w:rPr>
        <w:rFonts w:ascii="Times New Roman" w:hAnsi="Times New Roman" w:hint="default"/>
      </w:rPr>
    </w:lvl>
    <w:lvl w:ilvl="4" w:tplc="7D98CC48" w:tentative="1">
      <w:start w:val="1"/>
      <w:numFmt w:val="bullet"/>
      <w:lvlText w:val="-"/>
      <w:lvlJc w:val="left"/>
      <w:pPr>
        <w:tabs>
          <w:tab w:val="num" w:pos="3600"/>
        </w:tabs>
        <w:ind w:left="3600" w:hanging="360"/>
      </w:pPr>
      <w:rPr>
        <w:rFonts w:ascii="Times New Roman" w:hAnsi="Times New Roman" w:hint="default"/>
      </w:rPr>
    </w:lvl>
    <w:lvl w:ilvl="5" w:tplc="A0545A16" w:tentative="1">
      <w:start w:val="1"/>
      <w:numFmt w:val="bullet"/>
      <w:lvlText w:val="-"/>
      <w:lvlJc w:val="left"/>
      <w:pPr>
        <w:tabs>
          <w:tab w:val="num" w:pos="4320"/>
        </w:tabs>
        <w:ind w:left="4320" w:hanging="360"/>
      </w:pPr>
      <w:rPr>
        <w:rFonts w:ascii="Times New Roman" w:hAnsi="Times New Roman" w:hint="default"/>
      </w:rPr>
    </w:lvl>
    <w:lvl w:ilvl="6" w:tplc="602A85CE" w:tentative="1">
      <w:start w:val="1"/>
      <w:numFmt w:val="bullet"/>
      <w:lvlText w:val="-"/>
      <w:lvlJc w:val="left"/>
      <w:pPr>
        <w:tabs>
          <w:tab w:val="num" w:pos="5040"/>
        </w:tabs>
        <w:ind w:left="5040" w:hanging="360"/>
      </w:pPr>
      <w:rPr>
        <w:rFonts w:ascii="Times New Roman" w:hAnsi="Times New Roman" w:hint="default"/>
      </w:rPr>
    </w:lvl>
    <w:lvl w:ilvl="7" w:tplc="924E4490" w:tentative="1">
      <w:start w:val="1"/>
      <w:numFmt w:val="bullet"/>
      <w:lvlText w:val="-"/>
      <w:lvlJc w:val="left"/>
      <w:pPr>
        <w:tabs>
          <w:tab w:val="num" w:pos="5760"/>
        </w:tabs>
        <w:ind w:left="5760" w:hanging="360"/>
      </w:pPr>
      <w:rPr>
        <w:rFonts w:ascii="Times New Roman" w:hAnsi="Times New Roman" w:hint="default"/>
      </w:rPr>
    </w:lvl>
    <w:lvl w:ilvl="8" w:tplc="B1A8F8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802667"/>
    <w:multiLevelType w:val="hybridMultilevel"/>
    <w:tmpl w:val="A192DF2A"/>
    <w:lvl w:ilvl="0" w:tplc="7F2C1D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E0C74"/>
    <w:multiLevelType w:val="hybridMultilevel"/>
    <w:tmpl w:val="D5001D04"/>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27466"/>
    <w:multiLevelType w:val="hybridMultilevel"/>
    <w:tmpl w:val="98BCDF3C"/>
    <w:lvl w:ilvl="0" w:tplc="701E9B9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F2D15"/>
    <w:multiLevelType w:val="hybridMultilevel"/>
    <w:tmpl w:val="92B00D8A"/>
    <w:lvl w:ilvl="0" w:tplc="D160DD64">
      <w:start w:val="1"/>
      <w:numFmt w:val="bullet"/>
      <w:lvlText w:val="§"/>
      <w:lvlJc w:val="left"/>
      <w:pPr>
        <w:tabs>
          <w:tab w:val="num" w:pos="720"/>
        </w:tabs>
        <w:ind w:left="720" w:hanging="360"/>
      </w:pPr>
      <w:rPr>
        <w:rFonts w:ascii="Wingdings" w:hAnsi="Wingdings" w:hint="default"/>
      </w:rPr>
    </w:lvl>
    <w:lvl w:ilvl="1" w:tplc="D9AE846C" w:tentative="1">
      <w:start w:val="1"/>
      <w:numFmt w:val="bullet"/>
      <w:lvlText w:val="§"/>
      <w:lvlJc w:val="left"/>
      <w:pPr>
        <w:tabs>
          <w:tab w:val="num" w:pos="1440"/>
        </w:tabs>
        <w:ind w:left="1440" w:hanging="360"/>
      </w:pPr>
      <w:rPr>
        <w:rFonts w:ascii="Wingdings" w:hAnsi="Wingdings" w:hint="default"/>
      </w:rPr>
    </w:lvl>
    <w:lvl w:ilvl="2" w:tplc="824AF4EA" w:tentative="1">
      <w:start w:val="1"/>
      <w:numFmt w:val="bullet"/>
      <w:lvlText w:val="§"/>
      <w:lvlJc w:val="left"/>
      <w:pPr>
        <w:tabs>
          <w:tab w:val="num" w:pos="2160"/>
        </w:tabs>
        <w:ind w:left="2160" w:hanging="360"/>
      </w:pPr>
      <w:rPr>
        <w:rFonts w:ascii="Wingdings" w:hAnsi="Wingdings" w:hint="default"/>
      </w:rPr>
    </w:lvl>
    <w:lvl w:ilvl="3" w:tplc="5C106542" w:tentative="1">
      <w:start w:val="1"/>
      <w:numFmt w:val="bullet"/>
      <w:lvlText w:val="§"/>
      <w:lvlJc w:val="left"/>
      <w:pPr>
        <w:tabs>
          <w:tab w:val="num" w:pos="2880"/>
        </w:tabs>
        <w:ind w:left="2880" w:hanging="360"/>
      </w:pPr>
      <w:rPr>
        <w:rFonts w:ascii="Wingdings" w:hAnsi="Wingdings" w:hint="default"/>
      </w:rPr>
    </w:lvl>
    <w:lvl w:ilvl="4" w:tplc="0A384FA8" w:tentative="1">
      <w:start w:val="1"/>
      <w:numFmt w:val="bullet"/>
      <w:lvlText w:val="§"/>
      <w:lvlJc w:val="left"/>
      <w:pPr>
        <w:tabs>
          <w:tab w:val="num" w:pos="3600"/>
        </w:tabs>
        <w:ind w:left="3600" w:hanging="360"/>
      </w:pPr>
      <w:rPr>
        <w:rFonts w:ascii="Wingdings" w:hAnsi="Wingdings" w:hint="default"/>
      </w:rPr>
    </w:lvl>
    <w:lvl w:ilvl="5" w:tplc="41360B0A" w:tentative="1">
      <w:start w:val="1"/>
      <w:numFmt w:val="bullet"/>
      <w:lvlText w:val="§"/>
      <w:lvlJc w:val="left"/>
      <w:pPr>
        <w:tabs>
          <w:tab w:val="num" w:pos="4320"/>
        </w:tabs>
        <w:ind w:left="4320" w:hanging="360"/>
      </w:pPr>
      <w:rPr>
        <w:rFonts w:ascii="Wingdings" w:hAnsi="Wingdings" w:hint="default"/>
      </w:rPr>
    </w:lvl>
    <w:lvl w:ilvl="6" w:tplc="D1508226" w:tentative="1">
      <w:start w:val="1"/>
      <w:numFmt w:val="bullet"/>
      <w:lvlText w:val="§"/>
      <w:lvlJc w:val="left"/>
      <w:pPr>
        <w:tabs>
          <w:tab w:val="num" w:pos="5040"/>
        </w:tabs>
        <w:ind w:left="5040" w:hanging="360"/>
      </w:pPr>
      <w:rPr>
        <w:rFonts w:ascii="Wingdings" w:hAnsi="Wingdings" w:hint="default"/>
      </w:rPr>
    </w:lvl>
    <w:lvl w:ilvl="7" w:tplc="75BC204C" w:tentative="1">
      <w:start w:val="1"/>
      <w:numFmt w:val="bullet"/>
      <w:lvlText w:val="§"/>
      <w:lvlJc w:val="left"/>
      <w:pPr>
        <w:tabs>
          <w:tab w:val="num" w:pos="5760"/>
        </w:tabs>
        <w:ind w:left="5760" w:hanging="360"/>
      </w:pPr>
      <w:rPr>
        <w:rFonts w:ascii="Wingdings" w:hAnsi="Wingdings" w:hint="default"/>
      </w:rPr>
    </w:lvl>
    <w:lvl w:ilvl="8" w:tplc="5B52D9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33F1F"/>
    <w:multiLevelType w:val="hybridMultilevel"/>
    <w:tmpl w:val="7480F69E"/>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4686F"/>
    <w:multiLevelType w:val="hybridMultilevel"/>
    <w:tmpl w:val="9168F12C"/>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37601"/>
    <w:multiLevelType w:val="hybridMultilevel"/>
    <w:tmpl w:val="C9207EFC"/>
    <w:lvl w:ilvl="0" w:tplc="701E9B9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B010E"/>
    <w:multiLevelType w:val="hybridMultilevel"/>
    <w:tmpl w:val="53D8EE1E"/>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D6F35"/>
    <w:multiLevelType w:val="hybridMultilevel"/>
    <w:tmpl w:val="52284338"/>
    <w:lvl w:ilvl="0" w:tplc="17AA56D2">
      <w:start w:val="1"/>
      <w:numFmt w:val="lowerLetter"/>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5AF2"/>
    <w:multiLevelType w:val="hybridMultilevel"/>
    <w:tmpl w:val="07C6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B4CF4"/>
    <w:multiLevelType w:val="hybridMultilevel"/>
    <w:tmpl w:val="DD3CE466"/>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53D83"/>
    <w:multiLevelType w:val="hybridMultilevel"/>
    <w:tmpl w:val="1EB6B02C"/>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16128"/>
    <w:multiLevelType w:val="hybridMultilevel"/>
    <w:tmpl w:val="08922CB2"/>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52EF2"/>
    <w:multiLevelType w:val="hybridMultilevel"/>
    <w:tmpl w:val="F796D5AC"/>
    <w:lvl w:ilvl="0" w:tplc="701E9B9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A5CD2"/>
    <w:multiLevelType w:val="hybridMultilevel"/>
    <w:tmpl w:val="DCDC6A00"/>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3F3B79BC"/>
    <w:multiLevelType w:val="hybridMultilevel"/>
    <w:tmpl w:val="E2AC62B6"/>
    <w:lvl w:ilvl="0" w:tplc="34DE77B4">
      <w:start w:val="1"/>
      <w:numFmt w:val="bullet"/>
      <w:lvlText w:val="-"/>
      <w:lvlJc w:val="left"/>
      <w:pPr>
        <w:tabs>
          <w:tab w:val="num" w:pos="720"/>
        </w:tabs>
        <w:ind w:left="720" w:hanging="360"/>
      </w:pPr>
      <w:rPr>
        <w:rFonts w:ascii="Times New Roman" w:hAnsi="Times New Roman" w:hint="default"/>
      </w:rPr>
    </w:lvl>
    <w:lvl w:ilvl="1" w:tplc="B50CFB94" w:tentative="1">
      <w:start w:val="1"/>
      <w:numFmt w:val="bullet"/>
      <w:lvlText w:val="-"/>
      <w:lvlJc w:val="left"/>
      <w:pPr>
        <w:tabs>
          <w:tab w:val="num" w:pos="1440"/>
        </w:tabs>
        <w:ind w:left="1440" w:hanging="360"/>
      </w:pPr>
      <w:rPr>
        <w:rFonts w:ascii="Times New Roman" w:hAnsi="Times New Roman" w:hint="default"/>
      </w:rPr>
    </w:lvl>
    <w:lvl w:ilvl="2" w:tplc="26B43DC4">
      <w:start w:val="1"/>
      <w:numFmt w:val="bullet"/>
      <w:lvlText w:val="-"/>
      <w:lvlJc w:val="left"/>
      <w:pPr>
        <w:tabs>
          <w:tab w:val="num" w:pos="2160"/>
        </w:tabs>
        <w:ind w:left="2160" w:hanging="360"/>
      </w:pPr>
      <w:rPr>
        <w:rFonts w:ascii="Times New Roman" w:hAnsi="Times New Roman" w:hint="default"/>
      </w:rPr>
    </w:lvl>
    <w:lvl w:ilvl="3" w:tplc="F0C448CE" w:tentative="1">
      <w:start w:val="1"/>
      <w:numFmt w:val="bullet"/>
      <w:lvlText w:val="-"/>
      <w:lvlJc w:val="left"/>
      <w:pPr>
        <w:tabs>
          <w:tab w:val="num" w:pos="2880"/>
        </w:tabs>
        <w:ind w:left="2880" w:hanging="360"/>
      </w:pPr>
      <w:rPr>
        <w:rFonts w:ascii="Times New Roman" w:hAnsi="Times New Roman" w:hint="default"/>
      </w:rPr>
    </w:lvl>
    <w:lvl w:ilvl="4" w:tplc="8F789BDC" w:tentative="1">
      <w:start w:val="1"/>
      <w:numFmt w:val="bullet"/>
      <w:lvlText w:val="-"/>
      <w:lvlJc w:val="left"/>
      <w:pPr>
        <w:tabs>
          <w:tab w:val="num" w:pos="3600"/>
        </w:tabs>
        <w:ind w:left="3600" w:hanging="360"/>
      </w:pPr>
      <w:rPr>
        <w:rFonts w:ascii="Times New Roman" w:hAnsi="Times New Roman" w:hint="default"/>
      </w:rPr>
    </w:lvl>
    <w:lvl w:ilvl="5" w:tplc="B7E8ECCC" w:tentative="1">
      <w:start w:val="1"/>
      <w:numFmt w:val="bullet"/>
      <w:lvlText w:val="-"/>
      <w:lvlJc w:val="left"/>
      <w:pPr>
        <w:tabs>
          <w:tab w:val="num" w:pos="4320"/>
        </w:tabs>
        <w:ind w:left="4320" w:hanging="360"/>
      </w:pPr>
      <w:rPr>
        <w:rFonts w:ascii="Times New Roman" w:hAnsi="Times New Roman" w:hint="default"/>
      </w:rPr>
    </w:lvl>
    <w:lvl w:ilvl="6" w:tplc="D8944F0E" w:tentative="1">
      <w:start w:val="1"/>
      <w:numFmt w:val="bullet"/>
      <w:lvlText w:val="-"/>
      <w:lvlJc w:val="left"/>
      <w:pPr>
        <w:tabs>
          <w:tab w:val="num" w:pos="5040"/>
        </w:tabs>
        <w:ind w:left="5040" w:hanging="360"/>
      </w:pPr>
      <w:rPr>
        <w:rFonts w:ascii="Times New Roman" w:hAnsi="Times New Roman" w:hint="default"/>
      </w:rPr>
    </w:lvl>
    <w:lvl w:ilvl="7" w:tplc="3B9C2BDC" w:tentative="1">
      <w:start w:val="1"/>
      <w:numFmt w:val="bullet"/>
      <w:lvlText w:val="-"/>
      <w:lvlJc w:val="left"/>
      <w:pPr>
        <w:tabs>
          <w:tab w:val="num" w:pos="5760"/>
        </w:tabs>
        <w:ind w:left="5760" w:hanging="360"/>
      </w:pPr>
      <w:rPr>
        <w:rFonts w:ascii="Times New Roman" w:hAnsi="Times New Roman" w:hint="default"/>
      </w:rPr>
    </w:lvl>
    <w:lvl w:ilvl="8" w:tplc="EED024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F60770C"/>
    <w:multiLevelType w:val="hybridMultilevel"/>
    <w:tmpl w:val="B8A40704"/>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E201A"/>
    <w:multiLevelType w:val="hybridMultilevel"/>
    <w:tmpl w:val="84008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124CBB"/>
    <w:multiLevelType w:val="hybridMultilevel"/>
    <w:tmpl w:val="C2561498"/>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970E1"/>
    <w:multiLevelType w:val="hybridMultilevel"/>
    <w:tmpl w:val="85220926"/>
    <w:lvl w:ilvl="0" w:tplc="701E9B92">
      <w:start w:val="9"/>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780BEB"/>
    <w:multiLevelType w:val="hybridMultilevel"/>
    <w:tmpl w:val="BB80C328"/>
    <w:lvl w:ilvl="0" w:tplc="74206AC6">
      <w:start w:val="1"/>
      <w:numFmt w:val="decimal"/>
      <w:lvlText w:val="%1."/>
      <w:lvlJc w:val="left"/>
      <w:pPr>
        <w:ind w:left="820" w:hanging="361"/>
      </w:pPr>
      <w:rPr>
        <w:rFonts w:ascii="Verdana" w:eastAsia="Verdana" w:hAnsi="Verdana" w:cs="Verdana" w:hint="default"/>
        <w:b w:val="0"/>
        <w:bCs w:val="0"/>
        <w:i w:val="0"/>
        <w:iCs w:val="0"/>
        <w:w w:val="99"/>
        <w:sz w:val="20"/>
        <w:szCs w:val="20"/>
        <w:lang w:val="en-US" w:eastAsia="en-US" w:bidi="ar-SA"/>
      </w:rPr>
    </w:lvl>
    <w:lvl w:ilvl="1" w:tplc="BA1EA36A">
      <w:numFmt w:val="bullet"/>
      <w:lvlText w:val="•"/>
      <w:lvlJc w:val="left"/>
      <w:pPr>
        <w:ind w:left="1806" w:hanging="361"/>
      </w:pPr>
      <w:rPr>
        <w:rFonts w:hint="default"/>
        <w:lang w:val="en-US" w:eastAsia="en-US" w:bidi="ar-SA"/>
      </w:rPr>
    </w:lvl>
    <w:lvl w:ilvl="2" w:tplc="8C54FAF4">
      <w:numFmt w:val="bullet"/>
      <w:lvlText w:val="•"/>
      <w:lvlJc w:val="left"/>
      <w:pPr>
        <w:ind w:left="2793" w:hanging="361"/>
      </w:pPr>
      <w:rPr>
        <w:rFonts w:hint="default"/>
        <w:lang w:val="en-US" w:eastAsia="en-US" w:bidi="ar-SA"/>
      </w:rPr>
    </w:lvl>
    <w:lvl w:ilvl="3" w:tplc="EB34EF4E">
      <w:numFmt w:val="bullet"/>
      <w:lvlText w:val="•"/>
      <w:lvlJc w:val="left"/>
      <w:pPr>
        <w:ind w:left="3779" w:hanging="361"/>
      </w:pPr>
      <w:rPr>
        <w:rFonts w:hint="default"/>
        <w:lang w:val="en-US" w:eastAsia="en-US" w:bidi="ar-SA"/>
      </w:rPr>
    </w:lvl>
    <w:lvl w:ilvl="4" w:tplc="06D2ECD2">
      <w:numFmt w:val="bullet"/>
      <w:lvlText w:val="•"/>
      <w:lvlJc w:val="left"/>
      <w:pPr>
        <w:ind w:left="4766" w:hanging="361"/>
      </w:pPr>
      <w:rPr>
        <w:rFonts w:hint="default"/>
        <w:lang w:val="en-US" w:eastAsia="en-US" w:bidi="ar-SA"/>
      </w:rPr>
    </w:lvl>
    <w:lvl w:ilvl="5" w:tplc="F1644A1C">
      <w:numFmt w:val="bullet"/>
      <w:lvlText w:val="•"/>
      <w:lvlJc w:val="left"/>
      <w:pPr>
        <w:ind w:left="5753" w:hanging="361"/>
      </w:pPr>
      <w:rPr>
        <w:rFonts w:hint="default"/>
        <w:lang w:val="en-US" w:eastAsia="en-US" w:bidi="ar-SA"/>
      </w:rPr>
    </w:lvl>
    <w:lvl w:ilvl="6" w:tplc="90D26882">
      <w:numFmt w:val="bullet"/>
      <w:lvlText w:val="•"/>
      <w:lvlJc w:val="left"/>
      <w:pPr>
        <w:ind w:left="6739" w:hanging="361"/>
      </w:pPr>
      <w:rPr>
        <w:rFonts w:hint="default"/>
        <w:lang w:val="en-US" w:eastAsia="en-US" w:bidi="ar-SA"/>
      </w:rPr>
    </w:lvl>
    <w:lvl w:ilvl="7" w:tplc="9EC20AC0">
      <w:numFmt w:val="bullet"/>
      <w:lvlText w:val="•"/>
      <w:lvlJc w:val="left"/>
      <w:pPr>
        <w:ind w:left="7726" w:hanging="361"/>
      </w:pPr>
      <w:rPr>
        <w:rFonts w:hint="default"/>
        <w:lang w:val="en-US" w:eastAsia="en-US" w:bidi="ar-SA"/>
      </w:rPr>
    </w:lvl>
    <w:lvl w:ilvl="8" w:tplc="A15CF880">
      <w:numFmt w:val="bullet"/>
      <w:lvlText w:val="•"/>
      <w:lvlJc w:val="left"/>
      <w:pPr>
        <w:ind w:left="8713" w:hanging="361"/>
      </w:pPr>
      <w:rPr>
        <w:rFonts w:hint="default"/>
        <w:lang w:val="en-US" w:eastAsia="en-US" w:bidi="ar-SA"/>
      </w:rPr>
    </w:lvl>
  </w:abstractNum>
  <w:abstractNum w:abstractNumId="28" w15:restartNumberingAfterBreak="0">
    <w:nsid w:val="52D7518A"/>
    <w:multiLevelType w:val="hybridMultilevel"/>
    <w:tmpl w:val="C28057A8"/>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90712"/>
    <w:multiLevelType w:val="hybridMultilevel"/>
    <w:tmpl w:val="E8CA1FD4"/>
    <w:lvl w:ilvl="0" w:tplc="8CD07D32">
      <w:start w:val="1"/>
      <w:numFmt w:val="bullet"/>
      <w:lvlText w:val="§"/>
      <w:lvlJc w:val="left"/>
      <w:pPr>
        <w:tabs>
          <w:tab w:val="num" w:pos="720"/>
        </w:tabs>
        <w:ind w:left="720" w:hanging="360"/>
      </w:pPr>
      <w:rPr>
        <w:rFonts w:ascii="Wingdings" w:hAnsi="Wingdings" w:hint="default"/>
      </w:rPr>
    </w:lvl>
    <w:lvl w:ilvl="1" w:tplc="68AA9E0C" w:tentative="1">
      <w:start w:val="1"/>
      <w:numFmt w:val="bullet"/>
      <w:lvlText w:val="§"/>
      <w:lvlJc w:val="left"/>
      <w:pPr>
        <w:tabs>
          <w:tab w:val="num" w:pos="1440"/>
        </w:tabs>
        <w:ind w:left="1440" w:hanging="360"/>
      </w:pPr>
      <w:rPr>
        <w:rFonts w:ascii="Wingdings" w:hAnsi="Wingdings" w:hint="default"/>
      </w:rPr>
    </w:lvl>
    <w:lvl w:ilvl="2" w:tplc="9C167402" w:tentative="1">
      <w:start w:val="1"/>
      <w:numFmt w:val="bullet"/>
      <w:lvlText w:val="§"/>
      <w:lvlJc w:val="left"/>
      <w:pPr>
        <w:tabs>
          <w:tab w:val="num" w:pos="2160"/>
        </w:tabs>
        <w:ind w:left="2160" w:hanging="360"/>
      </w:pPr>
      <w:rPr>
        <w:rFonts w:ascii="Wingdings" w:hAnsi="Wingdings" w:hint="default"/>
      </w:rPr>
    </w:lvl>
    <w:lvl w:ilvl="3" w:tplc="ECDE81F0" w:tentative="1">
      <w:start w:val="1"/>
      <w:numFmt w:val="bullet"/>
      <w:lvlText w:val="§"/>
      <w:lvlJc w:val="left"/>
      <w:pPr>
        <w:tabs>
          <w:tab w:val="num" w:pos="2880"/>
        </w:tabs>
        <w:ind w:left="2880" w:hanging="360"/>
      </w:pPr>
      <w:rPr>
        <w:rFonts w:ascii="Wingdings" w:hAnsi="Wingdings" w:hint="default"/>
      </w:rPr>
    </w:lvl>
    <w:lvl w:ilvl="4" w:tplc="73A621A2" w:tentative="1">
      <w:start w:val="1"/>
      <w:numFmt w:val="bullet"/>
      <w:lvlText w:val="§"/>
      <w:lvlJc w:val="left"/>
      <w:pPr>
        <w:tabs>
          <w:tab w:val="num" w:pos="3600"/>
        </w:tabs>
        <w:ind w:left="3600" w:hanging="360"/>
      </w:pPr>
      <w:rPr>
        <w:rFonts w:ascii="Wingdings" w:hAnsi="Wingdings" w:hint="default"/>
      </w:rPr>
    </w:lvl>
    <w:lvl w:ilvl="5" w:tplc="B7B8A266" w:tentative="1">
      <w:start w:val="1"/>
      <w:numFmt w:val="bullet"/>
      <w:lvlText w:val="§"/>
      <w:lvlJc w:val="left"/>
      <w:pPr>
        <w:tabs>
          <w:tab w:val="num" w:pos="4320"/>
        </w:tabs>
        <w:ind w:left="4320" w:hanging="360"/>
      </w:pPr>
      <w:rPr>
        <w:rFonts w:ascii="Wingdings" w:hAnsi="Wingdings" w:hint="default"/>
      </w:rPr>
    </w:lvl>
    <w:lvl w:ilvl="6" w:tplc="A754E688" w:tentative="1">
      <w:start w:val="1"/>
      <w:numFmt w:val="bullet"/>
      <w:lvlText w:val="§"/>
      <w:lvlJc w:val="left"/>
      <w:pPr>
        <w:tabs>
          <w:tab w:val="num" w:pos="5040"/>
        </w:tabs>
        <w:ind w:left="5040" w:hanging="360"/>
      </w:pPr>
      <w:rPr>
        <w:rFonts w:ascii="Wingdings" w:hAnsi="Wingdings" w:hint="default"/>
      </w:rPr>
    </w:lvl>
    <w:lvl w:ilvl="7" w:tplc="B0401670" w:tentative="1">
      <w:start w:val="1"/>
      <w:numFmt w:val="bullet"/>
      <w:lvlText w:val="§"/>
      <w:lvlJc w:val="left"/>
      <w:pPr>
        <w:tabs>
          <w:tab w:val="num" w:pos="5760"/>
        </w:tabs>
        <w:ind w:left="5760" w:hanging="360"/>
      </w:pPr>
      <w:rPr>
        <w:rFonts w:ascii="Wingdings" w:hAnsi="Wingdings" w:hint="default"/>
      </w:rPr>
    </w:lvl>
    <w:lvl w:ilvl="8" w:tplc="1C1CC4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36320"/>
    <w:multiLevelType w:val="hybridMultilevel"/>
    <w:tmpl w:val="3BACC4C0"/>
    <w:lvl w:ilvl="0" w:tplc="0413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6261C"/>
    <w:multiLevelType w:val="hybridMultilevel"/>
    <w:tmpl w:val="8C22767A"/>
    <w:lvl w:ilvl="0" w:tplc="AF3E56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C19D1"/>
    <w:multiLevelType w:val="hybridMultilevel"/>
    <w:tmpl w:val="1AF44488"/>
    <w:lvl w:ilvl="0" w:tplc="0413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F1C06"/>
    <w:multiLevelType w:val="hybridMultilevel"/>
    <w:tmpl w:val="8BD29394"/>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357E4"/>
    <w:multiLevelType w:val="hybridMultilevel"/>
    <w:tmpl w:val="FE581A38"/>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17745"/>
    <w:multiLevelType w:val="hybridMultilevel"/>
    <w:tmpl w:val="D8F82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273EF"/>
    <w:multiLevelType w:val="hybridMultilevel"/>
    <w:tmpl w:val="E8BAC460"/>
    <w:lvl w:ilvl="0" w:tplc="701E9B92">
      <w:start w:val="9"/>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601A117D"/>
    <w:multiLevelType w:val="hybridMultilevel"/>
    <w:tmpl w:val="5226F4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11A6D94"/>
    <w:multiLevelType w:val="hybridMultilevel"/>
    <w:tmpl w:val="3024331C"/>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A4B6F"/>
    <w:multiLevelType w:val="hybridMultilevel"/>
    <w:tmpl w:val="6D0270D4"/>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94970ED"/>
    <w:multiLevelType w:val="hybridMultilevel"/>
    <w:tmpl w:val="E8303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5F6DE3"/>
    <w:multiLevelType w:val="hybridMultilevel"/>
    <w:tmpl w:val="C9CA0466"/>
    <w:lvl w:ilvl="0" w:tplc="701E9B92">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856D0E"/>
    <w:multiLevelType w:val="hybridMultilevel"/>
    <w:tmpl w:val="14F2CF58"/>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4367C"/>
    <w:multiLevelType w:val="hybridMultilevel"/>
    <w:tmpl w:val="E3607476"/>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76500F"/>
    <w:multiLevelType w:val="hybridMultilevel"/>
    <w:tmpl w:val="344E17D8"/>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050DF"/>
    <w:multiLevelType w:val="hybridMultilevel"/>
    <w:tmpl w:val="0B08727E"/>
    <w:lvl w:ilvl="0" w:tplc="B820138C">
      <w:start w:val="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1003335">
    <w:abstractNumId w:val="35"/>
  </w:num>
  <w:num w:numId="2" w16cid:durableId="1430926021">
    <w:abstractNumId w:val="3"/>
  </w:num>
  <w:num w:numId="3" w16cid:durableId="640959607">
    <w:abstractNumId w:val="0"/>
  </w:num>
  <w:num w:numId="4" w16cid:durableId="320156671">
    <w:abstractNumId w:val="40"/>
  </w:num>
  <w:num w:numId="5" w16cid:durableId="1374379505">
    <w:abstractNumId w:val="9"/>
  </w:num>
  <w:num w:numId="6" w16cid:durableId="1795753444">
    <w:abstractNumId w:val="29"/>
  </w:num>
  <w:num w:numId="7" w16cid:durableId="1594242040">
    <w:abstractNumId w:val="43"/>
  </w:num>
  <w:num w:numId="8" w16cid:durableId="1260794226">
    <w:abstractNumId w:val="5"/>
  </w:num>
  <w:num w:numId="9" w16cid:durableId="44257527">
    <w:abstractNumId w:val="34"/>
  </w:num>
  <w:num w:numId="10" w16cid:durableId="1829512992">
    <w:abstractNumId w:val="11"/>
  </w:num>
  <w:num w:numId="11" w16cid:durableId="701052221">
    <w:abstractNumId w:val="12"/>
  </w:num>
  <w:num w:numId="12" w16cid:durableId="1060984021">
    <w:abstractNumId w:val="19"/>
  </w:num>
  <w:num w:numId="13" w16cid:durableId="2068675750">
    <w:abstractNumId w:val="28"/>
  </w:num>
  <w:num w:numId="14" w16cid:durableId="27293131">
    <w:abstractNumId w:val="7"/>
  </w:num>
  <w:num w:numId="15" w16cid:durableId="864757069">
    <w:abstractNumId w:val="18"/>
  </w:num>
  <w:num w:numId="16" w16cid:durableId="639925808">
    <w:abstractNumId w:val="33"/>
  </w:num>
  <w:num w:numId="17" w16cid:durableId="1858422727">
    <w:abstractNumId w:val="38"/>
  </w:num>
  <w:num w:numId="18" w16cid:durableId="76094786">
    <w:abstractNumId w:val="14"/>
  </w:num>
  <w:num w:numId="19" w16cid:durableId="397168639">
    <w:abstractNumId w:val="13"/>
  </w:num>
  <w:num w:numId="20" w16cid:durableId="23868924">
    <w:abstractNumId w:val="26"/>
  </w:num>
  <w:num w:numId="21" w16cid:durableId="913852723">
    <w:abstractNumId w:val="21"/>
  </w:num>
  <w:num w:numId="22" w16cid:durableId="631398520">
    <w:abstractNumId w:val="39"/>
  </w:num>
  <w:num w:numId="23" w16cid:durableId="833648597">
    <w:abstractNumId w:val="4"/>
  </w:num>
  <w:num w:numId="24" w16cid:durableId="309557861">
    <w:abstractNumId w:val="10"/>
  </w:num>
  <w:num w:numId="25" w16cid:durableId="1469130852">
    <w:abstractNumId w:val="17"/>
  </w:num>
  <w:num w:numId="26" w16cid:durableId="607078741">
    <w:abstractNumId w:val="44"/>
  </w:num>
  <w:num w:numId="27" w16cid:durableId="473716283">
    <w:abstractNumId w:val="30"/>
  </w:num>
  <w:num w:numId="28" w16cid:durableId="1944144736">
    <w:abstractNumId w:val="32"/>
  </w:num>
  <w:num w:numId="29" w16cid:durableId="418799139">
    <w:abstractNumId w:val="23"/>
  </w:num>
  <w:num w:numId="30" w16cid:durableId="44793828">
    <w:abstractNumId w:val="8"/>
  </w:num>
  <w:num w:numId="31" w16cid:durableId="967399221">
    <w:abstractNumId w:val="25"/>
  </w:num>
  <w:num w:numId="32" w16cid:durableId="1861239143">
    <w:abstractNumId w:val="31"/>
  </w:num>
  <w:num w:numId="33" w16cid:durableId="1802534454">
    <w:abstractNumId w:val="15"/>
  </w:num>
  <w:num w:numId="34" w16cid:durableId="1527675634">
    <w:abstractNumId w:val="45"/>
  </w:num>
  <w:num w:numId="35" w16cid:durableId="966006199">
    <w:abstractNumId w:val="6"/>
  </w:num>
  <w:num w:numId="36" w16cid:durableId="1236550043">
    <w:abstractNumId w:val="22"/>
  </w:num>
  <w:num w:numId="37" w16cid:durableId="1381127903">
    <w:abstractNumId w:val="16"/>
  </w:num>
  <w:num w:numId="38" w16cid:durableId="1841003400">
    <w:abstractNumId w:val="27"/>
  </w:num>
  <w:num w:numId="39" w16cid:durableId="1669595400">
    <w:abstractNumId w:val="24"/>
  </w:num>
  <w:num w:numId="40" w16cid:durableId="246499208">
    <w:abstractNumId w:val="36"/>
  </w:num>
  <w:num w:numId="41" w16cid:durableId="87776327">
    <w:abstractNumId w:val="41"/>
  </w:num>
  <w:num w:numId="42" w16cid:durableId="313291978">
    <w:abstractNumId w:val="1"/>
  </w:num>
  <w:num w:numId="43" w16cid:durableId="598758568">
    <w:abstractNumId w:val="20"/>
  </w:num>
  <w:num w:numId="44" w16cid:durableId="814490591">
    <w:abstractNumId w:val="37"/>
  </w:num>
  <w:num w:numId="45" w16cid:durableId="1009140730">
    <w:abstractNumId w:val="2"/>
  </w:num>
  <w:num w:numId="46" w16cid:durableId="96981961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64"/>
    <w:rsid w:val="00000B21"/>
    <w:rsid w:val="00002B00"/>
    <w:rsid w:val="00004224"/>
    <w:rsid w:val="00006C20"/>
    <w:rsid w:val="00007FD0"/>
    <w:rsid w:val="00012ECA"/>
    <w:rsid w:val="00014140"/>
    <w:rsid w:val="0001781E"/>
    <w:rsid w:val="00027C6F"/>
    <w:rsid w:val="0003034B"/>
    <w:rsid w:val="00031C5F"/>
    <w:rsid w:val="0004090B"/>
    <w:rsid w:val="0004129A"/>
    <w:rsid w:val="00041F1E"/>
    <w:rsid w:val="000461F1"/>
    <w:rsid w:val="000526D9"/>
    <w:rsid w:val="00055999"/>
    <w:rsid w:val="00065CD1"/>
    <w:rsid w:val="000669ED"/>
    <w:rsid w:val="00073254"/>
    <w:rsid w:val="00074535"/>
    <w:rsid w:val="000801FF"/>
    <w:rsid w:val="00080AB8"/>
    <w:rsid w:val="000830FB"/>
    <w:rsid w:val="000838D7"/>
    <w:rsid w:val="000872CD"/>
    <w:rsid w:val="00087423"/>
    <w:rsid w:val="00090A6E"/>
    <w:rsid w:val="00093A80"/>
    <w:rsid w:val="000A26C2"/>
    <w:rsid w:val="000A7229"/>
    <w:rsid w:val="000B03D6"/>
    <w:rsid w:val="000B15C6"/>
    <w:rsid w:val="000B1F62"/>
    <w:rsid w:val="000B2606"/>
    <w:rsid w:val="000B4E56"/>
    <w:rsid w:val="000B512E"/>
    <w:rsid w:val="000B6353"/>
    <w:rsid w:val="000B7281"/>
    <w:rsid w:val="000C53B2"/>
    <w:rsid w:val="000C55CE"/>
    <w:rsid w:val="000D3158"/>
    <w:rsid w:val="000D5322"/>
    <w:rsid w:val="000D6447"/>
    <w:rsid w:val="000D6697"/>
    <w:rsid w:val="000E5D7C"/>
    <w:rsid w:val="00102316"/>
    <w:rsid w:val="0010231B"/>
    <w:rsid w:val="0012091D"/>
    <w:rsid w:val="001229BE"/>
    <w:rsid w:val="00131E72"/>
    <w:rsid w:val="00132858"/>
    <w:rsid w:val="00140CDC"/>
    <w:rsid w:val="0015284C"/>
    <w:rsid w:val="00153973"/>
    <w:rsid w:val="001540F3"/>
    <w:rsid w:val="00155410"/>
    <w:rsid w:val="001614F7"/>
    <w:rsid w:val="00171953"/>
    <w:rsid w:val="001753C4"/>
    <w:rsid w:val="00180913"/>
    <w:rsid w:val="001876D5"/>
    <w:rsid w:val="00192CF9"/>
    <w:rsid w:val="001930CF"/>
    <w:rsid w:val="00194EB7"/>
    <w:rsid w:val="001A2EE7"/>
    <w:rsid w:val="001B78FC"/>
    <w:rsid w:val="001C0029"/>
    <w:rsid w:val="001C6577"/>
    <w:rsid w:val="001C6EA2"/>
    <w:rsid w:val="001D0593"/>
    <w:rsid w:val="001D4607"/>
    <w:rsid w:val="001D51DF"/>
    <w:rsid w:val="001D53EE"/>
    <w:rsid w:val="001E02DE"/>
    <w:rsid w:val="001E4DCE"/>
    <w:rsid w:val="001F01C4"/>
    <w:rsid w:val="001F6839"/>
    <w:rsid w:val="0020023D"/>
    <w:rsid w:val="0020362B"/>
    <w:rsid w:val="00206AF4"/>
    <w:rsid w:val="00207FA6"/>
    <w:rsid w:val="002122AC"/>
    <w:rsid w:val="002122BC"/>
    <w:rsid w:val="0022019B"/>
    <w:rsid w:val="002216A3"/>
    <w:rsid w:val="00226262"/>
    <w:rsid w:val="00231F9D"/>
    <w:rsid w:val="00232380"/>
    <w:rsid w:val="0023454F"/>
    <w:rsid w:val="002360F9"/>
    <w:rsid w:val="00236283"/>
    <w:rsid w:val="00242C44"/>
    <w:rsid w:val="00242C5B"/>
    <w:rsid w:val="0024466A"/>
    <w:rsid w:val="00255260"/>
    <w:rsid w:val="00257C85"/>
    <w:rsid w:val="00260F5C"/>
    <w:rsid w:val="00262BF3"/>
    <w:rsid w:val="00263A53"/>
    <w:rsid w:val="00264148"/>
    <w:rsid w:val="002648B1"/>
    <w:rsid w:val="00272ED1"/>
    <w:rsid w:val="00275F43"/>
    <w:rsid w:val="00280F9B"/>
    <w:rsid w:val="002827BA"/>
    <w:rsid w:val="002845DF"/>
    <w:rsid w:val="002853A7"/>
    <w:rsid w:val="00287D2D"/>
    <w:rsid w:val="00291400"/>
    <w:rsid w:val="00291C49"/>
    <w:rsid w:val="00291CAD"/>
    <w:rsid w:val="002A60D5"/>
    <w:rsid w:val="002B1A2C"/>
    <w:rsid w:val="002B1C94"/>
    <w:rsid w:val="002B39B2"/>
    <w:rsid w:val="002B4705"/>
    <w:rsid w:val="002B5F65"/>
    <w:rsid w:val="002C6E87"/>
    <w:rsid w:val="002C78DB"/>
    <w:rsid w:val="002D0EE3"/>
    <w:rsid w:val="002D1D1C"/>
    <w:rsid w:val="002D5758"/>
    <w:rsid w:val="002E28A6"/>
    <w:rsid w:val="002F0325"/>
    <w:rsid w:val="002F4729"/>
    <w:rsid w:val="0030107D"/>
    <w:rsid w:val="0030528E"/>
    <w:rsid w:val="003076D5"/>
    <w:rsid w:val="00312655"/>
    <w:rsid w:val="0031332F"/>
    <w:rsid w:val="003150A5"/>
    <w:rsid w:val="00315E57"/>
    <w:rsid w:val="003179AC"/>
    <w:rsid w:val="00325F1E"/>
    <w:rsid w:val="00330B52"/>
    <w:rsid w:val="00333CE2"/>
    <w:rsid w:val="003416E6"/>
    <w:rsid w:val="00344355"/>
    <w:rsid w:val="00347F83"/>
    <w:rsid w:val="003554A2"/>
    <w:rsid w:val="003604ED"/>
    <w:rsid w:val="00362D2C"/>
    <w:rsid w:val="003654D5"/>
    <w:rsid w:val="00366B50"/>
    <w:rsid w:val="00370831"/>
    <w:rsid w:val="00375494"/>
    <w:rsid w:val="00375DAE"/>
    <w:rsid w:val="003763CA"/>
    <w:rsid w:val="00382691"/>
    <w:rsid w:val="00382EDF"/>
    <w:rsid w:val="003837C4"/>
    <w:rsid w:val="003876D4"/>
    <w:rsid w:val="003A2AB5"/>
    <w:rsid w:val="003A2AE9"/>
    <w:rsid w:val="003A585A"/>
    <w:rsid w:val="003A7005"/>
    <w:rsid w:val="003B05B8"/>
    <w:rsid w:val="003B457C"/>
    <w:rsid w:val="003B4AF5"/>
    <w:rsid w:val="003C51B4"/>
    <w:rsid w:val="003C6136"/>
    <w:rsid w:val="003D4483"/>
    <w:rsid w:val="003D4CD1"/>
    <w:rsid w:val="003D4D17"/>
    <w:rsid w:val="003E029B"/>
    <w:rsid w:val="003E6248"/>
    <w:rsid w:val="003F25DB"/>
    <w:rsid w:val="003F3093"/>
    <w:rsid w:val="004048B3"/>
    <w:rsid w:val="00414A61"/>
    <w:rsid w:val="004159E5"/>
    <w:rsid w:val="004162CA"/>
    <w:rsid w:val="0041680A"/>
    <w:rsid w:val="00417BF2"/>
    <w:rsid w:val="00421A7D"/>
    <w:rsid w:val="00427B24"/>
    <w:rsid w:val="004356E0"/>
    <w:rsid w:val="00443CC3"/>
    <w:rsid w:val="00444F90"/>
    <w:rsid w:val="00445303"/>
    <w:rsid w:val="00445969"/>
    <w:rsid w:val="00447477"/>
    <w:rsid w:val="00454233"/>
    <w:rsid w:val="004557EE"/>
    <w:rsid w:val="0045777A"/>
    <w:rsid w:val="00460411"/>
    <w:rsid w:val="004605AC"/>
    <w:rsid w:val="0046204C"/>
    <w:rsid w:val="004623E0"/>
    <w:rsid w:val="00462FB8"/>
    <w:rsid w:val="00466A70"/>
    <w:rsid w:val="00474280"/>
    <w:rsid w:val="00476C0A"/>
    <w:rsid w:val="004812A3"/>
    <w:rsid w:val="00485BCD"/>
    <w:rsid w:val="00492891"/>
    <w:rsid w:val="004956A6"/>
    <w:rsid w:val="004A670B"/>
    <w:rsid w:val="004B6CCB"/>
    <w:rsid w:val="004C22C9"/>
    <w:rsid w:val="004C343D"/>
    <w:rsid w:val="004D56C6"/>
    <w:rsid w:val="004D5AD1"/>
    <w:rsid w:val="004E7159"/>
    <w:rsid w:val="004F1563"/>
    <w:rsid w:val="004F4E07"/>
    <w:rsid w:val="004F4F6B"/>
    <w:rsid w:val="004F7525"/>
    <w:rsid w:val="00502D25"/>
    <w:rsid w:val="0050349C"/>
    <w:rsid w:val="00507A19"/>
    <w:rsid w:val="00513D24"/>
    <w:rsid w:val="005146E4"/>
    <w:rsid w:val="00516319"/>
    <w:rsid w:val="00516E70"/>
    <w:rsid w:val="005231B5"/>
    <w:rsid w:val="00525874"/>
    <w:rsid w:val="00530E0B"/>
    <w:rsid w:val="005316CB"/>
    <w:rsid w:val="005324E6"/>
    <w:rsid w:val="00534812"/>
    <w:rsid w:val="00535D63"/>
    <w:rsid w:val="0053624D"/>
    <w:rsid w:val="005430E9"/>
    <w:rsid w:val="00545793"/>
    <w:rsid w:val="00545AF9"/>
    <w:rsid w:val="00545EDD"/>
    <w:rsid w:val="0055234F"/>
    <w:rsid w:val="00563C33"/>
    <w:rsid w:val="00563CA6"/>
    <w:rsid w:val="00566E65"/>
    <w:rsid w:val="00571125"/>
    <w:rsid w:val="005747EF"/>
    <w:rsid w:val="005760A7"/>
    <w:rsid w:val="005771DD"/>
    <w:rsid w:val="00580471"/>
    <w:rsid w:val="00584764"/>
    <w:rsid w:val="00584782"/>
    <w:rsid w:val="00587B39"/>
    <w:rsid w:val="00593A6C"/>
    <w:rsid w:val="005955D8"/>
    <w:rsid w:val="005A1E39"/>
    <w:rsid w:val="005A252F"/>
    <w:rsid w:val="005A47E7"/>
    <w:rsid w:val="005A798C"/>
    <w:rsid w:val="005C0147"/>
    <w:rsid w:val="005C3889"/>
    <w:rsid w:val="005C61EE"/>
    <w:rsid w:val="005D0DFD"/>
    <w:rsid w:val="005D728A"/>
    <w:rsid w:val="005F11E5"/>
    <w:rsid w:val="005F1E16"/>
    <w:rsid w:val="005F2A1C"/>
    <w:rsid w:val="005F7874"/>
    <w:rsid w:val="0061156A"/>
    <w:rsid w:val="00622766"/>
    <w:rsid w:val="006234BA"/>
    <w:rsid w:val="00624208"/>
    <w:rsid w:val="00625A34"/>
    <w:rsid w:val="00626059"/>
    <w:rsid w:val="006363E6"/>
    <w:rsid w:val="00646226"/>
    <w:rsid w:val="00661807"/>
    <w:rsid w:val="00661DB3"/>
    <w:rsid w:val="00665F65"/>
    <w:rsid w:val="00666216"/>
    <w:rsid w:val="0066687D"/>
    <w:rsid w:val="00666FCF"/>
    <w:rsid w:val="006809FF"/>
    <w:rsid w:val="00687258"/>
    <w:rsid w:val="006961E4"/>
    <w:rsid w:val="00697A55"/>
    <w:rsid w:val="006A3648"/>
    <w:rsid w:val="006B095D"/>
    <w:rsid w:val="006B3C00"/>
    <w:rsid w:val="006C1506"/>
    <w:rsid w:val="006C60F6"/>
    <w:rsid w:val="006D03FE"/>
    <w:rsid w:val="006D15D4"/>
    <w:rsid w:val="006D5CAE"/>
    <w:rsid w:val="006D5FB3"/>
    <w:rsid w:val="006E0EA3"/>
    <w:rsid w:val="006E33EF"/>
    <w:rsid w:val="006E6EC4"/>
    <w:rsid w:val="006F6786"/>
    <w:rsid w:val="007022F1"/>
    <w:rsid w:val="00706572"/>
    <w:rsid w:val="00710175"/>
    <w:rsid w:val="007157C5"/>
    <w:rsid w:val="007238B4"/>
    <w:rsid w:val="00723D4F"/>
    <w:rsid w:val="00724CC5"/>
    <w:rsid w:val="00726F18"/>
    <w:rsid w:val="00726FE1"/>
    <w:rsid w:val="00737975"/>
    <w:rsid w:val="00737C5C"/>
    <w:rsid w:val="00741270"/>
    <w:rsid w:val="00742683"/>
    <w:rsid w:val="0074762D"/>
    <w:rsid w:val="007527C4"/>
    <w:rsid w:val="0075373D"/>
    <w:rsid w:val="00760807"/>
    <w:rsid w:val="00760DE3"/>
    <w:rsid w:val="0076112B"/>
    <w:rsid w:val="00761B2A"/>
    <w:rsid w:val="00762139"/>
    <w:rsid w:val="00763EB1"/>
    <w:rsid w:val="00772122"/>
    <w:rsid w:val="007748CB"/>
    <w:rsid w:val="007844A4"/>
    <w:rsid w:val="007A16DB"/>
    <w:rsid w:val="007A389F"/>
    <w:rsid w:val="007A47DC"/>
    <w:rsid w:val="007B00A0"/>
    <w:rsid w:val="007C013D"/>
    <w:rsid w:val="007C1BD6"/>
    <w:rsid w:val="007C1E00"/>
    <w:rsid w:val="007C4E42"/>
    <w:rsid w:val="007C6F23"/>
    <w:rsid w:val="007C7071"/>
    <w:rsid w:val="007D3502"/>
    <w:rsid w:val="007D3F40"/>
    <w:rsid w:val="007D6CDF"/>
    <w:rsid w:val="007E3474"/>
    <w:rsid w:val="007E5E16"/>
    <w:rsid w:val="007E78C0"/>
    <w:rsid w:val="007F0D5C"/>
    <w:rsid w:val="007F3420"/>
    <w:rsid w:val="007F4C47"/>
    <w:rsid w:val="0080031E"/>
    <w:rsid w:val="00800421"/>
    <w:rsid w:val="00801318"/>
    <w:rsid w:val="00805AFE"/>
    <w:rsid w:val="00806CAA"/>
    <w:rsid w:val="00812C4B"/>
    <w:rsid w:val="00815128"/>
    <w:rsid w:val="00817859"/>
    <w:rsid w:val="00821975"/>
    <w:rsid w:val="00822734"/>
    <w:rsid w:val="008240D6"/>
    <w:rsid w:val="00833559"/>
    <w:rsid w:val="00836D32"/>
    <w:rsid w:val="008376AC"/>
    <w:rsid w:val="00840184"/>
    <w:rsid w:val="008461CE"/>
    <w:rsid w:val="00862665"/>
    <w:rsid w:val="00864341"/>
    <w:rsid w:val="008715C8"/>
    <w:rsid w:val="008744E9"/>
    <w:rsid w:val="00876C3A"/>
    <w:rsid w:val="008770F5"/>
    <w:rsid w:val="00891F99"/>
    <w:rsid w:val="00894838"/>
    <w:rsid w:val="008970C0"/>
    <w:rsid w:val="008B1079"/>
    <w:rsid w:val="008B1D55"/>
    <w:rsid w:val="008B2B3B"/>
    <w:rsid w:val="008B53A1"/>
    <w:rsid w:val="008B744B"/>
    <w:rsid w:val="008C6BED"/>
    <w:rsid w:val="008C7C1F"/>
    <w:rsid w:val="008D1AC4"/>
    <w:rsid w:val="008D45DA"/>
    <w:rsid w:val="008E10C0"/>
    <w:rsid w:val="008E1C35"/>
    <w:rsid w:val="008E3C84"/>
    <w:rsid w:val="008E4EBA"/>
    <w:rsid w:val="008E6BCD"/>
    <w:rsid w:val="008F2347"/>
    <w:rsid w:val="008F74A7"/>
    <w:rsid w:val="00904511"/>
    <w:rsid w:val="009079DD"/>
    <w:rsid w:val="00911A28"/>
    <w:rsid w:val="00917446"/>
    <w:rsid w:val="00917CC1"/>
    <w:rsid w:val="00922787"/>
    <w:rsid w:val="00924B57"/>
    <w:rsid w:val="00926324"/>
    <w:rsid w:val="009264F5"/>
    <w:rsid w:val="009267E6"/>
    <w:rsid w:val="0093033A"/>
    <w:rsid w:val="0093553B"/>
    <w:rsid w:val="009414E9"/>
    <w:rsid w:val="00942761"/>
    <w:rsid w:val="0094313B"/>
    <w:rsid w:val="009431F1"/>
    <w:rsid w:val="009435BE"/>
    <w:rsid w:val="0094600C"/>
    <w:rsid w:val="0095023B"/>
    <w:rsid w:val="00951EF9"/>
    <w:rsid w:val="00954C9A"/>
    <w:rsid w:val="00957876"/>
    <w:rsid w:val="0096132A"/>
    <w:rsid w:val="0096404D"/>
    <w:rsid w:val="00965DBC"/>
    <w:rsid w:val="00966F7A"/>
    <w:rsid w:val="0097714F"/>
    <w:rsid w:val="00977847"/>
    <w:rsid w:val="00985489"/>
    <w:rsid w:val="0098628B"/>
    <w:rsid w:val="00992C05"/>
    <w:rsid w:val="009A075D"/>
    <w:rsid w:val="009A3697"/>
    <w:rsid w:val="009A3D6E"/>
    <w:rsid w:val="009A46AF"/>
    <w:rsid w:val="009A4E4B"/>
    <w:rsid w:val="009A63E6"/>
    <w:rsid w:val="009A7F8A"/>
    <w:rsid w:val="009B1A7D"/>
    <w:rsid w:val="009C2587"/>
    <w:rsid w:val="009C27F3"/>
    <w:rsid w:val="009C412B"/>
    <w:rsid w:val="009C642E"/>
    <w:rsid w:val="009D2CBC"/>
    <w:rsid w:val="009D3330"/>
    <w:rsid w:val="009D4B99"/>
    <w:rsid w:val="009D56E6"/>
    <w:rsid w:val="009E20A7"/>
    <w:rsid w:val="009E56D0"/>
    <w:rsid w:val="009F0855"/>
    <w:rsid w:val="009F1356"/>
    <w:rsid w:val="009F4455"/>
    <w:rsid w:val="009F4CE5"/>
    <w:rsid w:val="009F5B11"/>
    <w:rsid w:val="009F5D15"/>
    <w:rsid w:val="009F6647"/>
    <w:rsid w:val="00A11E4E"/>
    <w:rsid w:val="00A1267F"/>
    <w:rsid w:val="00A12BE2"/>
    <w:rsid w:val="00A16628"/>
    <w:rsid w:val="00A32568"/>
    <w:rsid w:val="00A32B4C"/>
    <w:rsid w:val="00A372F5"/>
    <w:rsid w:val="00A41FBC"/>
    <w:rsid w:val="00A56D91"/>
    <w:rsid w:val="00A618DD"/>
    <w:rsid w:val="00A646A1"/>
    <w:rsid w:val="00A75AB9"/>
    <w:rsid w:val="00A85A33"/>
    <w:rsid w:val="00A85C0D"/>
    <w:rsid w:val="00AA2D3C"/>
    <w:rsid w:val="00AA73F9"/>
    <w:rsid w:val="00AB2536"/>
    <w:rsid w:val="00AB7A33"/>
    <w:rsid w:val="00AC0F40"/>
    <w:rsid w:val="00AC24BF"/>
    <w:rsid w:val="00AC2B36"/>
    <w:rsid w:val="00AD0060"/>
    <w:rsid w:val="00AD00E9"/>
    <w:rsid w:val="00AD396C"/>
    <w:rsid w:val="00AD6813"/>
    <w:rsid w:val="00AE0006"/>
    <w:rsid w:val="00AE4E0A"/>
    <w:rsid w:val="00B0143A"/>
    <w:rsid w:val="00B10120"/>
    <w:rsid w:val="00B10777"/>
    <w:rsid w:val="00B1157E"/>
    <w:rsid w:val="00B16B3E"/>
    <w:rsid w:val="00B32C3F"/>
    <w:rsid w:val="00B32F9C"/>
    <w:rsid w:val="00B36A61"/>
    <w:rsid w:val="00B36D0F"/>
    <w:rsid w:val="00B42A0F"/>
    <w:rsid w:val="00B4739C"/>
    <w:rsid w:val="00B54B62"/>
    <w:rsid w:val="00B56AC6"/>
    <w:rsid w:val="00B7191A"/>
    <w:rsid w:val="00B769AC"/>
    <w:rsid w:val="00B843DC"/>
    <w:rsid w:val="00B865E6"/>
    <w:rsid w:val="00B90224"/>
    <w:rsid w:val="00B950AD"/>
    <w:rsid w:val="00B9568B"/>
    <w:rsid w:val="00BA281A"/>
    <w:rsid w:val="00BA356B"/>
    <w:rsid w:val="00BA532B"/>
    <w:rsid w:val="00BB4E32"/>
    <w:rsid w:val="00BB7FFB"/>
    <w:rsid w:val="00BC2D3B"/>
    <w:rsid w:val="00BC5178"/>
    <w:rsid w:val="00BC5CE8"/>
    <w:rsid w:val="00BC605B"/>
    <w:rsid w:val="00BD0543"/>
    <w:rsid w:val="00BD6D33"/>
    <w:rsid w:val="00BD6D4B"/>
    <w:rsid w:val="00BE12EE"/>
    <w:rsid w:val="00BE7AEF"/>
    <w:rsid w:val="00BE7B9E"/>
    <w:rsid w:val="00BF09D7"/>
    <w:rsid w:val="00BF0ECB"/>
    <w:rsid w:val="00BF7B02"/>
    <w:rsid w:val="00C01454"/>
    <w:rsid w:val="00C1302C"/>
    <w:rsid w:val="00C135DA"/>
    <w:rsid w:val="00C15916"/>
    <w:rsid w:val="00C243E6"/>
    <w:rsid w:val="00C32499"/>
    <w:rsid w:val="00C335B9"/>
    <w:rsid w:val="00C379FD"/>
    <w:rsid w:val="00C47E4B"/>
    <w:rsid w:val="00C51143"/>
    <w:rsid w:val="00C51BC0"/>
    <w:rsid w:val="00C5267A"/>
    <w:rsid w:val="00C57F07"/>
    <w:rsid w:val="00C62A3A"/>
    <w:rsid w:val="00C64892"/>
    <w:rsid w:val="00C67110"/>
    <w:rsid w:val="00C67656"/>
    <w:rsid w:val="00C759A5"/>
    <w:rsid w:val="00C93C49"/>
    <w:rsid w:val="00C95546"/>
    <w:rsid w:val="00C96BD1"/>
    <w:rsid w:val="00C970C5"/>
    <w:rsid w:val="00CA06E3"/>
    <w:rsid w:val="00CA1C9F"/>
    <w:rsid w:val="00CB0EF4"/>
    <w:rsid w:val="00CC04CB"/>
    <w:rsid w:val="00CC278E"/>
    <w:rsid w:val="00CE14D4"/>
    <w:rsid w:val="00CE4094"/>
    <w:rsid w:val="00CE4CF0"/>
    <w:rsid w:val="00CE60A1"/>
    <w:rsid w:val="00CE72DF"/>
    <w:rsid w:val="00CF0345"/>
    <w:rsid w:val="00CF4074"/>
    <w:rsid w:val="00CF7703"/>
    <w:rsid w:val="00CF7D11"/>
    <w:rsid w:val="00D000B9"/>
    <w:rsid w:val="00D02511"/>
    <w:rsid w:val="00D02D73"/>
    <w:rsid w:val="00D12F85"/>
    <w:rsid w:val="00D1432D"/>
    <w:rsid w:val="00D16FC3"/>
    <w:rsid w:val="00D20B0B"/>
    <w:rsid w:val="00D238AA"/>
    <w:rsid w:val="00D25231"/>
    <w:rsid w:val="00D33C65"/>
    <w:rsid w:val="00D342F6"/>
    <w:rsid w:val="00D36DAA"/>
    <w:rsid w:val="00D506FD"/>
    <w:rsid w:val="00D51A5E"/>
    <w:rsid w:val="00D52C74"/>
    <w:rsid w:val="00D550B4"/>
    <w:rsid w:val="00D6291E"/>
    <w:rsid w:val="00D71D7A"/>
    <w:rsid w:val="00D84F76"/>
    <w:rsid w:val="00D86F9D"/>
    <w:rsid w:val="00D94BCA"/>
    <w:rsid w:val="00DA2859"/>
    <w:rsid w:val="00DA3569"/>
    <w:rsid w:val="00DA6958"/>
    <w:rsid w:val="00DB5055"/>
    <w:rsid w:val="00DB677D"/>
    <w:rsid w:val="00DD0A79"/>
    <w:rsid w:val="00DE3009"/>
    <w:rsid w:val="00DE7AB1"/>
    <w:rsid w:val="00DF1CBB"/>
    <w:rsid w:val="00DF67FB"/>
    <w:rsid w:val="00E05F66"/>
    <w:rsid w:val="00E10C01"/>
    <w:rsid w:val="00E11EEC"/>
    <w:rsid w:val="00E20CB1"/>
    <w:rsid w:val="00E21342"/>
    <w:rsid w:val="00E26A4D"/>
    <w:rsid w:val="00E30774"/>
    <w:rsid w:val="00E445E2"/>
    <w:rsid w:val="00E449A1"/>
    <w:rsid w:val="00E53659"/>
    <w:rsid w:val="00E6128C"/>
    <w:rsid w:val="00E64B63"/>
    <w:rsid w:val="00E716EE"/>
    <w:rsid w:val="00E7630D"/>
    <w:rsid w:val="00E80597"/>
    <w:rsid w:val="00E80FFE"/>
    <w:rsid w:val="00E832E1"/>
    <w:rsid w:val="00E9596B"/>
    <w:rsid w:val="00E97033"/>
    <w:rsid w:val="00EA0DDA"/>
    <w:rsid w:val="00EA69F4"/>
    <w:rsid w:val="00EB08D5"/>
    <w:rsid w:val="00EB2221"/>
    <w:rsid w:val="00EB3451"/>
    <w:rsid w:val="00EB3954"/>
    <w:rsid w:val="00EB4AED"/>
    <w:rsid w:val="00EB792C"/>
    <w:rsid w:val="00EC1697"/>
    <w:rsid w:val="00EC228B"/>
    <w:rsid w:val="00EC237A"/>
    <w:rsid w:val="00EC3588"/>
    <w:rsid w:val="00EE25DE"/>
    <w:rsid w:val="00EF47C5"/>
    <w:rsid w:val="00EF4B53"/>
    <w:rsid w:val="00F0534B"/>
    <w:rsid w:val="00F07D9B"/>
    <w:rsid w:val="00F1075F"/>
    <w:rsid w:val="00F11E18"/>
    <w:rsid w:val="00F15C86"/>
    <w:rsid w:val="00F24438"/>
    <w:rsid w:val="00F25F58"/>
    <w:rsid w:val="00F3266D"/>
    <w:rsid w:val="00F34DE0"/>
    <w:rsid w:val="00F3718C"/>
    <w:rsid w:val="00F40456"/>
    <w:rsid w:val="00F414F4"/>
    <w:rsid w:val="00F54160"/>
    <w:rsid w:val="00F717A0"/>
    <w:rsid w:val="00F73295"/>
    <w:rsid w:val="00F7345E"/>
    <w:rsid w:val="00F74AF6"/>
    <w:rsid w:val="00F76DC4"/>
    <w:rsid w:val="00F811E6"/>
    <w:rsid w:val="00F8176C"/>
    <w:rsid w:val="00F83EB1"/>
    <w:rsid w:val="00F84A07"/>
    <w:rsid w:val="00F959CE"/>
    <w:rsid w:val="00F960F2"/>
    <w:rsid w:val="00F97523"/>
    <w:rsid w:val="00FA121E"/>
    <w:rsid w:val="00FA47C6"/>
    <w:rsid w:val="00FB1605"/>
    <w:rsid w:val="00FB2B79"/>
    <w:rsid w:val="00FB2EFD"/>
    <w:rsid w:val="00FB5300"/>
    <w:rsid w:val="00FC5547"/>
    <w:rsid w:val="00FD11CB"/>
    <w:rsid w:val="00FD7F7D"/>
    <w:rsid w:val="00FE099D"/>
    <w:rsid w:val="00FE1152"/>
    <w:rsid w:val="00FE49FE"/>
    <w:rsid w:val="00FF09BE"/>
    <w:rsid w:val="00FF150B"/>
    <w:rsid w:val="00FF1B55"/>
    <w:rsid w:val="00FF7B2D"/>
    <w:rsid w:val="01E05CA7"/>
    <w:rsid w:val="08437A1C"/>
    <w:rsid w:val="16A40DB0"/>
    <w:rsid w:val="2684AFF5"/>
    <w:rsid w:val="33EEC6A3"/>
    <w:rsid w:val="3704115C"/>
    <w:rsid w:val="419F4E0D"/>
    <w:rsid w:val="46E4B3A1"/>
    <w:rsid w:val="55454735"/>
    <w:rsid w:val="57641508"/>
    <w:rsid w:val="77C418B4"/>
    <w:rsid w:val="7C405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55F1"/>
  <w15:chartTrackingRefBased/>
  <w15:docId w15:val="{592F8AD0-B3D0-4EE2-B289-246C40CD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E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9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46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46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92C"/>
  </w:style>
  <w:style w:type="paragraph" w:styleId="Revision">
    <w:name w:val="Revision"/>
    <w:hidden/>
    <w:uiPriority w:val="99"/>
    <w:semiHidden/>
    <w:rsid w:val="008F74A7"/>
  </w:style>
  <w:style w:type="paragraph" w:styleId="Footer">
    <w:name w:val="footer"/>
    <w:basedOn w:val="Normal"/>
    <w:link w:val="FooterChar"/>
    <w:uiPriority w:val="99"/>
    <w:unhideWhenUsed/>
    <w:rsid w:val="009D56E6"/>
    <w:pPr>
      <w:tabs>
        <w:tab w:val="center" w:pos="4513"/>
        <w:tab w:val="right" w:pos="9026"/>
      </w:tabs>
    </w:pPr>
  </w:style>
  <w:style w:type="character" w:customStyle="1" w:styleId="FooterChar">
    <w:name w:val="Footer Char"/>
    <w:basedOn w:val="DefaultParagraphFont"/>
    <w:link w:val="Footer"/>
    <w:uiPriority w:val="99"/>
    <w:rsid w:val="009D56E6"/>
  </w:style>
  <w:style w:type="character" w:styleId="PageNumber">
    <w:name w:val="page number"/>
    <w:basedOn w:val="DefaultParagraphFont"/>
    <w:uiPriority w:val="99"/>
    <w:semiHidden/>
    <w:unhideWhenUsed/>
    <w:rsid w:val="009D56E6"/>
  </w:style>
  <w:style w:type="paragraph" w:styleId="Title">
    <w:name w:val="Title"/>
    <w:basedOn w:val="Normal"/>
    <w:next w:val="Normal"/>
    <w:link w:val="TitleChar"/>
    <w:uiPriority w:val="10"/>
    <w:qFormat/>
    <w:rsid w:val="004542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2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2C4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2C4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6E6E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D11CB"/>
    <w:pPr>
      <w:tabs>
        <w:tab w:val="center" w:pos="4513"/>
        <w:tab w:val="right" w:pos="9026"/>
      </w:tabs>
    </w:pPr>
  </w:style>
  <w:style w:type="character" w:customStyle="1" w:styleId="HeaderChar">
    <w:name w:val="Header Char"/>
    <w:basedOn w:val="DefaultParagraphFont"/>
    <w:link w:val="Header"/>
    <w:uiPriority w:val="99"/>
    <w:rsid w:val="00FD11CB"/>
  </w:style>
  <w:style w:type="paragraph" w:styleId="Caption">
    <w:name w:val="caption"/>
    <w:basedOn w:val="Normal"/>
    <w:next w:val="Normal"/>
    <w:uiPriority w:val="35"/>
    <w:unhideWhenUsed/>
    <w:qFormat/>
    <w:rsid w:val="00B36D0F"/>
    <w:pPr>
      <w:spacing w:after="200"/>
    </w:pPr>
    <w:rPr>
      <w:i/>
      <w:iCs/>
      <w:color w:val="44546A" w:themeColor="text2"/>
      <w:sz w:val="18"/>
      <w:szCs w:val="18"/>
    </w:rPr>
  </w:style>
  <w:style w:type="character" w:customStyle="1" w:styleId="Heading2Char">
    <w:name w:val="Heading 2 Char"/>
    <w:basedOn w:val="DefaultParagraphFont"/>
    <w:link w:val="Heading2"/>
    <w:uiPriority w:val="9"/>
    <w:rsid w:val="000669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140CDC"/>
    <w:pPr>
      <w:ind w:left="720"/>
      <w:contextualSpacing/>
    </w:pPr>
  </w:style>
  <w:style w:type="character" w:styleId="CommentReference">
    <w:name w:val="annotation reference"/>
    <w:basedOn w:val="DefaultParagraphFont"/>
    <w:uiPriority w:val="99"/>
    <w:semiHidden/>
    <w:unhideWhenUsed/>
    <w:rsid w:val="003A2AE9"/>
    <w:rPr>
      <w:sz w:val="16"/>
      <w:szCs w:val="16"/>
    </w:rPr>
  </w:style>
  <w:style w:type="paragraph" w:styleId="CommentText">
    <w:name w:val="annotation text"/>
    <w:basedOn w:val="Normal"/>
    <w:link w:val="CommentTextChar"/>
    <w:uiPriority w:val="99"/>
    <w:semiHidden/>
    <w:unhideWhenUsed/>
    <w:rsid w:val="003A2AE9"/>
    <w:rPr>
      <w:sz w:val="20"/>
      <w:szCs w:val="20"/>
    </w:rPr>
  </w:style>
  <w:style w:type="character" w:customStyle="1" w:styleId="CommentTextChar">
    <w:name w:val="Comment Text Char"/>
    <w:basedOn w:val="DefaultParagraphFont"/>
    <w:link w:val="CommentText"/>
    <w:uiPriority w:val="99"/>
    <w:semiHidden/>
    <w:rsid w:val="003A2AE9"/>
    <w:rPr>
      <w:sz w:val="20"/>
      <w:szCs w:val="20"/>
    </w:rPr>
  </w:style>
  <w:style w:type="paragraph" w:styleId="CommentSubject">
    <w:name w:val="annotation subject"/>
    <w:basedOn w:val="CommentText"/>
    <w:next w:val="CommentText"/>
    <w:link w:val="CommentSubjectChar"/>
    <w:uiPriority w:val="99"/>
    <w:semiHidden/>
    <w:unhideWhenUsed/>
    <w:rsid w:val="003A2AE9"/>
    <w:rPr>
      <w:b/>
      <w:bCs/>
    </w:rPr>
  </w:style>
  <w:style w:type="character" w:customStyle="1" w:styleId="CommentSubjectChar">
    <w:name w:val="Comment Subject Char"/>
    <w:basedOn w:val="CommentTextChar"/>
    <w:link w:val="CommentSubject"/>
    <w:uiPriority w:val="99"/>
    <w:semiHidden/>
    <w:rsid w:val="003A2AE9"/>
    <w:rPr>
      <w:b/>
      <w:bCs/>
      <w:sz w:val="20"/>
      <w:szCs w:val="20"/>
    </w:rPr>
  </w:style>
  <w:style w:type="paragraph" w:customStyle="1" w:styleId="paragraph">
    <w:name w:val="paragraph"/>
    <w:basedOn w:val="Normal"/>
    <w:rsid w:val="00530E0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30E0B"/>
  </w:style>
  <w:style w:type="character" w:customStyle="1" w:styleId="eop">
    <w:name w:val="eop"/>
    <w:basedOn w:val="DefaultParagraphFont"/>
    <w:rsid w:val="00530E0B"/>
  </w:style>
  <w:style w:type="paragraph" w:styleId="FootnoteText">
    <w:name w:val="footnote text"/>
    <w:basedOn w:val="Normal"/>
    <w:link w:val="FootnoteTextChar"/>
    <w:uiPriority w:val="99"/>
    <w:semiHidden/>
    <w:unhideWhenUsed/>
    <w:rsid w:val="00530E0B"/>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uiPriority w:val="99"/>
    <w:semiHidden/>
    <w:rsid w:val="00530E0B"/>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semiHidden/>
    <w:unhideWhenUsed/>
    <w:rsid w:val="00530E0B"/>
    <w:rPr>
      <w:vertAlign w:val="superscript"/>
    </w:rPr>
  </w:style>
  <w:style w:type="paragraph" w:styleId="EndnoteText">
    <w:name w:val="endnote text"/>
    <w:basedOn w:val="Normal"/>
    <w:link w:val="EndnoteTextChar"/>
    <w:uiPriority w:val="99"/>
    <w:semiHidden/>
    <w:unhideWhenUsed/>
    <w:rsid w:val="00A16628"/>
    <w:rPr>
      <w:rFonts w:ascii="Verdana" w:hAnsi="Verdana"/>
      <w:sz w:val="20"/>
      <w:szCs w:val="20"/>
      <w:lang w:val="en-GB"/>
    </w:rPr>
  </w:style>
  <w:style w:type="character" w:customStyle="1" w:styleId="EndnoteTextChar">
    <w:name w:val="Endnote Text Char"/>
    <w:basedOn w:val="DefaultParagraphFont"/>
    <w:link w:val="EndnoteText"/>
    <w:uiPriority w:val="99"/>
    <w:semiHidden/>
    <w:rsid w:val="00A16628"/>
    <w:rPr>
      <w:rFonts w:ascii="Verdana" w:hAnsi="Verdana"/>
      <w:sz w:val="20"/>
      <w:szCs w:val="20"/>
      <w:lang w:val="en-GB"/>
    </w:rPr>
  </w:style>
  <w:style w:type="character" w:styleId="Emphasis">
    <w:name w:val="Emphasis"/>
    <w:basedOn w:val="DefaultParagraphFont"/>
    <w:uiPriority w:val="20"/>
    <w:qFormat/>
    <w:rsid w:val="005430E9"/>
    <w:rPr>
      <w:i/>
      <w:iCs/>
    </w:rPr>
  </w:style>
  <w:style w:type="paragraph" w:styleId="BodyText">
    <w:name w:val="Body Text"/>
    <w:basedOn w:val="Normal"/>
    <w:link w:val="BodyTextChar"/>
    <w:uiPriority w:val="1"/>
    <w:qFormat/>
    <w:rsid w:val="00917446"/>
    <w:pPr>
      <w:widowControl w:val="0"/>
      <w:autoSpaceDE w:val="0"/>
      <w:autoSpaceDN w:val="0"/>
      <w:ind w:left="820"/>
    </w:pPr>
    <w:rPr>
      <w:rFonts w:ascii="Verdana" w:eastAsia="Verdana" w:hAnsi="Verdana" w:cs="Verdana"/>
      <w:sz w:val="20"/>
      <w:szCs w:val="20"/>
    </w:rPr>
  </w:style>
  <w:style w:type="character" w:customStyle="1" w:styleId="BodyTextChar">
    <w:name w:val="Body Text Char"/>
    <w:basedOn w:val="DefaultParagraphFont"/>
    <w:link w:val="BodyText"/>
    <w:uiPriority w:val="1"/>
    <w:rsid w:val="00917446"/>
    <w:rPr>
      <w:rFonts w:ascii="Verdana" w:eastAsia="Verdana" w:hAnsi="Verdana" w:cs="Verdana"/>
      <w:sz w:val="20"/>
      <w:szCs w:val="20"/>
    </w:rPr>
  </w:style>
  <w:style w:type="paragraph" w:styleId="NormalWeb">
    <w:name w:val="Normal (Web)"/>
    <w:basedOn w:val="Normal"/>
    <w:uiPriority w:val="99"/>
    <w:unhideWhenUsed/>
    <w:rsid w:val="0024466A"/>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24466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4466A"/>
    <w:rPr>
      <w:rFonts w:asciiTheme="majorHAnsi" w:eastAsiaTheme="majorEastAsia" w:hAnsiTheme="majorHAnsi" w:cstheme="majorBidi"/>
      <w:i/>
      <w:iCs/>
      <w:color w:val="2F5496" w:themeColor="accent1" w:themeShade="BF"/>
    </w:rPr>
  </w:style>
  <w:style w:type="character" w:customStyle="1" w:styleId="single-cta">
    <w:name w:val="single-cta"/>
    <w:basedOn w:val="DefaultParagraphFont"/>
    <w:rsid w:val="0024466A"/>
  </w:style>
  <w:style w:type="character" w:styleId="Strong">
    <w:name w:val="Strong"/>
    <w:basedOn w:val="DefaultParagraphFont"/>
    <w:uiPriority w:val="22"/>
    <w:qFormat/>
    <w:rsid w:val="0024466A"/>
    <w:rPr>
      <w:b/>
      <w:bCs/>
    </w:rPr>
  </w:style>
  <w:style w:type="character" w:styleId="Hyperlink">
    <w:name w:val="Hyperlink"/>
    <w:basedOn w:val="DefaultParagraphFont"/>
    <w:uiPriority w:val="99"/>
    <w:unhideWhenUsed/>
    <w:rsid w:val="0024466A"/>
    <w:rPr>
      <w:color w:val="0000FF"/>
      <w:u w:val="single"/>
    </w:rPr>
  </w:style>
  <w:style w:type="paragraph" w:styleId="z-TopofForm">
    <w:name w:val="HTML Top of Form"/>
    <w:basedOn w:val="Normal"/>
    <w:next w:val="Normal"/>
    <w:link w:val="z-TopofFormChar"/>
    <w:hidden/>
    <w:uiPriority w:val="99"/>
    <w:semiHidden/>
    <w:unhideWhenUsed/>
    <w:rsid w:val="0024466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4466A"/>
    <w:rPr>
      <w:rFonts w:ascii="Arial" w:eastAsia="Times New Roman" w:hAnsi="Arial" w:cs="Arial"/>
      <w:vanish/>
      <w:sz w:val="16"/>
      <w:szCs w:val="16"/>
      <w:lang w:eastAsia="en-GB"/>
    </w:rPr>
  </w:style>
  <w:style w:type="character" w:customStyle="1" w:styleId="input-group-append">
    <w:name w:val="input-group-append"/>
    <w:basedOn w:val="DefaultParagraphFont"/>
    <w:rsid w:val="0024466A"/>
  </w:style>
  <w:style w:type="paragraph" w:styleId="z-BottomofForm">
    <w:name w:val="HTML Bottom of Form"/>
    <w:basedOn w:val="Normal"/>
    <w:next w:val="Normal"/>
    <w:link w:val="z-BottomofFormChar"/>
    <w:hidden/>
    <w:uiPriority w:val="99"/>
    <w:semiHidden/>
    <w:unhideWhenUsed/>
    <w:rsid w:val="0024466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4466A"/>
    <w:rPr>
      <w:rFonts w:ascii="Arial" w:eastAsia="Times New Roman" w:hAnsi="Arial" w:cs="Arial"/>
      <w:vanish/>
      <w:sz w:val="16"/>
      <w:szCs w:val="16"/>
      <w:lang w:eastAsia="en-GB"/>
    </w:rPr>
  </w:style>
  <w:style w:type="paragraph" w:customStyle="1" w:styleId="change-country-footer">
    <w:name w:val="change-country-footer"/>
    <w:basedOn w:val="Normal"/>
    <w:rsid w:val="0024466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F47C5"/>
    <w:rPr>
      <w:color w:val="605E5C"/>
      <w:shd w:val="clear" w:color="auto" w:fill="E1DFDD"/>
    </w:rPr>
  </w:style>
  <w:style w:type="character" w:styleId="FollowedHyperlink">
    <w:name w:val="FollowedHyperlink"/>
    <w:basedOn w:val="DefaultParagraphFont"/>
    <w:uiPriority w:val="99"/>
    <w:semiHidden/>
    <w:unhideWhenUsed/>
    <w:rsid w:val="00012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693">
      <w:bodyDiv w:val="1"/>
      <w:marLeft w:val="0"/>
      <w:marRight w:val="0"/>
      <w:marTop w:val="0"/>
      <w:marBottom w:val="0"/>
      <w:divBdr>
        <w:top w:val="none" w:sz="0" w:space="0" w:color="auto"/>
        <w:left w:val="none" w:sz="0" w:space="0" w:color="auto"/>
        <w:bottom w:val="none" w:sz="0" w:space="0" w:color="auto"/>
        <w:right w:val="none" w:sz="0" w:space="0" w:color="auto"/>
      </w:divBdr>
    </w:div>
    <w:div w:id="228809694">
      <w:bodyDiv w:val="1"/>
      <w:marLeft w:val="0"/>
      <w:marRight w:val="0"/>
      <w:marTop w:val="0"/>
      <w:marBottom w:val="0"/>
      <w:divBdr>
        <w:top w:val="none" w:sz="0" w:space="0" w:color="auto"/>
        <w:left w:val="none" w:sz="0" w:space="0" w:color="auto"/>
        <w:bottom w:val="none" w:sz="0" w:space="0" w:color="auto"/>
        <w:right w:val="none" w:sz="0" w:space="0" w:color="auto"/>
      </w:divBdr>
      <w:divsChild>
        <w:div w:id="428043529">
          <w:marLeft w:val="2966"/>
          <w:marRight w:val="0"/>
          <w:marTop w:val="200"/>
          <w:marBottom w:val="0"/>
          <w:divBdr>
            <w:top w:val="none" w:sz="0" w:space="0" w:color="auto"/>
            <w:left w:val="none" w:sz="0" w:space="0" w:color="auto"/>
            <w:bottom w:val="none" w:sz="0" w:space="0" w:color="auto"/>
            <w:right w:val="none" w:sz="0" w:space="0" w:color="auto"/>
          </w:divBdr>
        </w:div>
      </w:divsChild>
    </w:div>
    <w:div w:id="314183706">
      <w:bodyDiv w:val="1"/>
      <w:marLeft w:val="0"/>
      <w:marRight w:val="0"/>
      <w:marTop w:val="0"/>
      <w:marBottom w:val="0"/>
      <w:divBdr>
        <w:top w:val="none" w:sz="0" w:space="0" w:color="auto"/>
        <w:left w:val="none" w:sz="0" w:space="0" w:color="auto"/>
        <w:bottom w:val="none" w:sz="0" w:space="0" w:color="auto"/>
        <w:right w:val="none" w:sz="0" w:space="0" w:color="auto"/>
      </w:divBdr>
      <w:divsChild>
        <w:div w:id="1971351293">
          <w:marLeft w:val="403"/>
          <w:marRight w:val="0"/>
          <w:marTop w:val="240"/>
          <w:marBottom w:val="0"/>
          <w:divBdr>
            <w:top w:val="none" w:sz="0" w:space="0" w:color="auto"/>
            <w:left w:val="none" w:sz="0" w:space="0" w:color="auto"/>
            <w:bottom w:val="none" w:sz="0" w:space="0" w:color="auto"/>
            <w:right w:val="none" w:sz="0" w:space="0" w:color="auto"/>
          </w:divBdr>
        </w:div>
      </w:divsChild>
    </w:div>
    <w:div w:id="346954943">
      <w:bodyDiv w:val="1"/>
      <w:marLeft w:val="0"/>
      <w:marRight w:val="0"/>
      <w:marTop w:val="0"/>
      <w:marBottom w:val="0"/>
      <w:divBdr>
        <w:top w:val="none" w:sz="0" w:space="0" w:color="auto"/>
        <w:left w:val="none" w:sz="0" w:space="0" w:color="auto"/>
        <w:bottom w:val="none" w:sz="0" w:space="0" w:color="auto"/>
        <w:right w:val="none" w:sz="0" w:space="0" w:color="auto"/>
      </w:divBdr>
      <w:divsChild>
        <w:div w:id="297154629">
          <w:marLeft w:val="0"/>
          <w:marRight w:val="0"/>
          <w:marTop w:val="0"/>
          <w:marBottom w:val="0"/>
          <w:divBdr>
            <w:top w:val="none" w:sz="0" w:space="0" w:color="auto"/>
            <w:left w:val="none" w:sz="0" w:space="0" w:color="auto"/>
            <w:bottom w:val="none" w:sz="0" w:space="0" w:color="auto"/>
            <w:right w:val="none" w:sz="0" w:space="0" w:color="auto"/>
          </w:divBdr>
          <w:divsChild>
            <w:div w:id="1972326756">
              <w:marLeft w:val="0"/>
              <w:marRight w:val="0"/>
              <w:marTop w:val="0"/>
              <w:marBottom w:val="0"/>
              <w:divBdr>
                <w:top w:val="none" w:sz="0" w:space="0" w:color="auto"/>
                <w:left w:val="none" w:sz="0" w:space="0" w:color="auto"/>
                <w:bottom w:val="none" w:sz="0" w:space="0" w:color="auto"/>
                <w:right w:val="none" w:sz="0" w:space="0" w:color="auto"/>
              </w:divBdr>
              <w:divsChild>
                <w:div w:id="14058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930">
          <w:marLeft w:val="0"/>
          <w:marRight w:val="0"/>
          <w:marTop w:val="0"/>
          <w:marBottom w:val="0"/>
          <w:divBdr>
            <w:top w:val="none" w:sz="0" w:space="0" w:color="auto"/>
            <w:left w:val="none" w:sz="0" w:space="0" w:color="auto"/>
            <w:bottom w:val="none" w:sz="0" w:space="0" w:color="auto"/>
            <w:right w:val="none" w:sz="0" w:space="0" w:color="auto"/>
          </w:divBdr>
          <w:divsChild>
            <w:div w:id="698622678">
              <w:marLeft w:val="0"/>
              <w:marRight w:val="0"/>
              <w:marTop w:val="0"/>
              <w:marBottom w:val="0"/>
              <w:divBdr>
                <w:top w:val="none" w:sz="0" w:space="0" w:color="auto"/>
                <w:left w:val="none" w:sz="0" w:space="0" w:color="auto"/>
                <w:bottom w:val="none" w:sz="0" w:space="0" w:color="auto"/>
                <w:right w:val="none" w:sz="0" w:space="0" w:color="auto"/>
              </w:divBdr>
              <w:divsChild>
                <w:div w:id="149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121">
          <w:marLeft w:val="0"/>
          <w:marRight w:val="0"/>
          <w:marTop w:val="0"/>
          <w:marBottom w:val="0"/>
          <w:divBdr>
            <w:top w:val="none" w:sz="0" w:space="0" w:color="auto"/>
            <w:left w:val="none" w:sz="0" w:space="0" w:color="auto"/>
            <w:bottom w:val="none" w:sz="0" w:space="0" w:color="auto"/>
            <w:right w:val="none" w:sz="0" w:space="0" w:color="auto"/>
          </w:divBdr>
          <w:divsChild>
            <w:div w:id="1338196406">
              <w:marLeft w:val="0"/>
              <w:marRight w:val="0"/>
              <w:marTop w:val="0"/>
              <w:marBottom w:val="0"/>
              <w:divBdr>
                <w:top w:val="none" w:sz="0" w:space="0" w:color="auto"/>
                <w:left w:val="none" w:sz="0" w:space="0" w:color="auto"/>
                <w:bottom w:val="none" w:sz="0" w:space="0" w:color="auto"/>
                <w:right w:val="none" w:sz="0" w:space="0" w:color="auto"/>
              </w:divBdr>
              <w:divsChild>
                <w:div w:id="6971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8197">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sChild>
            <w:div w:id="1810710383">
              <w:marLeft w:val="0"/>
              <w:marRight w:val="0"/>
              <w:marTop w:val="0"/>
              <w:marBottom w:val="0"/>
              <w:divBdr>
                <w:top w:val="none" w:sz="0" w:space="0" w:color="auto"/>
                <w:left w:val="none" w:sz="0" w:space="0" w:color="auto"/>
                <w:bottom w:val="none" w:sz="0" w:space="0" w:color="auto"/>
                <w:right w:val="none" w:sz="0" w:space="0" w:color="auto"/>
              </w:divBdr>
              <w:divsChild>
                <w:div w:id="203603326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33113992">
          <w:marLeft w:val="0"/>
          <w:marRight w:val="0"/>
          <w:marTop w:val="0"/>
          <w:marBottom w:val="0"/>
          <w:divBdr>
            <w:top w:val="none" w:sz="0" w:space="0" w:color="auto"/>
            <w:left w:val="none" w:sz="0" w:space="0" w:color="auto"/>
            <w:bottom w:val="none" w:sz="0" w:space="0" w:color="auto"/>
            <w:right w:val="none" w:sz="0" w:space="0" w:color="auto"/>
          </w:divBdr>
          <w:divsChild>
            <w:div w:id="2080131706">
              <w:marLeft w:val="0"/>
              <w:marRight w:val="0"/>
              <w:marTop w:val="0"/>
              <w:marBottom w:val="0"/>
              <w:divBdr>
                <w:top w:val="none" w:sz="0" w:space="0" w:color="auto"/>
                <w:left w:val="none" w:sz="0" w:space="0" w:color="auto"/>
                <w:bottom w:val="none" w:sz="0" w:space="0" w:color="auto"/>
                <w:right w:val="none" w:sz="0" w:space="0" w:color="auto"/>
              </w:divBdr>
              <w:divsChild>
                <w:div w:id="538012803">
                  <w:marLeft w:val="0"/>
                  <w:marRight w:val="0"/>
                  <w:marTop w:val="0"/>
                  <w:marBottom w:val="0"/>
                  <w:divBdr>
                    <w:top w:val="none" w:sz="0" w:space="0" w:color="auto"/>
                    <w:left w:val="none" w:sz="0" w:space="0" w:color="auto"/>
                    <w:bottom w:val="none" w:sz="0" w:space="0" w:color="auto"/>
                    <w:right w:val="none" w:sz="0" w:space="0" w:color="auto"/>
                  </w:divBdr>
                  <w:divsChild>
                    <w:div w:id="211893490">
                      <w:marLeft w:val="0"/>
                      <w:marRight w:val="0"/>
                      <w:marTop w:val="0"/>
                      <w:marBottom w:val="0"/>
                      <w:divBdr>
                        <w:top w:val="none" w:sz="0" w:space="0" w:color="auto"/>
                        <w:left w:val="none" w:sz="0" w:space="0" w:color="auto"/>
                        <w:bottom w:val="none" w:sz="0" w:space="0" w:color="auto"/>
                        <w:right w:val="none" w:sz="0" w:space="0" w:color="auto"/>
                      </w:divBdr>
                      <w:divsChild>
                        <w:div w:id="589659438">
                          <w:marLeft w:val="0"/>
                          <w:marRight w:val="0"/>
                          <w:marTop w:val="0"/>
                          <w:marBottom w:val="0"/>
                          <w:divBdr>
                            <w:top w:val="none" w:sz="0" w:space="0" w:color="auto"/>
                            <w:left w:val="none" w:sz="0" w:space="0" w:color="auto"/>
                            <w:bottom w:val="none" w:sz="0" w:space="0" w:color="auto"/>
                            <w:right w:val="none" w:sz="0" w:space="0" w:color="auto"/>
                          </w:divBdr>
                          <w:divsChild>
                            <w:div w:id="884872982">
                              <w:marLeft w:val="0"/>
                              <w:marRight w:val="0"/>
                              <w:marTop w:val="0"/>
                              <w:marBottom w:val="300"/>
                              <w:divBdr>
                                <w:top w:val="none" w:sz="0" w:space="0" w:color="auto"/>
                                <w:left w:val="none" w:sz="0" w:space="0" w:color="auto"/>
                                <w:bottom w:val="none" w:sz="0" w:space="0" w:color="auto"/>
                                <w:right w:val="none" w:sz="0" w:space="0" w:color="auto"/>
                              </w:divBdr>
                              <w:divsChild>
                                <w:div w:id="2065176467">
                                  <w:marLeft w:val="0"/>
                                  <w:marRight w:val="0"/>
                                  <w:marTop w:val="0"/>
                                  <w:marBottom w:val="18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621476">
      <w:bodyDiv w:val="1"/>
      <w:marLeft w:val="0"/>
      <w:marRight w:val="0"/>
      <w:marTop w:val="0"/>
      <w:marBottom w:val="0"/>
      <w:divBdr>
        <w:top w:val="none" w:sz="0" w:space="0" w:color="auto"/>
        <w:left w:val="none" w:sz="0" w:space="0" w:color="auto"/>
        <w:bottom w:val="none" w:sz="0" w:space="0" w:color="auto"/>
        <w:right w:val="none" w:sz="0" w:space="0" w:color="auto"/>
      </w:divBdr>
      <w:divsChild>
        <w:div w:id="1175536278">
          <w:marLeft w:val="0"/>
          <w:marRight w:val="0"/>
          <w:marTop w:val="0"/>
          <w:marBottom w:val="0"/>
          <w:divBdr>
            <w:top w:val="none" w:sz="0" w:space="0" w:color="auto"/>
            <w:left w:val="none" w:sz="0" w:space="0" w:color="auto"/>
            <w:bottom w:val="none" w:sz="0" w:space="0" w:color="auto"/>
            <w:right w:val="none" w:sz="0" w:space="0" w:color="auto"/>
          </w:divBdr>
          <w:divsChild>
            <w:div w:id="553779336">
              <w:marLeft w:val="0"/>
              <w:marRight w:val="0"/>
              <w:marTop w:val="0"/>
              <w:marBottom w:val="0"/>
              <w:divBdr>
                <w:top w:val="none" w:sz="0" w:space="0" w:color="auto"/>
                <w:left w:val="none" w:sz="0" w:space="0" w:color="auto"/>
                <w:bottom w:val="none" w:sz="0" w:space="0" w:color="auto"/>
                <w:right w:val="none" w:sz="0" w:space="0" w:color="auto"/>
              </w:divBdr>
            </w:div>
            <w:div w:id="16637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4917">
      <w:bodyDiv w:val="1"/>
      <w:marLeft w:val="0"/>
      <w:marRight w:val="0"/>
      <w:marTop w:val="0"/>
      <w:marBottom w:val="0"/>
      <w:divBdr>
        <w:top w:val="none" w:sz="0" w:space="0" w:color="auto"/>
        <w:left w:val="none" w:sz="0" w:space="0" w:color="auto"/>
        <w:bottom w:val="none" w:sz="0" w:space="0" w:color="auto"/>
        <w:right w:val="none" w:sz="0" w:space="0" w:color="auto"/>
      </w:divBdr>
      <w:divsChild>
        <w:div w:id="627012657">
          <w:marLeft w:val="403"/>
          <w:marRight w:val="0"/>
          <w:marTop w:val="240"/>
          <w:marBottom w:val="0"/>
          <w:divBdr>
            <w:top w:val="none" w:sz="0" w:space="0" w:color="auto"/>
            <w:left w:val="none" w:sz="0" w:space="0" w:color="auto"/>
            <w:bottom w:val="none" w:sz="0" w:space="0" w:color="auto"/>
            <w:right w:val="none" w:sz="0" w:space="0" w:color="auto"/>
          </w:divBdr>
        </w:div>
        <w:div w:id="204680880">
          <w:marLeft w:val="403"/>
          <w:marRight w:val="0"/>
          <w:marTop w:val="240"/>
          <w:marBottom w:val="0"/>
          <w:divBdr>
            <w:top w:val="none" w:sz="0" w:space="0" w:color="auto"/>
            <w:left w:val="none" w:sz="0" w:space="0" w:color="auto"/>
            <w:bottom w:val="none" w:sz="0" w:space="0" w:color="auto"/>
            <w:right w:val="none" w:sz="0" w:space="0" w:color="auto"/>
          </w:divBdr>
        </w:div>
        <w:div w:id="359866196">
          <w:marLeft w:val="403"/>
          <w:marRight w:val="0"/>
          <w:marTop w:val="240"/>
          <w:marBottom w:val="0"/>
          <w:divBdr>
            <w:top w:val="none" w:sz="0" w:space="0" w:color="auto"/>
            <w:left w:val="none" w:sz="0" w:space="0" w:color="auto"/>
            <w:bottom w:val="none" w:sz="0" w:space="0" w:color="auto"/>
            <w:right w:val="none" w:sz="0" w:space="0" w:color="auto"/>
          </w:divBdr>
        </w:div>
        <w:div w:id="1357850174">
          <w:marLeft w:val="403"/>
          <w:marRight w:val="0"/>
          <w:marTop w:val="240"/>
          <w:marBottom w:val="0"/>
          <w:divBdr>
            <w:top w:val="none" w:sz="0" w:space="0" w:color="auto"/>
            <w:left w:val="none" w:sz="0" w:space="0" w:color="auto"/>
            <w:bottom w:val="none" w:sz="0" w:space="0" w:color="auto"/>
            <w:right w:val="none" w:sz="0" w:space="0" w:color="auto"/>
          </w:divBdr>
        </w:div>
      </w:divsChild>
    </w:div>
    <w:div w:id="590238484">
      <w:bodyDiv w:val="1"/>
      <w:marLeft w:val="0"/>
      <w:marRight w:val="0"/>
      <w:marTop w:val="0"/>
      <w:marBottom w:val="0"/>
      <w:divBdr>
        <w:top w:val="none" w:sz="0" w:space="0" w:color="auto"/>
        <w:left w:val="none" w:sz="0" w:space="0" w:color="auto"/>
        <w:bottom w:val="none" w:sz="0" w:space="0" w:color="auto"/>
        <w:right w:val="none" w:sz="0" w:space="0" w:color="auto"/>
      </w:divBdr>
      <w:divsChild>
        <w:div w:id="313223600">
          <w:marLeft w:val="403"/>
          <w:marRight w:val="0"/>
          <w:marTop w:val="240"/>
          <w:marBottom w:val="0"/>
          <w:divBdr>
            <w:top w:val="none" w:sz="0" w:space="0" w:color="auto"/>
            <w:left w:val="none" w:sz="0" w:space="0" w:color="auto"/>
            <w:bottom w:val="none" w:sz="0" w:space="0" w:color="auto"/>
            <w:right w:val="none" w:sz="0" w:space="0" w:color="auto"/>
          </w:divBdr>
        </w:div>
        <w:div w:id="622006654">
          <w:marLeft w:val="403"/>
          <w:marRight w:val="0"/>
          <w:marTop w:val="240"/>
          <w:marBottom w:val="0"/>
          <w:divBdr>
            <w:top w:val="none" w:sz="0" w:space="0" w:color="auto"/>
            <w:left w:val="none" w:sz="0" w:space="0" w:color="auto"/>
            <w:bottom w:val="none" w:sz="0" w:space="0" w:color="auto"/>
            <w:right w:val="none" w:sz="0" w:space="0" w:color="auto"/>
          </w:divBdr>
        </w:div>
      </w:divsChild>
    </w:div>
    <w:div w:id="650254210">
      <w:bodyDiv w:val="1"/>
      <w:marLeft w:val="0"/>
      <w:marRight w:val="0"/>
      <w:marTop w:val="0"/>
      <w:marBottom w:val="0"/>
      <w:divBdr>
        <w:top w:val="none" w:sz="0" w:space="0" w:color="auto"/>
        <w:left w:val="none" w:sz="0" w:space="0" w:color="auto"/>
        <w:bottom w:val="none" w:sz="0" w:space="0" w:color="auto"/>
        <w:right w:val="none" w:sz="0" w:space="0" w:color="auto"/>
      </w:divBdr>
      <w:divsChild>
        <w:div w:id="1188107684">
          <w:marLeft w:val="403"/>
          <w:marRight w:val="0"/>
          <w:marTop w:val="240"/>
          <w:marBottom w:val="0"/>
          <w:divBdr>
            <w:top w:val="none" w:sz="0" w:space="0" w:color="auto"/>
            <w:left w:val="none" w:sz="0" w:space="0" w:color="auto"/>
            <w:bottom w:val="none" w:sz="0" w:space="0" w:color="auto"/>
            <w:right w:val="none" w:sz="0" w:space="0" w:color="auto"/>
          </w:divBdr>
        </w:div>
        <w:div w:id="659847328">
          <w:marLeft w:val="403"/>
          <w:marRight w:val="0"/>
          <w:marTop w:val="240"/>
          <w:marBottom w:val="0"/>
          <w:divBdr>
            <w:top w:val="none" w:sz="0" w:space="0" w:color="auto"/>
            <w:left w:val="none" w:sz="0" w:space="0" w:color="auto"/>
            <w:bottom w:val="none" w:sz="0" w:space="0" w:color="auto"/>
            <w:right w:val="none" w:sz="0" w:space="0" w:color="auto"/>
          </w:divBdr>
        </w:div>
        <w:div w:id="682438764">
          <w:marLeft w:val="403"/>
          <w:marRight w:val="0"/>
          <w:marTop w:val="240"/>
          <w:marBottom w:val="0"/>
          <w:divBdr>
            <w:top w:val="none" w:sz="0" w:space="0" w:color="auto"/>
            <w:left w:val="none" w:sz="0" w:space="0" w:color="auto"/>
            <w:bottom w:val="none" w:sz="0" w:space="0" w:color="auto"/>
            <w:right w:val="none" w:sz="0" w:space="0" w:color="auto"/>
          </w:divBdr>
        </w:div>
      </w:divsChild>
    </w:div>
    <w:div w:id="667363895">
      <w:bodyDiv w:val="1"/>
      <w:marLeft w:val="0"/>
      <w:marRight w:val="0"/>
      <w:marTop w:val="0"/>
      <w:marBottom w:val="0"/>
      <w:divBdr>
        <w:top w:val="none" w:sz="0" w:space="0" w:color="auto"/>
        <w:left w:val="none" w:sz="0" w:space="0" w:color="auto"/>
        <w:bottom w:val="none" w:sz="0" w:space="0" w:color="auto"/>
        <w:right w:val="none" w:sz="0" w:space="0" w:color="auto"/>
      </w:divBdr>
    </w:div>
    <w:div w:id="684021142">
      <w:bodyDiv w:val="1"/>
      <w:marLeft w:val="0"/>
      <w:marRight w:val="0"/>
      <w:marTop w:val="0"/>
      <w:marBottom w:val="0"/>
      <w:divBdr>
        <w:top w:val="none" w:sz="0" w:space="0" w:color="auto"/>
        <w:left w:val="none" w:sz="0" w:space="0" w:color="auto"/>
        <w:bottom w:val="none" w:sz="0" w:space="0" w:color="auto"/>
        <w:right w:val="none" w:sz="0" w:space="0" w:color="auto"/>
      </w:divBdr>
      <w:divsChild>
        <w:div w:id="332152540">
          <w:marLeft w:val="0"/>
          <w:marRight w:val="0"/>
          <w:marTop w:val="0"/>
          <w:marBottom w:val="0"/>
          <w:divBdr>
            <w:top w:val="none" w:sz="0" w:space="0" w:color="auto"/>
            <w:left w:val="none" w:sz="0" w:space="0" w:color="auto"/>
            <w:bottom w:val="none" w:sz="0" w:space="0" w:color="auto"/>
            <w:right w:val="none" w:sz="0" w:space="0" w:color="auto"/>
          </w:divBdr>
          <w:divsChild>
            <w:div w:id="164975566">
              <w:marLeft w:val="0"/>
              <w:marRight w:val="0"/>
              <w:marTop w:val="0"/>
              <w:marBottom w:val="0"/>
              <w:divBdr>
                <w:top w:val="none" w:sz="0" w:space="0" w:color="auto"/>
                <w:left w:val="none" w:sz="0" w:space="0" w:color="auto"/>
                <w:bottom w:val="none" w:sz="0" w:space="0" w:color="auto"/>
                <w:right w:val="none" w:sz="0" w:space="0" w:color="auto"/>
              </w:divBdr>
            </w:div>
            <w:div w:id="535124178">
              <w:marLeft w:val="0"/>
              <w:marRight w:val="0"/>
              <w:marTop w:val="0"/>
              <w:marBottom w:val="0"/>
              <w:divBdr>
                <w:top w:val="none" w:sz="0" w:space="0" w:color="auto"/>
                <w:left w:val="none" w:sz="0" w:space="0" w:color="auto"/>
                <w:bottom w:val="none" w:sz="0" w:space="0" w:color="auto"/>
                <w:right w:val="none" w:sz="0" w:space="0" w:color="auto"/>
              </w:divBdr>
            </w:div>
            <w:div w:id="777070655">
              <w:marLeft w:val="0"/>
              <w:marRight w:val="0"/>
              <w:marTop w:val="0"/>
              <w:marBottom w:val="0"/>
              <w:divBdr>
                <w:top w:val="none" w:sz="0" w:space="0" w:color="auto"/>
                <w:left w:val="none" w:sz="0" w:space="0" w:color="auto"/>
                <w:bottom w:val="none" w:sz="0" w:space="0" w:color="auto"/>
                <w:right w:val="none" w:sz="0" w:space="0" w:color="auto"/>
              </w:divBdr>
            </w:div>
            <w:div w:id="15383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8134">
      <w:bodyDiv w:val="1"/>
      <w:marLeft w:val="0"/>
      <w:marRight w:val="0"/>
      <w:marTop w:val="0"/>
      <w:marBottom w:val="0"/>
      <w:divBdr>
        <w:top w:val="none" w:sz="0" w:space="0" w:color="auto"/>
        <w:left w:val="none" w:sz="0" w:space="0" w:color="auto"/>
        <w:bottom w:val="none" w:sz="0" w:space="0" w:color="auto"/>
        <w:right w:val="none" w:sz="0" w:space="0" w:color="auto"/>
      </w:divBdr>
      <w:divsChild>
        <w:div w:id="1861966001">
          <w:marLeft w:val="0"/>
          <w:marRight w:val="0"/>
          <w:marTop w:val="0"/>
          <w:marBottom w:val="0"/>
          <w:divBdr>
            <w:top w:val="none" w:sz="0" w:space="0" w:color="auto"/>
            <w:left w:val="none" w:sz="0" w:space="0" w:color="auto"/>
            <w:bottom w:val="none" w:sz="0" w:space="0" w:color="auto"/>
            <w:right w:val="none" w:sz="0" w:space="0" w:color="auto"/>
          </w:divBdr>
          <w:divsChild>
            <w:div w:id="2032100574">
              <w:marLeft w:val="0"/>
              <w:marRight w:val="0"/>
              <w:marTop w:val="0"/>
              <w:marBottom w:val="0"/>
              <w:divBdr>
                <w:top w:val="none" w:sz="0" w:space="0" w:color="auto"/>
                <w:left w:val="none" w:sz="0" w:space="0" w:color="auto"/>
                <w:bottom w:val="none" w:sz="0" w:space="0" w:color="auto"/>
                <w:right w:val="none" w:sz="0" w:space="0" w:color="auto"/>
              </w:divBdr>
              <w:divsChild>
                <w:div w:id="2073116112">
                  <w:marLeft w:val="0"/>
                  <w:marRight w:val="0"/>
                  <w:marTop w:val="0"/>
                  <w:marBottom w:val="0"/>
                  <w:divBdr>
                    <w:top w:val="none" w:sz="0" w:space="0" w:color="auto"/>
                    <w:left w:val="none" w:sz="0" w:space="0" w:color="auto"/>
                    <w:bottom w:val="none" w:sz="0" w:space="0" w:color="auto"/>
                    <w:right w:val="none" w:sz="0" w:space="0" w:color="auto"/>
                  </w:divBdr>
                  <w:divsChild>
                    <w:div w:id="888612813">
                      <w:marLeft w:val="0"/>
                      <w:marRight w:val="0"/>
                      <w:marTop w:val="0"/>
                      <w:marBottom w:val="0"/>
                      <w:divBdr>
                        <w:top w:val="none" w:sz="0" w:space="0" w:color="auto"/>
                        <w:left w:val="none" w:sz="0" w:space="0" w:color="auto"/>
                        <w:bottom w:val="none" w:sz="0" w:space="0" w:color="auto"/>
                        <w:right w:val="none" w:sz="0" w:space="0" w:color="auto"/>
                      </w:divBdr>
                      <w:divsChild>
                        <w:div w:id="1068847638">
                          <w:marLeft w:val="-225"/>
                          <w:marRight w:val="-225"/>
                          <w:marTop w:val="0"/>
                          <w:marBottom w:val="0"/>
                          <w:divBdr>
                            <w:top w:val="none" w:sz="0" w:space="0" w:color="auto"/>
                            <w:left w:val="none" w:sz="0" w:space="0" w:color="auto"/>
                            <w:bottom w:val="none" w:sz="0" w:space="0" w:color="auto"/>
                            <w:right w:val="none" w:sz="0" w:space="0" w:color="auto"/>
                          </w:divBdr>
                          <w:divsChild>
                            <w:div w:id="903104405">
                              <w:marLeft w:val="0"/>
                              <w:marRight w:val="0"/>
                              <w:marTop w:val="0"/>
                              <w:marBottom w:val="0"/>
                              <w:divBdr>
                                <w:top w:val="none" w:sz="0" w:space="0" w:color="auto"/>
                                <w:left w:val="none" w:sz="0" w:space="0" w:color="auto"/>
                                <w:bottom w:val="none" w:sz="0" w:space="0" w:color="auto"/>
                                <w:right w:val="none" w:sz="0" w:space="0" w:color="auto"/>
                              </w:divBdr>
                              <w:divsChild>
                                <w:div w:id="2001081169">
                                  <w:marLeft w:val="0"/>
                                  <w:marRight w:val="0"/>
                                  <w:marTop w:val="0"/>
                                  <w:marBottom w:val="0"/>
                                  <w:divBdr>
                                    <w:top w:val="none" w:sz="0" w:space="0" w:color="auto"/>
                                    <w:left w:val="none" w:sz="0" w:space="0" w:color="auto"/>
                                    <w:bottom w:val="none" w:sz="0" w:space="0" w:color="auto"/>
                                    <w:right w:val="none" w:sz="0" w:space="0" w:color="auto"/>
                                  </w:divBdr>
                                  <w:divsChild>
                                    <w:div w:id="1184629546">
                                      <w:marLeft w:val="-225"/>
                                      <w:marRight w:val="-225"/>
                                      <w:marTop w:val="0"/>
                                      <w:marBottom w:val="0"/>
                                      <w:divBdr>
                                        <w:top w:val="none" w:sz="0" w:space="0" w:color="auto"/>
                                        <w:left w:val="none" w:sz="0" w:space="0" w:color="auto"/>
                                        <w:bottom w:val="none" w:sz="0" w:space="0" w:color="auto"/>
                                        <w:right w:val="none" w:sz="0" w:space="0" w:color="auto"/>
                                      </w:divBdr>
                                      <w:divsChild>
                                        <w:div w:id="9840224">
                                          <w:marLeft w:val="0"/>
                                          <w:marRight w:val="0"/>
                                          <w:marTop w:val="0"/>
                                          <w:marBottom w:val="0"/>
                                          <w:divBdr>
                                            <w:top w:val="none" w:sz="0" w:space="0" w:color="auto"/>
                                            <w:left w:val="none" w:sz="0" w:space="0" w:color="auto"/>
                                            <w:bottom w:val="none" w:sz="0" w:space="0" w:color="auto"/>
                                            <w:right w:val="none" w:sz="0" w:space="0" w:color="auto"/>
                                          </w:divBdr>
                                          <w:divsChild>
                                            <w:div w:id="1165125642">
                                              <w:marLeft w:val="0"/>
                                              <w:marRight w:val="0"/>
                                              <w:marTop w:val="0"/>
                                              <w:marBottom w:val="0"/>
                                              <w:divBdr>
                                                <w:top w:val="none" w:sz="0" w:space="0" w:color="auto"/>
                                                <w:left w:val="none" w:sz="0" w:space="0" w:color="auto"/>
                                                <w:bottom w:val="none" w:sz="0" w:space="0" w:color="auto"/>
                                                <w:right w:val="none" w:sz="0" w:space="0" w:color="auto"/>
                                              </w:divBdr>
                                              <w:divsChild>
                                                <w:div w:id="901908966">
                                                  <w:marLeft w:val="0"/>
                                                  <w:marRight w:val="0"/>
                                                  <w:marTop w:val="0"/>
                                                  <w:marBottom w:val="0"/>
                                                  <w:divBdr>
                                                    <w:top w:val="none" w:sz="0" w:space="0" w:color="auto"/>
                                                    <w:left w:val="none" w:sz="0" w:space="0" w:color="auto"/>
                                                    <w:bottom w:val="none" w:sz="0" w:space="0" w:color="auto"/>
                                                    <w:right w:val="none" w:sz="0" w:space="0" w:color="auto"/>
                                                  </w:divBdr>
                                                  <w:divsChild>
                                                    <w:div w:id="1955016372">
                                                      <w:marLeft w:val="-225"/>
                                                      <w:marRight w:val="-225"/>
                                                      <w:marTop w:val="0"/>
                                                      <w:marBottom w:val="0"/>
                                                      <w:divBdr>
                                                        <w:top w:val="none" w:sz="0" w:space="0" w:color="auto"/>
                                                        <w:left w:val="none" w:sz="0" w:space="0" w:color="auto"/>
                                                        <w:bottom w:val="none" w:sz="0" w:space="0" w:color="auto"/>
                                                        <w:right w:val="none" w:sz="0" w:space="0" w:color="auto"/>
                                                      </w:divBdr>
                                                      <w:divsChild>
                                                        <w:div w:id="1075202963">
                                                          <w:marLeft w:val="0"/>
                                                          <w:marRight w:val="0"/>
                                                          <w:marTop w:val="0"/>
                                                          <w:marBottom w:val="0"/>
                                                          <w:divBdr>
                                                            <w:top w:val="none" w:sz="0" w:space="0" w:color="auto"/>
                                                            <w:left w:val="none" w:sz="0" w:space="0" w:color="auto"/>
                                                            <w:bottom w:val="none" w:sz="0" w:space="0" w:color="auto"/>
                                                            <w:right w:val="none" w:sz="0" w:space="0" w:color="auto"/>
                                                          </w:divBdr>
                                                          <w:divsChild>
                                                            <w:div w:id="2022850402">
                                                              <w:marLeft w:val="0"/>
                                                              <w:marRight w:val="0"/>
                                                              <w:marTop w:val="0"/>
                                                              <w:marBottom w:val="0"/>
                                                              <w:divBdr>
                                                                <w:top w:val="none" w:sz="0" w:space="0" w:color="auto"/>
                                                                <w:left w:val="none" w:sz="0" w:space="0" w:color="auto"/>
                                                                <w:bottom w:val="none" w:sz="0" w:space="0" w:color="auto"/>
                                                                <w:right w:val="none" w:sz="0" w:space="0" w:color="auto"/>
                                                              </w:divBdr>
                                                              <w:divsChild>
                                                                <w:div w:id="365562587">
                                                                  <w:marLeft w:val="0"/>
                                                                  <w:marRight w:val="0"/>
                                                                  <w:marTop w:val="0"/>
                                                                  <w:marBottom w:val="0"/>
                                                                  <w:divBdr>
                                                                    <w:top w:val="none" w:sz="0" w:space="0" w:color="auto"/>
                                                                    <w:left w:val="none" w:sz="0" w:space="0" w:color="auto"/>
                                                                    <w:bottom w:val="none" w:sz="0" w:space="0" w:color="auto"/>
                                                                    <w:right w:val="none" w:sz="0" w:space="0" w:color="auto"/>
                                                                  </w:divBdr>
                                                                  <w:divsChild>
                                                                    <w:div w:id="1830828053">
                                                                      <w:marLeft w:val="0"/>
                                                                      <w:marRight w:val="0"/>
                                                                      <w:marTop w:val="0"/>
                                                                      <w:marBottom w:val="0"/>
                                                                      <w:divBdr>
                                                                        <w:top w:val="none" w:sz="0" w:space="0" w:color="auto"/>
                                                                        <w:left w:val="none" w:sz="0" w:space="0" w:color="auto"/>
                                                                        <w:bottom w:val="none" w:sz="0" w:space="0" w:color="auto"/>
                                                                        <w:right w:val="none" w:sz="0" w:space="0" w:color="auto"/>
                                                                      </w:divBdr>
                                                                      <w:divsChild>
                                                                        <w:div w:id="553083930">
                                                                          <w:marLeft w:val="-225"/>
                                                                          <w:marRight w:val="-225"/>
                                                                          <w:marTop w:val="0"/>
                                                                          <w:marBottom w:val="0"/>
                                                                          <w:divBdr>
                                                                            <w:top w:val="none" w:sz="0" w:space="0" w:color="auto"/>
                                                                            <w:left w:val="none" w:sz="0" w:space="0" w:color="auto"/>
                                                                            <w:bottom w:val="none" w:sz="0" w:space="0" w:color="auto"/>
                                                                            <w:right w:val="none" w:sz="0" w:space="0" w:color="auto"/>
                                                                          </w:divBdr>
                                                                          <w:divsChild>
                                                                            <w:div w:id="272448096">
                                                                              <w:marLeft w:val="0"/>
                                                                              <w:marRight w:val="0"/>
                                                                              <w:marTop w:val="0"/>
                                                                              <w:marBottom w:val="0"/>
                                                                              <w:divBdr>
                                                                                <w:top w:val="none" w:sz="0" w:space="0" w:color="auto"/>
                                                                                <w:left w:val="none" w:sz="0" w:space="0" w:color="auto"/>
                                                                                <w:bottom w:val="none" w:sz="0" w:space="0" w:color="auto"/>
                                                                                <w:right w:val="none" w:sz="0" w:space="0" w:color="auto"/>
                                                                              </w:divBdr>
                                                                              <w:divsChild>
                                                                                <w:div w:id="8766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11747">
                                  <w:marLeft w:val="0"/>
                                  <w:marRight w:val="0"/>
                                  <w:marTop w:val="0"/>
                                  <w:marBottom w:val="0"/>
                                  <w:divBdr>
                                    <w:top w:val="none" w:sz="0" w:space="0" w:color="auto"/>
                                    <w:left w:val="none" w:sz="0" w:space="0" w:color="auto"/>
                                    <w:bottom w:val="none" w:sz="0" w:space="0" w:color="auto"/>
                                    <w:right w:val="none" w:sz="0" w:space="0" w:color="auto"/>
                                  </w:divBdr>
                                  <w:divsChild>
                                    <w:div w:id="1477911318">
                                      <w:marLeft w:val="0"/>
                                      <w:marRight w:val="0"/>
                                      <w:marTop w:val="0"/>
                                      <w:marBottom w:val="0"/>
                                      <w:divBdr>
                                        <w:top w:val="none" w:sz="0" w:space="0" w:color="auto"/>
                                        <w:left w:val="none" w:sz="0" w:space="0" w:color="auto"/>
                                        <w:bottom w:val="none" w:sz="0" w:space="0" w:color="auto"/>
                                        <w:right w:val="none" w:sz="0" w:space="0" w:color="auto"/>
                                      </w:divBdr>
                                      <w:divsChild>
                                        <w:div w:id="282468830">
                                          <w:marLeft w:val="-225"/>
                                          <w:marRight w:val="-225"/>
                                          <w:marTop w:val="0"/>
                                          <w:marBottom w:val="0"/>
                                          <w:divBdr>
                                            <w:top w:val="none" w:sz="0" w:space="0" w:color="auto"/>
                                            <w:left w:val="none" w:sz="0" w:space="0" w:color="auto"/>
                                            <w:bottom w:val="none" w:sz="0" w:space="0" w:color="auto"/>
                                            <w:right w:val="none" w:sz="0" w:space="0" w:color="auto"/>
                                          </w:divBdr>
                                          <w:divsChild>
                                            <w:div w:id="196042028">
                                              <w:marLeft w:val="0"/>
                                              <w:marRight w:val="0"/>
                                              <w:marTop w:val="0"/>
                                              <w:marBottom w:val="0"/>
                                              <w:divBdr>
                                                <w:top w:val="none" w:sz="0" w:space="0" w:color="auto"/>
                                                <w:left w:val="none" w:sz="0" w:space="0" w:color="auto"/>
                                                <w:bottom w:val="none" w:sz="0" w:space="0" w:color="auto"/>
                                                <w:right w:val="none" w:sz="0" w:space="0" w:color="auto"/>
                                              </w:divBdr>
                                              <w:divsChild>
                                                <w:div w:id="1679118689">
                                                  <w:marLeft w:val="0"/>
                                                  <w:marRight w:val="0"/>
                                                  <w:marTop w:val="0"/>
                                                  <w:marBottom w:val="0"/>
                                                  <w:divBdr>
                                                    <w:top w:val="none" w:sz="0" w:space="0" w:color="auto"/>
                                                    <w:left w:val="none" w:sz="0" w:space="0" w:color="auto"/>
                                                    <w:bottom w:val="none" w:sz="0" w:space="0" w:color="auto"/>
                                                    <w:right w:val="none" w:sz="0" w:space="0" w:color="auto"/>
                                                  </w:divBdr>
                                                  <w:divsChild>
                                                    <w:div w:id="1930039757">
                                                      <w:marLeft w:val="0"/>
                                                      <w:marRight w:val="0"/>
                                                      <w:marTop w:val="0"/>
                                                      <w:marBottom w:val="0"/>
                                                      <w:divBdr>
                                                        <w:top w:val="none" w:sz="0" w:space="0" w:color="auto"/>
                                                        <w:left w:val="none" w:sz="0" w:space="0" w:color="auto"/>
                                                        <w:bottom w:val="none" w:sz="0" w:space="0" w:color="auto"/>
                                                        <w:right w:val="none" w:sz="0" w:space="0" w:color="auto"/>
                                                      </w:divBdr>
                                                      <w:divsChild>
                                                        <w:div w:id="480804445">
                                                          <w:marLeft w:val="0"/>
                                                          <w:marRight w:val="0"/>
                                                          <w:marTop w:val="0"/>
                                                          <w:marBottom w:val="0"/>
                                                          <w:divBdr>
                                                            <w:top w:val="none" w:sz="0" w:space="0" w:color="auto"/>
                                                            <w:left w:val="none" w:sz="0" w:space="0" w:color="auto"/>
                                                            <w:bottom w:val="none" w:sz="0" w:space="0" w:color="auto"/>
                                                            <w:right w:val="none" w:sz="0" w:space="0" w:color="auto"/>
                                                          </w:divBdr>
                                                          <w:divsChild>
                                                            <w:div w:id="878013768">
                                                              <w:marLeft w:val="0"/>
                                                              <w:marRight w:val="0"/>
                                                              <w:marTop w:val="0"/>
                                                              <w:marBottom w:val="0"/>
                                                              <w:divBdr>
                                                                <w:top w:val="none" w:sz="0" w:space="0" w:color="auto"/>
                                                                <w:left w:val="none" w:sz="0" w:space="0" w:color="auto"/>
                                                                <w:bottom w:val="none" w:sz="0" w:space="0" w:color="auto"/>
                                                                <w:right w:val="none" w:sz="0" w:space="0" w:color="auto"/>
                                                              </w:divBdr>
                                                              <w:divsChild>
                                                                <w:div w:id="6471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14653">
                                              <w:marLeft w:val="0"/>
                                              <w:marRight w:val="0"/>
                                              <w:marTop w:val="0"/>
                                              <w:marBottom w:val="0"/>
                                              <w:divBdr>
                                                <w:top w:val="none" w:sz="0" w:space="0" w:color="auto"/>
                                                <w:left w:val="none" w:sz="0" w:space="0" w:color="auto"/>
                                                <w:bottom w:val="none" w:sz="0" w:space="0" w:color="auto"/>
                                                <w:right w:val="none" w:sz="0" w:space="0" w:color="auto"/>
                                              </w:divBdr>
                                              <w:divsChild>
                                                <w:div w:id="149948988">
                                                  <w:marLeft w:val="0"/>
                                                  <w:marRight w:val="0"/>
                                                  <w:marTop w:val="0"/>
                                                  <w:marBottom w:val="0"/>
                                                  <w:divBdr>
                                                    <w:top w:val="none" w:sz="0" w:space="0" w:color="auto"/>
                                                    <w:left w:val="none" w:sz="0" w:space="0" w:color="auto"/>
                                                    <w:bottom w:val="none" w:sz="0" w:space="0" w:color="auto"/>
                                                    <w:right w:val="none" w:sz="0" w:space="0" w:color="auto"/>
                                                  </w:divBdr>
                                                  <w:divsChild>
                                                    <w:div w:id="1497500192">
                                                      <w:marLeft w:val="0"/>
                                                      <w:marRight w:val="0"/>
                                                      <w:marTop w:val="0"/>
                                                      <w:marBottom w:val="0"/>
                                                      <w:divBdr>
                                                        <w:top w:val="none" w:sz="0" w:space="0" w:color="auto"/>
                                                        <w:left w:val="none" w:sz="0" w:space="0" w:color="auto"/>
                                                        <w:bottom w:val="none" w:sz="0" w:space="0" w:color="auto"/>
                                                        <w:right w:val="none" w:sz="0" w:space="0" w:color="auto"/>
                                                      </w:divBdr>
                                                      <w:divsChild>
                                                        <w:div w:id="151262742">
                                                          <w:marLeft w:val="0"/>
                                                          <w:marRight w:val="0"/>
                                                          <w:marTop w:val="0"/>
                                                          <w:marBottom w:val="0"/>
                                                          <w:divBdr>
                                                            <w:top w:val="none" w:sz="0" w:space="0" w:color="auto"/>
                                                            <w:left w:val="none" w:sz="0" w:space="0" w:color="auto"/>
                                                            <w:bottom w:val="none" w:sz="0" w:space="0" w:color="auto"/>
                                                            <w:right w:val="none" w:sz="0" w:space="0" w:color="auto"/>
                                                          </w:divBdr>
                                                          <w:divsChild>
                                                            <w:div w:id="1984122002">
                                                              <w:marLeft w:val="-225"/>
                                                              <w:marRight w:val="-225"/>
                                                              <w:marTop w:val="0"/>
                                                              <w:marBottom w:val="0"/>
                                                              <w:divBdr>
                                                                <w:top w:val="none" w:sz="0" w:space="0" w:color="auto"/>
                                                                <w:left w:val="none" w:sz="0" w:space="0" w:color="auto"/>
                                                                <w:bottom w:val="none" w:sz="0" w:space="0" w:color="auto"/>
                                                                <w:right w:val="none" w:sz="0" w:space="0" w:color="auto"/>
                                                              </w:divBdr>
                                                              <w:divsChild>
                                                                <w:div w:id="1566336931">
                                                                  <w:marLeft w:val="0"/>
                                                                  <w:marRight w:val="0"/>
                                                                  <w:marTop w:val="0"/>
                                                                  <w:marBottom w:val="0"/>
                                                                  <w:divBdr>
                                                                    <w:top w:val="none" w:sz="0" w:space="0" w:color="auto"/>
                                                                    <w:left w:val="none" w:sz="0" w:space="0" w:color="auto"/>
                                                                    <w:bottom w:val="none" w:sz="0" w:space="0" w:color="auto"/>
                                                                    <w:right w:val="none" w:sz="0" w:space="0" w:color="auto"/>
                                                                  </w:divBdr>
                                                                  <w:divsChild>
                                                                    <w:div w:id="19114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857930">
                                  <w:marLeft w:val="0"/>
                                  <w:marRight w:val="0"/>
                                  <w:marTop w:val="0"/>
                                  <w:marBottom w:val="0"/>
                                  <w:divBdr>
                                    <w:top w:val="none" w:sz="0" w:space="0" w:color="auto"/>
                                    <w:left w:val="none" w:sz="0" w:space="0" w:color="auto"/>
                                    <w:bottom w:val="none" w:sz="0" w:space="0" w:color="auto"/>
                                    <w:right w:val="none" w:sz="0" w:space="0" w:color="auto"/>
                                  </w:divBdr>
                                  <w:divsChild>
                                    <w:div w:id="1280914766">
                                      <w:marLeft w:val="0"/>
                                      <w:marRight w:val="0"/>
                                      <w:marTop w:val="0"/>
                                      <w:marBottom w:val="0"/>
                                      <w:divBdr>
                                        <w:top w:val="none" w:sz="0" w:space="0" w:color="auto"/>
                                        <w:left w:val="none" w:sz="0" w:space="0" w:color="auto"/>
                                        <w:bottom w:val="none" w:sz="0" w:space="0" w:color="auto"/>
                                        <w:right w:val="none" w:sz="0" w:space="0" w:color="auto"/>
                                      </w:divBdr>
                                      <w:divsChild>
                                        <w:div w:id="972248979">
                                          <w:marLeft w:val="-225"/>
                                          <w:marRight w:val="-225"/>
                                          <w:marTop w:val="0"/>
                                          <w:marBottom w:val="0"/>
                                          <w:divBdr>
                                            <w:top w:val="none" w:sz="0" w:space="0" w:color="auto"/>
                                            <w:left w:val="none" w:sz="0" w:space="0" w:color="auto"/>
                                            <w:bottom w:val="none" w:sz="0" w:space="0" w:color="auto"/>
                                            <w:right w:val="none" w:sz="0" w:space="0" w:color="auto"/>
                                          </w:divBdr>
                                          <w:divsChild>
                                            <w:div w:id="1484543065">
                                              <w:marLeft w:val="0"/>
                                              <w:marRight w:val="0"/>
                                              <w:marTop w:val="0"/>
                                              <w:marBottom w:val="0"/>
                                              <w:divBdr>
                                                <w:top w:val="none" w:sz="0" w:space="0" w:color="auto"/>
                                                <w:left w:val="none" w:sz="0" w:space="0" w:color="auto"/>
                                                <w:bottom w:val="none" w:sz="0" w:space="0" w:color="auto"/>
                                                <w:right w:val="none" w:sz="0" w:space="0" w:color="auto"/>
                                              </w:divBdr>
                                              <w:divsChild>
                                                <w:div w:id="2145199289">
                                                  <w:marLeft w:val="0"/>
                                                  <w:marRight w:val="0"/>
                                                  <w:marTop w:val="0"/>
                                                  <w:marBottom w:val="0"/>
                                                  <w:divBdr>
                                                    <w:top w:val="none" w:sz="0" w:space="0" w:color="auto"/>
                                                    <w:left w:val="none" w:sz="0" w:space="0" w:color="auto"/>
                                                    <w:bottom w:val="none" w:sz="0" w:space="0" w:color="auto"/>
                                                    <w:right w:val="none" w:sz="0" w:space="0" w:color="auto"/>
                                                  </w:divBdr>
                                                  <w:divsChild>
                                                    <w:div w:id="487096145">
                                                      <w:marLeft w:val="0"/>
                                                      <w:marRight w:val="0"/>
                                                      <w:marTop w:val="0"/>
                                                      <w:marBottom w:val="0"/>
                                                      <w:divBdr>
                                                        <w:top w:val="none" w:sz="0" w:space="0" w:color="auto"/>
                                                        <w:left w:val="none" w:sz="0" w:space="0" w:color="auto"/>
                                                        <w:bottom w:val="none" w:sz="0" w:space="0" w:color="auto"/>
                                                        <w:right w:val="none" w:sz="0" w:space="0" w:color="auto"/>
                                                      </w:divBdr>
                                                      <w:divsChild>
                                                        <w:div w:id="1481728408">
                                                          <w:marLeft w:val="0"/>
                                                          <w:marRight w:val="0"/>
                                                          <w:marTop w:val="0"/>
                                                          <w:marBottom w:val="0"/>
                                                          <w:divBdr>
                                                            <w:top w:val="none" w:sz="0" w:space="0" w:color="auto"/>
                                                            <w:left w:val="none" w:sz="0" w:space="0" w:color="auto"/>
                                                            <w:bottom w:val="none" w:sz="0" w:space="0" w:color="auto"/>
                                                            <w:right w:val="none" w:sz="0" w:space="0" w:color="auto"/>
                                                          </w:divBdr>
                                                          <w:divsChild>
                                                            <w:div w:id="846016834">
                                                              <w:marLeft w:val="-225"/>
                                                              <w:marRight w:val="-225"/>
                                                              <w:marTop w:val="0"/>
                                                              <w:marBottom w:val="0"/>
                                                              <w:divBdr>
                                                                <w:top w:val="none" w:sz="0" w:space="0" w:color="auto"/>
                                                                <w:left w:val="none" w:sz="0" w:space="0" w:color="auto"/>
                                                                <w:bottom w:val="none" w:sz="0" w:space="0" w:color="auto"/>
                                                                <w:right w:val="none" w:sz="0" w:space="0" w:color="auto"/>
                                                              </w:divBdr>
                                                              <w:divsChild>
                                                                <w:div w:id="1776096702">
                                                                  <w:marLeft w:val="0"/>
                                                                  <w:marRight w:val="0"/>
                                                                  <w:marTop w:val="0"/>
                                                                  <w:marBottom w:val="0"/>
                                                                  <w:divBdr>
                                                                    <w:top w:val="none" w:sz="0" w:space="0" w:color="auto"/>
                                                                    <w:left w:val="none" w:sz="0" w:space="0" w:color="auto"/>
                                                                    <w:bottom w:val="none" w:sz="0" w:space="0" w:color="auto"/>
                                                                    <w:right w:val="none" w:sz="0" w:space="0" w:color="auto"/>
                                                                  </w:divBdr>
                                                                  <w:divsChild>
                                                                    <w:div w:id="14651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645157">
                                              <w:marLeft w:val="0"/>
                                              <w:marRight w:val="0"/>
                                              <w:marTop w:val="0"/>
                                              <w:marBottom w:val="0"/>
                                              <w:divBdr>
                                                <w:top w:val="none" w:sz="0" w:space="0" w:color="auto"/>
                                                <w:left w:val="none" w:sz="0" w:space="0" w:color="auto"/>
                                                <w:bottom w:val="none" w:sz="0" w:space="0" w:color="auto"/>
                                                <w:right w:val="none" w:sz="0" w:space="0" w:color="auto"/>
                                              </w:divBdr>
                                              <w:divsChild>
                                                <w:div w:id="1840342512">
                                                  <w:marLeft w:val="0"/>
                                                  <w:marRight w:val="0"/>
                                                  <w:marTop w:val="0"/>
                                                  <w:marBottom w:val="0"/>
                                                  <w:divBdr>
                                                    <w:top w:val="none" w:sz="0" w:space="0" w:color="auto"/>
                                                    <w:left w:val="none" w:sz="0" w:space="0" w:color="auto"/>
                                                    <w:bottom w:val="none" w:sz="0" w:space="0" w:color="auto"/>
                                                    <w:right w:val="none" w:sz="0" w:space="0" w:color="auto"/>
                                                  </w:divBdr>
                                                  <w:divsChild>
                                                    <w:div w:id="1670868322">
                                                      <w:marLeft w:val="0"/>
                                                      <w:marRight w:val="0"/>
                                                      <w:marTop w:val="0"/>
                                                      <w:marBottom w:val="0"/>
                                                      <w:divBdr>
                                                        <w:top w:val="none" w:sz="0" w:space="0" w:color="auto"/>
                                                        <w:left w:val="none" w:sz="0" w:space="0" w:color="auto"/>
                                                        <w:bottom w:val="none" w:sz="0" w:space="0" w:color="auto"/>
                                                        <w:right w:val="none" w:sz="0" w:space="0" w:color="auto"/>
                                                      </w:divBdr>
                                                      <w:divsChild>
                                                        <w:div w:id="359211386">
                                                          <w:marLeft w:val="0"/>
                                                          <w:marRight w:val="0"/>
                                                          <w:marTop w:val="0"/>
                                                          <w:marBottom w:val="0"/>
                                                          <w:divBdr>
                                                            <w:top w:val="none" w:sz="0" w:space="0" w:color="auto"/>
                                                            <w:left w:val="none" w:sz="0" w:space="0" w:color="auto"/>
                                                            <w:bottom w:val="none" w:sz="0" w:space="0" w:color="auto"/>
                                                            <w:right w:val="none" w:sz="0" w:space="0" w:color="auto"/>
                                                          </w:divBdr>
                                                          <w:divsChild>
                                                            <w:div w:id="1138113057">
                                                              <w:marLeft w:val="0"/>
                                                              <w:marRight w:val="0"/>
                                                              <w:marTop w:val="0"/>
                                                              <w:marBottom w:val="0"/>
                                                              <w:divBdr>
                                                                <w:top w:val="none" w:sz="0" w:space="0" w:color="auto"/>
                                                                <w:left w:val="none" w:sz="0" w:space="0" w:color="auto"/>
                                                                <w:bottom w:val="none" w:sz="0" w:space="0" w:color="auto"/>
                                                                <w:right w:val="none" w:sz="0" w:space="0" w:color="auto"/>
                                                              </w:divBdr>
                                                              <w:divsChild>
                                                                <w:div w:id="19314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630364">
                                  <w:marLeft w:val="0"/>
                                  <w:marRight w:val="0"/>
                                  <w:marTop w:val="0"/>
                                  <w:marBottom w:val="0"/>
                                  <w:divBdr>
                                    <w:top w:val="none" w:sz="0" w:space="0" w:color="auto"/>
                                    <w:left w:val="none" w:sz="0" w:space="0" w:color="auto"/>
                                    <w:bottom w:val="none" w:sz="0" w:space="0" w:color="auto"/>
                                    <w:right w:val="none" w:sz="0" w:space="0" w:color="auto"/>
                                  </w:divBdr>
                                  <w:divsChild>
                                    <w:div w:id="1017584837">
                                      <w:marLeft w:val="-225"/>
                                      <w:marRight w:val="-225"/>
                                      <w:marTop w:val="0"/>
                                      <w:marBottom w:val="0"/>
                                      <w:divBdr>
                                        <w:top w:val="none" w:sz="0" w:space="0" w:color="auto"/>
                                        <w:left w:val="none" w:sz="0" w:space="0" w:color="auto"/>
                                        <w:bottom w:val="none" w:sz="0" w:space="0" w:color="auto"/>
                                        <w:right w:val="none" w:sz="0" w:space="0" w:color="auto"/>
                                      </w:divBdr>
                                      <w:divsChild>
                                        <w:div w:id="689643457">
                                          <w:marLeft w:val="0"/>
                                          <w:marRight w:val="0"/>
                                          <w:marTop w:val="0"/>
                                          <w:marBottom w:val="0"/>
                                          <w:divBdr>
                                            <w:top w:val="none" w:sz="0" w:space="0" w:color="auto"/>
                                            <w:left w:val="none" w:sz="0" w:space="0" w:color="auto"/>
                                            <w:bottom w:val="none" w:sz="0" w:space="0" w:color="auto"/>
                                            <w:right w:val="none" w:sz="0" w:space="0" w:color="auto"/>
                                          </w:divBdr>
                                          <w:divsChild>
                                            <w:div w:id="418798643">
                                              <w:marLeft w:val="0"/>
                                              <w:marRight w:val="0"/>
                                              <w:marTop w:val="0"/>
                                              <w:marBottom w:val="0"/>
                                              <w:divBdr>
                                                <w:top w:val="none" w:sz="0" w:space="0" w:color="auto"/>
                                                <w:left w:val="none" w:sz="0" w:space="0" w:color="auto"/>
                                                <w:bottom w:val="none" w:sz="0" w:space="0" w:color="auto"/>
                                                <w:right w:val="none" w:sz="0" w:space="0" w:color="auto"/>
                                              </w:divBdr>
                                              <w:divsChild>
                                                <w:div w:id="2100130341">
                                                  <w:marLeft w:val="0"/>
                                                  <w:marRight w:val="0"/>
                                                  <w:marTop w:val="0"/>
                                                  <w:marBottom w:val="0"/>
                                                  <w:divBdr>
                                                    <w:top w:val="none" w:sz="0" w:space="0" w:color="auto"/>
                                                    <w:left w:val="none" w:sz="0" w:space="0" w:color="auto"/>
                                                    <w:bottom w:val="none" w:sz="0" w:space="0" w:color="auto"/>
                                                    <w:right w:val="none" w:sz="0" w:space="0" w:color="auto"/>
                                                  </w:divBdr>
                                                  <w:divsChild>
                                                    <w:div w:id="1570190186">
                                                      <w:marLeft w:val="0"/>
                                                      <w:marRight w:val="0"/>
                                                      <w:marTop w:val="0"/>
                                                      <w:marBottom w:val="0"/>
                                                      <w:divBdr>
                                                        <w:top w:val="none" w:sz="0" w:space="0" w:color="auto"/>
                                                        <w:left w:val="none" w:sz="0" w:space="0" w:color="auto"/>
                                                        <w:bottom w:val="none" w:sz="0" w:space="0" w:color="auto"/>
                                                        <w:right w:val="none" w:sz="0" w:space="0" w:color="auto"/>
                                                      </w:divBdr>
                                                      <w:divsChild>
                                                        <w:div w:id="1482884265">
                                                          <w:marLeft w:val="-225"/>
                                                          <w:marRight w:val="-225"/>
                                                          <w:marTop w:val="0"/>
                                                          <w:marBottom w:val="0"/>
                                                          <w:divBdr>
                                                            <w:top w:val="none" w:sz="0" w:space="0" w:color="auto"/>
                                                            <w:left w:val="none" w:sz="0" w:space="0" w:color="auto"/>
                                                            <w:bottom w:val="none" w:sz="0" w:space="0" w:color="auto"/>
                                                            <w:right w:val="none" w:sz="0" w:space="0" w:color="auto"/>
                                                          </w:divBdr>
                                                          <w:divsChild>
                                                            <w:div w:id="1203400267">
                                                              <w:marLeft w:val="0"/>
                                                              <w:marRight w:val="0"/>
                                                              <w:marTop w:val="0"/>
                                                              <w:marBottom w:val="0"/>
                                                              <w:divBdr>
                                                                <w:top w:val="none" w:sz="0" w:space="0" w:color="auto"/>
                                                                <w:left w:val="none" w:sz="0" w:space="0" w:color="auto"/>
                                                                <w:bottom w:val="none" w:sz="0" w:space="0" w:color="auto"/>
                                                                <w:right w:val="none" w:sz="0" w:space="0" w:color="auto"/>
                                                              </w:divBdr>
                                                              <w:divsChild>
                                                                <w:div w:id="3088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8076">
                                  <w:marLeft w:val="0"/>
                                  <w:marRight w:val="0"/>
                                  <w:marTop w:val="0"/>
                                  <w:marBottom w:val="0"/>
                                  <w:divBdr>
                                    <w:top w:val="none" w:sz="0" w:space="0" w:color="auto"/>
                                    <w:left w:val="none" w:sz="0" w:space="0" w:color="auto"/>
                                    <w:bottom w:val="none" w:sz="0" w:space="0" w:color="auto"/>
                                    <w:right w:val="none" w:sz="0" w:space="0" w:color="auto"/>
                                  </w:divBdr>
                                  <w:divsChild>
                                    <w:div w:id="1698893345">
                                      <w:marLeft w:val="0"/>
                                      <w:marRight w:val="0"/>
                                      <w:marTop w:val="0"/>
                                      <w:marBottom w:val="0"/>
                                      <w:divBdr>
                                        <w:top w:val="none" w:sz="0" w:space="0" w:color="auto"/>
                                        <w:left w:val="none" w:sz="0" w:space="0" w:color="auto"/>
                                        <w:bottom w:val="none" w:sz="0" w:space="0" w:color="auto"/>
                                        <w:right w:val="none" w:sz="0" w:space="0" w:color="auto"/>
                                      </w:divBdr>
                                      <w:divsChild>
                                        <w:div w:id="2631221">
                                          <w:marLeft w:val="-225"/>
                                          <w:marRight w:val="-225"/>
                                          <w:marTop w:val="0"/>
                                          <w:marBottom w:val="0"/>
                                          <w:divBdr>
                                            <w:top w:val="none" w:sz="0" w:space="0" w:color="auto"/>
                                            <w:left w:val="none" w:sz="0" w:space="0" w:color="auto"/>
                                            <w:bottom w:val="none" w:sz="0" w:space="0" w:color="auto"/>
                                            <w:right w:val="none" w:sz="0" w:space="0" w:color="auto"/>
                                          </w:divBdr>
                                          <w:divsChild>
                                            <w:div w:id="867914221">
                                              <w:marLeft w:val="0"/>
                                              <w:marRight w:val="0"/>
                                              <w:marTop w:val="0"/>
                                              <w:marBottom w:val="0"/>
                                              <w:divBdr>
                                                <w:top w:val="none" w:sz="0" w:space="0" w:color="auto"/>
                                                <w:left w:val="none" w:sz="0" w:space="0" w:color="auto"/>
                                                <w:bottom w:val="none" w:sz="0" w:space="0" w:color="auto"/>
                                                <w:right w:val="none" w:sz="0" w:space="0" w:color="auto"/>
                                              </w:divBdr>
                                              <w:divsChild>
                                                <w:div w:id="649679689">
                                                  <w:marLeft w:val="0"/>
                                                  <w:marRight w:val="0"/>
                                                  <w:marTop w:val="0"/>
                                                  <w:marBottom w:val="0"/>
                                                  <w:divBdr>
                                                    <w:top w:val="none" w:sz="0" w:space="0" w:color="auto"/>
                                                    <w:left w:val="none" w:sz="0" w:space="0" w:color="auto"/>
                                                    <w:bottom w:val="none" w:sz="0" w:space="0" w:color="auto"/>
                                                    <w:right w:val="none" w:sz="0" w:space="0" w:color="auto"/>
                                                  </w:divBdr>
                                                  <w:divsChild>
                                                    <w:div w:id="607616410">
                                                      <w:marLeft w:val="0"/>
                                                      <w:marRight w:val="0"/>
                                                      <w:marTop w:val="0"/>
                                                      <w:marBottom w:val="0"/>
                                                      <w:divBdr>
                                                        <w:top w:val="none" w:sz="0" w:space="0" w:color="auto"/>
                                                        <w:left w:val="none" w:sz="0" w:space="0" w:color="auto"/>
                                                        <w:bottom w:val="none" w:sz="0" w:space="0" w:color="auto"/>
                                                        <w:right w:val="none" w:sz="0" w:space="0" w:color="auto"/>
                                                      </w:divBdr>
                                                      <w:divsChild>
                                                        <w:div w:id="1543708241">
                                                          <w:marLeft w:val="0"/>
                                                          <w:marRight w:val="0"/>
                                                          <w:marTop w:val="0"/>
                                                          <w:marBottom w:val="0"/>
                                                          <w:divBdr>
                                                            <w:top w:val="none" w:sz="0" w:space="0" w:color="auto"/>
                                                            <w:left w:val="none" w:sz="0" w:space="0" w:color="auto"/>
                                                            <w:bottom w:val="none" w:sz="0" w:space="0" w:color="auto"/>
                                                            <w:right w:val="none" w:sz="0" w:space="0" w:color="auto"/>
                                                          </w:divBdr>
                                                          <w:divsChild>
                                                            <w:div w:id="1740059577">
                                                              <w:marLeft w:val="0"/>
                                                              <w:marRight w:val="0"/>
                                                              <w:marTop w:val="0"/>
                                                              <w:marBottom w:val="0"/>
                                                              <w:divBdr>
                                                                <w:top w:val="none" w:sz="0" w:space="0" w:color="auto"/>
                                                                <w:left w:val="none" w:sz="0" w:space="0" w:color="auto"/>
                                                                <w:bottom w:val="none" w:sz="0" w:space="0" w:color="auto"/>
                                                                <w:right w:val="none" w:sz="0" w:space="0" w:color="auto"/>
                                                              </w:divBdr>
                                                              <w:divsChild>
                                                                <w:div w:id="14784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5039">
                                              <w:marLeft w:val="0"/>
                                              <w:marRight w:val="0"/>
                                              <w:marTop w:val="0"/>
                                              <w:marBottom w:val="0"/>
                                              <w:divBdr>
                                                <w:top w:val="none" w:sz="0" w:space="0" w:color="auto"/>
                                                <w:left w:val="none" w:sz="0" w:space="0" w:color="auto"/>
                                                <w:bottom w:val="none" w:sz="0" w:space="0" w:color="auto"/>
                                                <w:right w:val="none" w:sz="0" w:space="0" w:color="auto"/>
                                              </w:divBdr>
                                              <w:divsChild>
                                                <w:div w:id="68622193">
                                                  <w:marLeft w:val="0"/>
                                                  <w:marRight w:val="0"/>
                                                  <w:marTop w:val="0"/>
                                                  <w:marBottom w:val="0"/>
                                                  <w:divBdr>
                                                    <w:top w:val="none" w:sz="0" w:space="0" w:color="auto"/>
                                                    <w:left w:val="none" w:sz="0" w:space="0" w:color="auto"/>
                                                    <w:bottom w:val="none" w:sz="0" w:space="0" w:color="auto"/>
                                                    <w:right w:val="none" w:sz="0" w:space="0" w:color="auto"/>
                                                  </w:divBdr>
                                                  <w:divsChild>
                                                    <w:div w:id="1935278524">
                                                      <w:marLeft w:val="0"/>
                                                      <w:marRight w:val="0"/>
                                                      <w:marTop w:val="0"/>
                                                      <w:marBottom w:val="0"/>
                                                      <w:divBdr>
                                                        <w:top w:val="none" w:sz="0" w:space="0" w:color="auto"/>
                                                        <w:left w:val="none" w:sz="0" w:space="0" w:color="auto"/>
                                                        <w:bottom w:val="none" w:sz="0" w:space="0" w:color="auto"/>
                                                        <w:right w:val="none" w:sz="0" w:space="0" w:color="auto"/>
                                                      </w:divBdr>
                                                      <w:divsChild>
                                                        <w:div w:id="1303582204">
                                                          <w:marLeft w:val="0"/>
                                                          <w:marRight w:val="0"/>
                                                          <w:marTop w:val="0"/>
                                                          <w:marBottom w:val="0"/>
                                                          <w:divBdr>
                                                            <w:top w:val="none" w:sz="0" w:space="0" w:color="auto"/>
                                                            <w:left w:val="none" w:sz="0" w:space="0" w:color="auto"/>
                                                            <w:bottom w:val="none" w:sz="0" w:space="0" w:color="auto"/>
                                                            <w:right w:val="none" w:sz="0" w:space="0" w:color="auto"/>
                                                          </w:divBdr>
                                                          <w:divsChild>
                                                            <w:div w:id="1708944350">
                                                              <w:marLeft w:val="-225"/>
                                                              <w:marRight w:val="-225"/>
                                                              <w:marTop w:val="0"/>
                                                              <w:marBottom w:val="0"/>
                                                              <w:divBdr>
                                                                <w:top w:val="none" w:sz="0" w:space="0" w:color="auto"/>
                                                                <w:left w:val="none" w:sz="0" w:space="0" w:color="auto"/>
                                                                <w:bottom w:val="none" w:sz="0" w:space="0" w:color="auto"/>
                                                                <w:right w:val="none" w:sz="0" w:space="0" w:color="auto"/>
                                                              </w:divBdr>
                                                              <w:divsChild>
                                                                <w:div w:id="1886136225">
                                                                  <w:marLeft w:val="0"/>
                                                                  <w:marRight w:val="0"/>
                                                                  <w:marTop w:val="0"/>
                                                                  <w:marBottom w:val="0"/>
                                                                  <w:divBdr>
                                                                    <w:top w:val="none" w:sz="0" w:space="0" w:color="auto"/>
                                                                    <w:left w:val="none" w:sz="0" w:space="0" w:color="auto"/>
                                                                    <w:bottom w:val="none" w:sz="0" w:space="0" w:color="auto"/>
                                                                    <w:right w:val="none" w:sz="0" w:space="0" w:color="auto"/>
                                                                  </w:divBdr>
                                                                  <w:divsChild>
                                                                    <w:div w:id="3519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30782">
                                  <w:marLeft w:val="0"/>
                                  <w:marRight w:val="0"/>
                                  <w:marTop w:val="0"/>
                                  <w:marBottom w:val="0"/>
                                  <w:divBdr>
                                    <w:top w:val="none" w:sz="0" w:space="0" w:color="auto"/>
                                    <w:left w:val="none" w:sz="0" w:space="0" w:color="auto"/>
                                    <w:bottom w:val="none" w:sz="0" w:space="0" w:color="auto"/>
                                    <w:right w:val="none" w:sz="0" w:space="0" w:color="auto"/>
                                  </w:divBdr>
                                  <w:divsChild>
                                    <w:div w:id="892160984">
                                      <w:marLeft w:val="0"/>
                                      <w:marRight w:val="0"/>
                                      <w:marTop w:val="0"/>
                                      <w:marBottom w:val="0"/>
                                      <w:divBdr>
                                        <w:top w:val="none" w:sz="0" w:space="0" w:color="auto"/>
                                        <w:left w:val="none" w:sz="0" w:space="0" w:color="auto"/>
                                        <w:bottom w:val="none" w:sz="0" w:space="0" w:color="auto"/>
                                        <w:right w:val="none" w:sz="0" w:space="0" w:color="auto"/>
                                      </w:divBdr>
                                      <w:divsChild>
                                        <w:div w:id="521478238">
                                          <w:marLeft w:val="-225"/>
                                          <w:marRight w:val="-225"/>
                                          <w:marTop w:val="0"/>
                                          <w:marBottom w:val="0"/>
                                          <w:divBdr>
                                            <w:top w:val="none" w:sz="0" w:space="0" w:color="auto"/>
                                            <w:left w:val="none" w:sz="0" w:space="0" w:color="auto"/>
                                            <w:bottom w:val="none" w:sz="0" w:space="0" w:color="auto"/>
                                            <w:right w:val="none" w:sz="0" w:space="0" w:color="auto"/>
                                          </w:divBdr>
                                          <w:divsChild>
                                            <w:div w:id="1034304542">
                                              <w:marLeft w:val="0"/>
                                              <w:marRight w:val="0"/>
                                              <w:marTop w:val="0"/>
                                              <w:marBottom w:val="0"/>
                                              <w:divBdr>
                                                <w:top w:val="none" w:sz="0" w:space="0" w:color="auto"/>
                                                <w:left w:val="none" w:sz="0" w:space="0" w:color="auto"/>
                                                <w:bottom w:val="none" w:sz="0" w:space="0" w:color="auto"/>
                                                <w:right w:val="none" w:sz="0" w:space="0" w:color="auto"/>
                                              </w:divBdr>
                                              <w:divsChild>
                                                <w:div w:id="498934368">
                                                  <w:marLeft w:val="0"/>
                                                  <w:marRight w:val="0"/>
                                                  <w:marTop w:val="0"/>
                                                  <w:marBottom w:val="0"/>
                                                  <w:divBdr>
                                                    <w:top w:val="none" w:sz="0" w:space="0" w:color="auto"/>
                                                    <w:left w:val="none" w:sz="0" w:space="0" w:color="auto"/>
                                                    <w:bottom w:val="none" w:sz="0" w:space="0" w:color="auto"/>
                                                    <w:right w:val="none" w:sz="0" w:space="0" w:color="auto"/>
                                                  </w:divBdr>
                                                  <w:divsChild>
                                                    <w:div w:id="322584811">
                                                      <w:marLeft w:val="0"/>
                                                      <w:marRight w:val="0"/>
                                                      <w:marTop w:val="0"/>
                                                      <w:marBottom w:val="0"/>
                                                      <w:divBdr>
                                                        <w:top w:val="none" w:sz="0" w:space="0" w:color="auto"/>
                                                        <w:left w:val="none" w:sz="0" w:space="0" w:color="auto"/>
                                                        <w:bottom w:val="none" w:sz="0" w:space="0" w:color="auto"/>
                                                        <w:right w:val="none" w:sz="0" w:space="0" w:color="auto"/>
                                                      </w:divBdr>
                                                      <w:divsChild>
                                                        <w:div w:id="1294095500">
                                                          <w:marLeft w:val="0"/>
                                                          <w:marRight w:val="0"/>
                                                          <w:marTop w:val="0"/>
                                                          <w:marBottom w:val="0"/>
                                                          <w:divBdr>
                                                            <w:top w:val="none" w:sz="0" w:space="0" w:color="auto"/>
                                                            <w:left w:val="none" w:sz="0" w:space="0" w:color="auto"/>
                                                            <w:bottom w:val="none" w:sz="0" w:space="0" w:color="auto"/>
                                                            <w:right w:val="none" w:sz="0" w:space="0" w:color="auto"/>
                                                          </w:divBdr>
                                                          <w:divsChild>
                                                            <w:div w:id="762335289">
                                                              <w:marLeft w:val="-225"/>
                                                              <w:marRight w:val="-225"/>
                                                              <w:marTop w:val="0"/>
                                                              <w:marBottom w:val="0"/>
                                                              <w:divBdr>
                                                                <w:top w:val="none" w:sz="0" w:space="0" w:color="auto"/>
                                                                <w:left w:val="none" w:sz="0" w:space="0" w:color="auto"/>
                                                                <w:bottom w:val="none" w:sz="0" w:space="0" w:color="auto"/>
                                                                <w:right w:val="none" w:sz="0" w:space="0" w:color="auto"/>
                                                              </w:divBdr>
                                                              <w:divsChild>
                                                                <w:div w:id="1468473584">
                                                                  <w:marLeft w:val="0"/>
                                                                  <w:marRight w:val="0"/>
                                                                  <w:marTop w:val="0"/>
                                                                  <w:marBottom w:val="0"/>
                                                                  <w:divBdr>
                                                                    <w:top w:val="none" w:sz="0" w:space="0" w:color="auto"/>
                                                                    <w:left w:val="none" w:sz="0" w:space="0" w:color="auto"/>
                                                                    <w:bottom w:val="none" w:sz="0" w:space="0" w:color="auto"/>
                                                                    <w:right w:val="none" w:sz="0" w:space="0" w:color="auto"/>
                                                                  </w:divBdr>
                                                                  <w:divsChild>
                                                                    <w:div w:id="145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80587">
                                              <w:marLeft w:val="0"/>
                                              <w:marRight w:val="0"/>
                                              <w:marTop w:val="0"/>
                                              <w:marBottom w:val="0"/>
                                              <w:divBdr>
                                                <w:top w:val="none" w:sz="0" w:space="0" w:color="auto"/>
                                                <w:left w:val="none" w:sz="0" w:space="0" w:color="auto"/>
                                                <w:bottom w:val="none" w:sz="0" w:space="0" w:color="auto"/>
                                                <w:right w:val="none" w:sz="0" w:space="0" w:color="auto"/>
                                              </w:divBdr>
                                              <w:divsChild>
                                                <w:div w:id="439421104">
                                                  <w:marLeft w:val="0"/>
                                                  <w:marRight w:val="0"/>
                                                  <w:marTop w:val="0"/>
                                                  <w:marBottom w:val="0"/>
                                                  <w:divBdr>
                                                    <w:top w:val="none" w:sz="0" w:space="0" w:color="auto"/>
                                                    <w:left w:val="none" w:sz="0" w:space="0" w:color="auto"/>
                                                    <w:bottom w:val="none" w:sz="0" w:space="0" w:color="auto"/>
                                                    <w:right w:val="none" w:sz="0" w:space="0" w:color="auto"/>
                                                  </w:divBdr>
                                                  <w:divsChild>
                                                    <w:div w:id="723019981">
                                                      <w:marLeft w:val="0"/>
                                                      <w:marRight w:val="0"/>
                                                      <w:marTop w:val="0"/>
                                                      <w:marBottom w:val="0"/>
                                                      <w:divBdr>
                                                        <w:top w:val="none" w:sz="0" w:space="0" w:color="auto"/>
                                                        <w:left w:val="none" w:sz="0" w:space="0" w:color="auto"/>
                                                        <w:bottom w:val="none" w:sz="0" w:space="0" w:color="auto"/>
                                                        <w:right w:val="none" w:sz="0" w:space="0" w:color="auto"/>
                                                      </w:divBdr>
                                                      <w:divsChild>
                                                        <w:div w:id="1833643152">
                                                          <w:marLeft w:val="0"/>
                                                          <w:marRight w:val="0"/>
                                                          <w:marTop w:val="0"/>
                                                          <w:marBottom w:val="0"/>
                                                          <w:divBdr>
                                                            <w:top w:val="none" w:sz="0" w:space="0" w:color="auto"/>
                                                            <w:left w:val="none" w:sz="0" w:space="0" w:color="auto"/>
                                                            <w:bottom w:val="none" w:sz="0" w:space="0" w:color="auto"/>
                                                            <w:right w:val="none" w:sz="0" w:space="0" w:color="auto"/>
                                                          </w:divBdr>
                                                          <w:divsChild>
                                                            <w:div w:id="1599291112">
                                                              <w:marLeft w:val="0"/>
                                                              <w:marRight w:val="0"/>
                                                              <w:marTop w:val="0"/>
                                                              <w:marBottom w:val="0"/>
                                                              <w:divBdr>
                                                                <w:top w:val="none" w:sz="0" w:space="0" w:color="auto"/>
                                                                <w:left w:val="none" w:sz="0" w:space="0" w:color="auto"/>
                                                                <w:bottom w:val="none" w:sz="0" w:space="0" w:color="auto"/>
                                                                <w:right w:val="none" w:sz="0" w:space="0" w:color="auto"/>
                                                              </w:divBdr>
                                                              <w:divsChild>
                                                                <w:div w:id="16713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3927">
                                  <w:marLeft w:val="0"/>
                                  <w:marRight w:val="0"/>
                                  <w:marTop w:val="0"/>
                                  <w:marBottom w:val="0"/>
                                  <w:divBdr>
                                    <w:top w:val="none" w:sz="0" w:space="0" w:color="auto"/>
                                    <w:left w:val="none" w:sz="0" w:space="0" w:color="auto"/>
                                    <w:bottom w:val="none" w:sz="0" w:space="0" w:color="auto"/>
                                    <w:right w:val="none" w:sz="0" w:space="0" w:color="auto"/>
                                  </w:divBdr>
                                  <w:divsChild>
                                    <w:div w:id="663322289">
                                      <w:marLeft w:val="-225"/>
                                      <w:marRight w:val="-225"/>
                                      <w:marTop w:val="0"/>
                                      <w:marBottom w:val="0"/>
                                      <w:divBdr>
                                        <w:top w:val="none" w:sz="0" w:space="0" w:color="auto"/>
                                        <w:left w:val="none" w:sz="0" w:space="0" w:color="auto"/>
                                        <w:bottom w:val="none" w:sz="0" w:space="0" w:color="auto"/>
                                        <w:right w:val="none" w:sz="0" w:space="0" w:color="auto"/>
                                      </w:divBdr>
                                      <w:divsChild>
                                        <w:div w:id="1762332127">
                                          <w:marLeft w:val="0"/>
                                          <w:marRight w:val="0"/>
                                          <w:marTop w:val="0"/>
                                          <w:marBottom w:val="0"/>
                                          <w:divBdr>
                                            <w:top w:val="none" w:sz="0" w:space="0" w:color="auto"/>
                                            <w:left w:val="none" w:sz="0" w:space="0" w:color="auto"/>
                                            <w:bottom w:val="none" w:sz="0" w:space="0" w:color="auto"/>
                                            <w:right w:val="none" w:sz="0" w:space="0" w:color="auto"/>
                                          </w:divBdr>
                                          <w:divsChild>
                                            <w:div w:id="385880822">
                                              <w:marLeft w:val="0"/>
                                              <w:marRight w:val="0"/>
                                              <w:marTop w:val="0"/>
                                              <w:marBottom w:val="0"/>
                                              <w:divBdr>
                                                <w:top w:val="none" w:sz="0" w:space="0" w:color="auto"/>
                                                <w:left w:val="none" w:sz="0" w:space="0" w:color="auto"/>
                                                <w:bottom w:val="none" w:sz="0" w:space="0" w:color="auto"/>
                                                <w:right w:val="none" w:sz="0" w:space="0" w:color="auto"/>
                                              </w:divBdr>
                                              <w:divsChild>
                                                <w:div w:id="1685202810">
                                                  <w:marLeft w:val="0"/>
                                                  <w:marRight w:val="0"/>
                                                  <w:marTop w:val="0"/>
                                                  <w:marBottom w:val="0"/>
                                                  <w:divBdr>
                                                    <w:top w:val="none" w:sz="0" w:space="0" w:color="auto"/>
                                                    <w:left w:val="none" w:sz="0" w:space="0" w:color="auto"/>
                                                    <w:bottom w:val="none" w:sz="0" w:space="0" w:color="auto"/>
                                                    <w:right w:val="none" w:sz="0" w:space="0" w:color="auto"/>
                                                  </w:divBdr>
                                                  <w:divsChild>
                                                    <w:div w:id="1173226505">
                                                      <w:marLeft w:val="0"/>
                                                      <w:marRight w:val="0"/>
                                                      <w:marTop w:val="0"/>
                                                      <w:marBottom w:val="0"/>
                                                      <w:divBdr>
                                                        <w:top w:val="none" w:sz="0" w:space="0" w:color="auto"/>
                                                        <w:left w:val="none" w:sz="0" w:space="0" w:color="auto"/>
                                                        <w:bottom w:val="none" w:sz="0" w:space="0" w:color="auto"/>
                                                        <w:right w:val="none" w:sz="0" w:space="0" w:color="auto"/>
                                                      </w:divBdr>
                                                      <w:divsChild>
                                                        <w:div w:id="1794134003">
                                                          <w:marLeft w:val="-225"/>
                                                          <w:marRight w:val="-225"/>
                                                          <w:marTop w:val="0"/>
                                                          <w:marBottom w:val="0"/>
                                                          <w:divBdr>
                                                            <w:top w:val="none" w:sz="0" w:space="0" w:color="auto"/>
                                                            <w:left w:val="none" w:sz="0" w:space="0" w:color="auto"/>
                                                            <w:bottom w:val="none" w:sz="0" w:space="0" w:color="auto"/>
                                                            <w:right w:val="none" w:sz="0" w:space="0" w:color="auto"/>
                                                          </w:divBdr>
                                                          <w:divsChild>
                                                            <w:div w:id="663704781">
                                                              <w:marLeft w:val="0"/>
                                                              <w:marRight w:val="0"/>
                                                              <w:marTop w:val="0"/>
                                                              <w:marBottom w:val="0"/>
                                                              <w:divBdr>
                                                                <w:top w:val="none" w:sz="0" w:space="0" w:color="auto"/>
                                                                <w:left w:val="none" w:sz="0" w:space="0" w:color="auto"/>
                                                                <w:bottom w:val="none" w:sz="0" w:space="0" w:color="auto"/>
                                                                <w:right w:val="none" w:sz="0" w:space="0" w:color="auto"/>
                                                              </w:divBdr>
                                                              <w:divsChild>
                                                                <w:div w:id="1593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077273">
                                  <w:marLeft w:val="0"/>
                                  <w:marRight w:val="0"/>
                                  <w:marTop w:val="0"/>
                                  <w:marBottom w:val="0"/>
                                  <w:divBdr>
                                    <w:top w:val="none" w:sz="0" w:space="0" w:color="auto"/>
                                    <w:left w:val="none" w:sz="0" w:space="0" w:color="auto"/>
                                    <w:bottom w:val="none" w:sz="0" w:space="0" w:color="auto"/>
                                    <w:right w:val="none" w:sz="0" w:space="0" w:color="auto"/>
                                  </w:divBdr>
                                  <w:divsChild>
                                    <w:div w:id="1383486061">
                                      <w:marLeft w:val="0"/>
                                      <w:marRight w:val="0"/>
                                      <w:marTop w:val="0"/>
                                      <w:marBottom w:val="0"/>
                                      <w:divBdr>
                                        <w:top w:val="none" w:sz="0" w:space="0" w:color="auto"/>
                                        <w:left w:val="none" w:sz="0" w:space="0" w:color="auto"/>
                                        <w:bottom w:val="none" w:sz="0" w:space="0" w:color="auto"/>
                                        <w:right w:val="none" w:sz="0" w:space="0" w:color="auto"/>
                                      </w:divBdr>
                                      <w:divsChild>
                                        <w:div w:id="298730349">
                                          <w:marLeft w:val="-225"/>
                                          <w:marRight w:val="-225"/>
                                          <w:marTop w:val="0"/>
                                          <w:marBottom w:val="0"/>
                                          <w:divBdr>
                                            <w:top w:val="none" w:sz="0" w:space="0" w:color="auto"/>
                                            <w:left w:val="none" w:sz="0" w:space="0" w:color="auto"/>
                                            <w:bottom w:val="none" w:sz="0" w:space="0" w:color="auto"/>
                                            <w:right w:val="none" w:sz="0" w:space="0" w:color="auto"/>
                                          </w:divBdr>
                                          <w:divsChild>
                                            <w:div w:id="85805543">
                                              <w:marLeft w:val="0"/>
                                              <w:marRight w:val="0"/>
                                              <w:marTop w:val="0"/>
                                              <w:marBottom w:val="0"/>
                                              <w:divBdr>
                                                <w:top w:val="none" w:sz="0" w:space="0" w:color="auto"/>
                                                <w:left w:val="none" w:sz="0" w:space="0" w:color="auto"/>
                                                <w:bottom w:val="none" w:sz="0" w:space="0" w:color="auto"/>
                                                <w:right w:val="none" w:sz="0" w:space="0" w:color="auto"/>
                                              </w:divBdr>
                                              <w:divsChild>
                                                <w:div w:id="722488205">
                                                  <w:marLeft w:val="0"/>
                                                  <w:marRight w:val="0"/>
                                                  <w:marTop w:val="0"/>
                                                  <w:marBottom w:val="0"/>
                                                  <w:divBdr>
                                                    <w:top w:val="none" w:sz="0" w:space="0" w:color="auto"/>
                                                    <w:left w:val="none" w:sz="0" w:space="0" w:color="auto"/>
                                                    <w:bottom w:val="none" w:sz="0" w:space="0" w:color="auto"/>
                                                    <w:right w:val="none" w:sz="0" w:space="0" w:color="auto"/>
                                                  </w:divBdr>
                                                  <w:divsChild>
                                                    <w:div w:id="1242644943">
                                                      <w:marLeft w:val="0"/>
                                                      <w:marRight w:val="0"/>
                                                      <w:marTop w:val="0"/>
                                                      <w:marBottom w:val="0"/>
                                                      <w:divBdr>
                                                        <w:top w:val="none" w:sz="0" w:space="0" w:color="auto"/>
                                                        <w:left w:val="none" w:sz="0" w:space="0" w:color="auto"/>
                                                        <w:bottom w:val="none" w:sz="0" w:space="0" w:color="auto"/>
                                                        <w:right w:val="none" w:sz="0" w:space="0" w:color="auto"/>
                                                      </w:divBdr>
                                                      <w:divsChild>
                                                        <w:div w:id="1307659361">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294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01757">
                                              <w:marLeft w:val="0"/>
                                              <w:marRight w:val="0"/>
                                              <w:marTop w:val="0"/>
                                              <w:marBottom w:val="0"/>
                                              <w:divBdr>
                                                <w:top w:val="none" w:sz="0" w:space="0" w:color="auto"/>
                                                <w:left w:val="none" w:sz="0" w:space="0" w:color="auto"/>
                                                <w:bottom w:val="none" w:sz="0" w:space="0" w:color="auto"/>
                                                <w:right w:val="none" w:sz="0" w:space="0" w:color="auto"/>
                                              </w:divBdr>
                                              <w:divsChild>
                                                <w:div w:id="2037074163">
                                                  <w:marLeft w:val="0"/>
                                                  <w:marRight w:val="0"/>
                                                  <w:marTop w:val="0"/>
                                                  <w:marBottom w:val="0"/>
                                                  <w:divBdr>
                                                    <w:top w:val="none" w:sz="0" w:space="0" w:color="auto"/>
                                                    <w:left w:val="none" w:sz="0" w:space="0" w:color="auto"/>
                                                    <w:bottom w:val="none" w:sz="0" w:space="0" w:color="auto"/>
                                                    <w:right w:val="none" w:sz="0" w:space="0" w:color="auto"/>
                                                  </w:divBdr>
                                                  <w:divsChild>
                                                    <w:div w:id="552346506">
                                                      <w:marLeft w:val="0"/>
                                                      <w:marRight w:val="0"/>
                                                      <w:marTop w:val="0"/>
                                                      <w:marBottom w:val="0"/>
                                                      <w:divBdr>
                                                        <w:top w:val="none" w:sz="0" w:space="0" w:color="auto"/>
                                                        <w:left w:val="none" w:sz="0" w:space="0" w:color="auto"/>
                                                        <w:bottom w:val="none" w:sz="0" w:space="0" w:color="auto"/>
                                                        <w:right w:val="none" w:sz="0" w:space="0" w:color="auto"/>
                                                      </w:divBdr>
                                                      <w:divsChild>
                                                        <w:div w:id="1523864169">
                                                          <w:marLeft w:val="0"/>
                                                          <w:marRight w:val="0"/>
                                                          <w:marTop w:val="0"/>
                                                          <w:marBottom w:val="0"/>
                                                          <w:divBdr>
                                                            <w:top w:val="none" w:sz="0" w:space="0" w:color="auto"/>
                                                            <w:left w:val="none" w:sz="0" w:space="0" w:color="auto"/>
                                                            <w:bottom w:val="none" w:sz="0" w:space="0" w:color="auto"/>
                                                            <w:right w:val="none" w:sz="0" w:space="0" w:color="auto"/>
                                                          </w:divBdr>
                                                          <w:divsChild>
                                                            <w:div w:id="245962659">
                                                              <w:marLeft w:val="-225"/>
                                                              <w:marRight w:val="-225"/>
                                                              <w:marTop w:val="0"/>
                                                              <w:marBottom w:val="0"/>
                                                              <w:divBdr>
                                                                <w:top w:val="none" w:sz="0" w:space="0" w:color="auto"/>
                                                                <w:left w:val="none" w:sz="0" w:space="0" w:color="auto"/>
                                                                <w:bottom w:val="none" w:sz="0" w:space="0" w:color="auto"/>
                                                                <w:right w:val="none" w:sz="0" w:space="0" w:color="auto"/>
                                                              </w:divBdr>
                                                              <w:divsChild>
                                                                <w:div w:id="1040007696">
                                                                  <w:marLeft w:val="0"/>
                                                                  <w:marRight w:val="0"/>
                                                                  <w:marTop w:val="0"/>
                                                                  <w:marBottom w:val="0"/>
                                                                  <w:divBdr>
                                                                    <w:top w:val="none" w:sz="0" w:space="0" w:color="auto"/>
                                                                    <w:left w:val="none" w:sz="0" w:space="0" w:color="auto"/>
                                                                    <w:bottom w:val="none" w:sz="0" w:space="0" w:color="auto"/>
                                                                    <w:right w:val="none" w:sz="0" w:space="0" w:color="auto"/>
                                                                  </w:divBdr>
                                                                  <w:divsChild>
                                                                    <w:div w:id="8571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379118">
                                  <w:marLeft w:val="0"/>
                                  <w:marRight w:val="0"/>
                                  <w:marTop w:val="0"/>
                                  <w:marBottom w:val="0"/>
                                  <w:divBdr>
                                    <w:top w:val="none" w:sz="0" w:space="0" w:color="auto"/>
                                    <w:left w:val="none" w:sz="0" w:space="0" w:color="auto"/>
                                    <w:bottom w:val="none" w:sz="0" w:space="0" w:color="auto"/>
                                    <w:right w:val="none" w:sz="0" w:space="0" w:color="auto"/>
                                  </w:divBdr>
                                  <w:divsChild>
                                    <w:div w:id="514657138">
                                      <w:marLeft w:val="0"/>
                                      <w:marRight w:val="0"/>
                                      <w:marTop w:val="0"/>
                                      <w:marBottom w:val="0"/>
                                      <w:divBdr>
                                        <w:top w:val="none" w:sz="0" w:space="0" w:color="auto"/>
                                        <w:left w:val="none" w:sz="0" w:space="0" w:color="auto"/>
                                        <w:bottom w:val="none" w:sz="0" w:space="0" w:color="auto"/>
                                        <w:right w:val="none" w:sz="0" w:space="0" w:color="auto"/>
                                      </w:divBdr>
                                      <w:divsChild>
                                        <w:div w:id="755394855">
                                          <w:marLeft w:val="-225"/>
                                          <w:marRight w:val="-225"/>
                                          <w:marTop w:val="0"/>
                                          <w:marBottom w:val="0"/>
                                          <w:divBdr>
                                            <w:top w:val="none" w:sz="0" w:space="0" w:color="auto"/>
                                            <w:left w:val="none" w:sz="0" w:space="0" w:color="auto"/>
                                            <w:bottom w:val="none" w:sz="0" w:space="0" w:color="auto"/>
                                            <w:right w:val="none" w:sz="0" w:space="0" w:color="auto"/>
                                          </w:divBdr>
                                          <w:divsChild>
                                            <w:div w:id="1492255251">
                                              <w:marLeft w:val="0"/>
                                              <w:marRight w:val="0"/>
                                              <w:marTop w:val="0"/>
                                              <w:marBottom w:val="0"/>
                                              <w:divBdr>
                                                <w:top w:val="none" w:sz="0" w:space="0" w:color="auto"/>
                                                <w:left w:val="none" w:sz="0" w:space="0" w:color="auto"/>
                                                <w:bottom w:val="none" w:sz="0" w:space="0" w:color="auto"/>
                                                <w:right w:val="none" w:sz="0" w:space="0" w:color="auto"/>
                                              </w:divBdr>
                                              <w:divsChild>
                                                <w:div w:id="1091245790">
                                                  <w:marLeft w:val="0"/>
                                                  <w:marRight w:val="0"/>
                                                  <w:marTop w:val="0"/>
                                                  <w:marBottom w:val="0"/>
                                                  <w:divBdr>
                                                    <w:top w:val="none" w:sz="0" w:space="0" w:color="auto"/>
                                                    <w:left w:val="none" w:sz="0" w:space="0" w:color="auto"/>
                                                    <w:bottom w:val="none" w:sz="0" w:space="0" w:color="auto"/>
                                                    <w:right w:val="none" w:sz="0" w:space="0" w:color="auto"/>
                                                  </w:divBdr>
                                                  <w:divsChild>
                                                    <w:div w:id="1112087405">
                                                      <w:marLeft w:val="0"/>
                                                      <w:marRight w:val="0"/>
                                                      <w:marTop w:val="0"/>
                                                      <w:marBottom w:val="0"/>
                                                      <w:divBdr>
                                                        <w:top w:val="none" w:sz="0" w:space="0" w:color="auto"/>
                                                        <w:left w:val="none" w:sz="0" w:space="0" w:color="auto"/>
                                                        <w:bottom w:val="none" w:sz="0" w:space="0" w:color="auto"/>
                                                        <w:right w:val="none" w:sz="0" w:space="0" w:color="auto"/>
                                                      </w:divBdr>
                                                      <w:divsChild>
                                                        <w:div w:id="73862784">
                                                          <w:marLeft w:val="0"/>
                                                          <w:marRight w:val="0"/>
                                                          <w:marTop w:val="0"/>
                                                          <w:marBottom w:val="0"/>
                                                          <w:divBdr>
                                                            <w:top w:val="none" w:sz="0" w:space="0" w:color="auto"/>
                                                            <w:left w:val="none" w:sz="0" w:space="0" w:color="auto"/>
                                                            <w:bottom w:val="none" w:sz="0" w:space="0" w:color="auto"/>
                                                            <w:right w:val="none" w:sz="0" w:space="0" w:color="auto"/>
                                                          </w:divBdr>
                                                          <w:divsChild>
                                                            <w:div w:id="1324353987">
                                                              <w:marLeft w:val="-225"/>
                                                              <w:marRight w:val="-225"/>
                                                              <w:marTop w:val="0"/>
                                                              <w:marBottom w:val="0"/>
                                                              <w:divBdr>
                                                                <w:top w:val="none" w:sz="0" w:space="0" w:color="auto"/>
                                                                <w:left w:val="none" w:sz="0" w:space="0" w:color="auto"/>
                                                                <w:bottom w:val="none" w:sz="0" w:space="0" w:color="auto"/>
                                                                <w:right w:val="none" w:sz="0" w:space="0" w:color="auto"/>
                                                              </w:divBdr>
                                                              <w:divsChild>
                                                                <w:div w:id="534200527">
                                                                  <w:marLeft w:val="0"/>
                                                                  <w:marRight w:val="0"/>
                                                                  <w:marTop w:val="0"/>
                                                                  <w:marBottom w:val="0"/>
                                                                  <w:divBdr>
                                                                    <w:top w:val="none" w:sz="0" w:space="0" w:color="auto"/>
                                                                    <w:left w:val="none" w:sz="0" w:space="0" w:color="auto"/>
                                                                    <w:bottom w:val="none" w:sz="0" w:space="0" w:color="auto"/>
                                                                    <w:right w:val="none" w:sz="0" w:space="0" w:color="auto"/>
                                                                  </w:divBdr>
                                                                  <w:divsChild>
                                                                    <w:div w:id="3139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13219">
                                              <w:marLeft w:val="0"/>
                                              <w:marRight w:val="0"/>
                                              <w:marTop w:val="0"/>
                                              <w:marBottom w:val="0"/>
                                              <w:divBdr>
                                                <w:top w:val="none" w:sz="0" w:space="0" w:color="auto"/>
                                                <w:left w:val="none" w:sz="0" w:space="0" w:color="auto"/>
                                                <w:bottom w:val="none" w:sz="0" w:space="0" w:color="auto"/>
                                                <w:right w:val="none" w:sz="0" w:space="0" w:color="auto"/>
                                              </w:divBdr>
                                              <w:divsChild>
                                                <w:div w:id="291404386">
                                                  <w:marLeft w:val="0"/>
                                                  <w:marRight w:val="0"/>
                                                  <w:marTop w:val="0"/>
                                                  <w:marBottom w:val="0"/>
                                                  <w:divBdr>
                                                    <w:top w:val="none" w:sz="0" w:space="0" w:color="auto"/>
                                                    <w:left w:val="none" w:sz="0" w:space="0" w:color="auto"/>
                                                    <w:bottom w:val="none" w:sz="0" w:space="0" w:color="auto"/>
                                                    <w:right w:val="none" w:sz="0" w:space="0" w:color="auto"/>
                                                  </w:divBdr>
                                                  <w:divsChild>
                                                    <w:div w:id="386294815">
                                                      <w:marLeft w:val="0"/>
                                                      <w:marRight w:val="0"/>
                                                      <w:marTop w:val="0"/>
                                                      <w:marBottom w:val="0"/>
                                                      <w:divBdr>
                                                        <w:top w:val="none" w:sz="0" w:space="0" w:color="auto"/>
                                                        <w:left w:val="none" w:sz="0" w:space="0" w:color="auto"/>
                                                        <w:bottom w:val="none" w:sz="0" w:space="0" w:color="auto"/>
                                                        <w:right w:val="none" w:sz="0" w:space="0" w:color="auto"/>
                                                      </w:divBdr>
                                                      <w:divsChild>
                                                        <w:div w:id="1166095838">
                                                          <w:marLeft w:val="0"/>
                                                          <w:marRight w:val="0"/>
                                                          <w:marTop w:val="0"/>
                                                          <w:marBottom w:val="0"/>
                                                          <w:divBdr>
                                                            <w:top w:val="none" w:sz="0" w:space="0" w:color="auto"/>
                                                            <w:left w:val="none" w:sz="0" w:space="0" w:color="auto"/>
                                                            <w:bottom w:val="none" w:sz="0" w:space="0" w:color="auto"/>
                                                            <w:right w:val="none" w:sz="0" w:space="0" w:color="auto"/>
                                                          </w:divBdr>
                                                          <w:divsChild>
                                                            <w:div w:id="194388599">
                                                              <w:marLeft w:val="0"/>
                                                              <w:marRight w:val="0"/>
                                                              <w:marTop w:val="0"/>
                                                              <w:marBottom w:val="0"/>
                                                              <w:divBdr>
                                                                <w:top w:val="none" w:sz="0" w:space="0" w:color="auto"/>
                                                                <w:left w:val="none" w:sz="0" w:space="0" w:color="auto"/>
                                                                <w:bottom w:val="none" w:sz="0" w:space="0" w:color="auto"/>
                                                                <w:right w:val="none" w:sz="0" w:space="0" w:color="auto"/>
                                                              </w:divBdr>
                                                              <w:divsChild>
                                                                <w:div w:id="744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619692">
                                  <w:marLeft w:val="0"/>
                                  <w:marRight w:val="0"/>
                                  <w:marTop w:val="0"/>
                                  <w:marBottom w:val="0"/>
                                  <w:divBdr>
                                    <w:top w:val="none" w:sz="0" w:space="0" w:color="auto"/>
                                    <w:left w:val="none" w:sz="0" w:space="0" w:color="auto"/>
                                    <w:bottom w:val="none" w:sz="0" w:space="0" w:color="auto"/>
                                    <w:right w:val="none" w:sz="0" w:space="0" w:color="auto"/>
                                  </w:divBdr>
                                  <w:divsChild>
                                    <w:div w:id="1890412548">
                                      <w:marLeft w:val="0"/>
                                      <w:marRight w:val="0"/>
                                      <w:marTop w:val="0"/>
                                      <w:marBottom w:val="0"/>
                                      <w:divBdr>
                                        <w:top w:val="none" w:sz="0" w:space="0" w:color="auto"/>
                                        <w:left w:val="none" w:sz="0" w:space="0" w:color="auto"/>
                                        <w:bottom w:val="none" w:sz="0" w:space="0" w:color="auto"/>
                                        <w:right w:val="none" w:sz="0" w:space="0" w:color="auto"/>
                                      </w:divBdr>
                                      <w:divsChild>
                                        <w:div w:id="678628819">
                                          <w:marLeft w:val="-225"/>
                                          <w:marRight w:val="-225"/>
                                          <w:marTop w:val="0"/>
                                          <w:marBottom w:val="0"/>
                                          <w:divBdr>
                                            <w:top w:val="none" w:sz="0" w:space="0" w:color="auto"/>
                                            <w:left w:val="none" w:sz="0" w:space="0" w:color="auto"/>
                                            <w:bottom w:val="none" w:sz="0" w:space="0" w:color="auto"/>
                                            <w:right w:val="none" w:sz="0" w:space="0" w:color="auto"/>
                                          </w:divBdr>
                                          <w:divsChild>
                                            <w:div w:id="1119377160">
                                              <w:marLeft w:val="0"/>
                                              <w:marRight w:val="0"/>
                                              <w:marTop w:val="0"/>
                                              <w:marBottom w:val="0"/>
                                              <w:divBdr>
                                                <w:top w:val="none" w:sz="0" w:space="0" w:color="auto"/>
                                                <w:left w:val="none" w:sz="0" w:space="0" w:color="auto"/>
                                                <w:bottom w:val="none" w:sz="0" w:space="0" w:color="auto"/>
                                                <w:right w:val="none" w:sz="0" w:space="0" w:color="auto"/>
                                              </w:divBdr>
                                              <w:divsChild>
                                                <w:div w:id="747776521">
                                                  <w:marLeft w:val="0"/>
                                                  <w:marRight w:val="0"/>
                                                  <w:marTop w:val="0"/>
                                                  <w:marBottom w:val="0"/>
                                                  <w:divBdr>
                                                    <w:top w:val="none" w:sz="0" w:space="0" w:color="auto"/>
                                                    <w:left w:val="none" w:sz="0" w:space="0" w:color="auto"/>
                                                    <w:bottom w:val="none" w:sz="0" w:space="0" w:color="auto"/>
                                                    <w:right w:val="none" w:sz="0" w:space="0" w:color="auto"/>
                                                  </w:divBdr>
                                                  <w:divsChild>
                                                    <w:div w:id="533275895">
                                                      <w:marLeft w:val="0"/>
                                                      <w:marRight w:val="0"/>
                                                      <w:marTop w:val="0"/>
                                                      <w:marBottom w:val="0"/>
                                                      <w:divBdr>
                                                        <w:top w:val="none" w:sz="0" w:space="0" w:color="auto"/>
                                                        <w:left w:val="none" w:sz="0" w:space="0" w:color="auto"/>
                                                        <w:bottom w:val="none" w:sz="0" w:space="0" w:color="auto"/>
                                                        <w:right w:val="none" w:sz="0" w:space="0" w:color="auto"/>
                                                      </w:divBdr>
                                                      <w:divsChild>
                                                        <w:div w:id="1228763555">
                                                          <w:marLeft w:val="0"/>
                                                          <w:marRight w:val="0"/>
                                                          <w:marTop w:val="0"/>
                                                          <w:marBottom w:val="0"/>
                                                          <w:divBdr>
                                                            <w:top w:val="none" w:sz="0" w:space="0" w:color="auto"/>
                                                            <w:left w:val="none" w:sz="0" w:space="0" w:color="auto"/>
                                                            <w:bottom w:val="none" w:sz="0" w:space="0" w:color="auto"/>
                                                            <w:right w:val="none" w:sz="0" w:space="0" w:color="auto"/>
                                                          </w:divBdr>
                                                          <w:divsChild>
                                                            <w:div w:id="1301497556">
                                                              <w:marLeft w:val="0"/>
                                                              <w:marRight w:val="0"/>
                                                              <w:marTop w:val="0"/>
                                                              <w:marBottom w:val="0"/>
                                                              <w:divBdr>
                                                                <w:top w:val="none" w:sz="0" w:space="0" w:color="auto"/>
                                                                <w:left w:val="none" w:sz="0" w:space="0" w:color="auto"/>
                                                                <w:bottom w:val="none" w:sz="0" w:space="0" w:color="auto"/>
                                                                <w:right w:val="none" w:sz="0" w:space="0" w:color="auto"/>
                                                              </w:divBdr>
                                                              <w:divsChild>
                                                                <w:div w:id="10580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272">
                                              <w:marLeft w:val="0"/>
                                              <w:marRight w:val="0"/>
                                              <w:marTop w:val="0"/>
                                              <w:marBottom w:val="0"/>
                                              <w:divBdr>
                                                <w:top w:val="none" w:sz="0" w:space="0" w:color="auto"/>
                                                <w:left w:val="none" w:sz="0" w:space="0" w:color="auto"/>
                                                <w:bottom w:val="none" w:sz="0" w:space="0" w:color="auto"/>
                                                <w:right w:val="none" w:sz="0" w:space="0" w:color="auto"/>
                                              </w:divBdr>
                                              <w:divsChild>
                                                <w:div w:id="1100684796">
                                                  <w:marLeft w:val="0"/>
                                                  <w:marRight w:val="0"/>
                                                  <w:marTop w:val="0"/>
                                                  <w:marBottom w:val="0"/>
                                                  <w:divBdr>
                                                    <w:top w:val="none" w:sz="0" w:space="0" w:color="auto"/>
                                                    <w:left w:val="none" w:sz="0" w:space="0" w:color="auto"/>
                                                    <w:bottom w:val="none" w:sz="0" w:space="0" w:color="auto"/>
                                                    <w:right w:val="none" w:sz="0" w:space="0" w:color="auto"/>
                                                  </w:divBdr>
                                                  <w:divsChild>
                                                    <w:div w:id="2046249597">
                                                      <w:marLeft w:val="0"/>
                                                      <w:marRight w:val="0"/>
                                                      <w:marTop w:val="0"/>
                                                      <w:marBottom w:val="0"/>
                                                      <w:divBdr>
                                                        <w:top w:val="none" w:sz="0" w:space="0" w:color="auto"/>
                                                        <w:left w:val="none" w:sz="0" w:space="0" w:color="auto"/>
                                                        <w:bottom w:val="none" w:sz="0" w:space="0" w:color="auto"/>
                                                        <w:right w:val="none" w:sz="0" w:space="0" w:color="auto"/>
                                                      </w:divBdr>
                                                      <w:divsChild>
                                                        <w:div w:id="1850833631">
                                                          <w:marLeft w:val="0"/>
                                                          <w:marRight w:val="0"/>
                                                          <w:marTop w:val="0"/>
                                                          <w:marBottom w:val="0"/>
                                                          <w:divBdr>
                                                            <w:top w:val="none" w:sz="0" w:space="0" w:color="auto"/>
                                                            <w:left w:val="none" w:sz="0" w:space="0" w:color="auto"/>
                                                            <w:bottom w:val="none" w:sz="0" w:space="0" w:color="auto"/>
                                                            <w:right w:val="none" w:sz="0" w:space="0" w:color="auto"/>
                                                          </w:divBdr>
                                                          <w:divsChild>
                                                            <w:div w:id="208304953">
                                                              <w:marLeft w:val="-225"/>
                                                              <w:marRight w:val="-225"/>
                                                              <w:marTop w:val="0"/>
                                                              <w:marBottom w:val="0"/>
                                                              <w:divBdr>
                                                                <w:top w:val="none" w:sz="0" w:space="0" w:color="auto"/>
                                                                <w:left w:val="none" w:sz="0" w:space="0" w:color="auto"/>
                                                                <w:bottom w:val="none" w:sz="0" w:space="0" w:color="auto"/>
                                                                <w:right w:val="none" w:sz="0" w:space="0" w:color="auto"/>
                                                              </w:divBdr>
                                                              <w:divsChild>
                                                                <w:div w:id="671640924">
                                                                  <w:marLeft w:val="0"/>
                                                                  <w:marRight w:val="0"/>
                                                                  <w:marTop w:val="0"/>
                                                                  <w:marBottom w:val="0"/>
                                                                  <w:divBdr>
                                                                    <w:top w:val="none" w:sz="0" w:space="0" w:color="auto"/>
                                                                    <w:left w:val="none" w:sz="0" w:space="0" w:color="auto"/>
                                                                    <w:bottom w:val="none" w:sz="0" w:space="0" w:color="auto"/>
                                                                    <w:right w:val="none" w:sz="0" w:space="0" w:color="auto"/>
                                                                  </w:divBdr>
                                                                  <w:divsChild>
                                                                    <w:div w:id="21199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335829">
                                  <w:marLeft w:val="0"/>
                                  <w:marRight w:val="0"/>
                                  <w:marTop w:val="0"/>
                                  <w:marBottom w:val="0"/>
                                  <w:divBdr>
                                    <w:top w:val="none" w:sz="0" w:space="0" w:color="auto"/>
                                    <w:left w:val="none" w:sz="0" w:space="0" w:color="auto"/>
                                    <w:bottom w:val="none" w:sz="0" w:space="0" w:color="auto"/>
                                    <w:right w:val="none" w:sz="0" w:space="0" w:color="auto"/>
                                  </w:divBdr>
                                  <w:divsChild>
                                    <w:div w:id="171187567">
                                      <w:marLeft w:val="-225"/>
                                      <w:marRight w:val="-225"/>
                                      <w:marTop w:val="0"/>
                                      <w:marBottom w:val="0"/>
                                      <w:divBdr>
                                        <w:top w:val="none" w:sz="0" w:space="0" w:color="auto"/>
                                        <w:left w:val="none" w:sz="0" w:space="0" w:color="auto"/>
                                        <w:bottom w:val="none" w:sz="0" w:space="0" w:color="auto"/>
                                        <w:right w:val="none" w:sz="0" w:space="0" w:color="auto"/>
                                      </w:divBdr>
                                      <w:divsChild>
                                        <w:div w:id="278069365">
                                          <w:marLeft w:val="0"/>
                                          <w:marRight w:val="0"/>
                                          <w:marTop w:val="0"/>
                                          <w:marBottom w:val="0"/>
                                          <w:divBdr>
                                            <w:top w:val="none" w:sz="0" w:space="0" w:color="auto"/>
                                            <w:left w:val="none" w:sz="0" w:space="0" w:color="auto"/>
                                            <w:bottom w:val="none" w:sz="0" w:space="0" w:color="auto"/>
                                            <w:right w:val="none" w:sz="0" w:space="0" w:color="auto"/>
                                          </w:divBdr>
                                          <w:divsChild>
                                            <w:div w:id="1141271923">
                                              <w:marLeft w:val="0"/>
                                              <w:marRight w:val="0"/>
                                              <w:marTop w:val="0"/>
                                              <w:marBottom w:val="0"/>
                                              <w:divBdr>
                                                <w:top w:val="none" w:sz="0" w:space="0" w:color="auto"/>
                                                <w:left w:val="none" w:sz="0" w:space="0" w:color="auto"/>
                                                <w:bottom w:val="none" w:sz="0" w:space="0" w:color="auto"/>
                                                <w:right w:val="none" w:sz="0" w:space="0" w:color="auto"/>
                                              </w:divBdr>
                                              <w:divsChild>
                                                <w:div w:id="1131049649">
                                                  <w:marLeft w:val="0"/>
                                                  <w:marRight w:val="0"/>
                                                  <w:marTop w:val="0"/>
                                                  <w:marBottom w:val="0"/>
                                                  <w:divBdr>
                                                    <w:top w:val="none" w:sz="0" w:space="0" w:color="auto"/>
                                                    <w:left w:val="none" w:sz="0" w:space="0" w:color="auto"/>
                                                    <w:bottom w:val="none" w:sz="0" w:space="0" w:color="auto"/>
                                                    <w:right w:val="none" w:sz="0" w:space="0" w:color="auto"/>
                                                  </w:divBdr>
                                                  <w:divsChild>
                                                    <w:div w:id="1361275156">
                                                      <w:marLeft w:val="0"/>
                                                      <w:marRight w:val="0"/>
                                                      <w:marTop w:val="0"/>
                                                      <w:marBottom w:val="0"/>
                                                      <w:divBdr>
                                                        <w:top w:val="none" w:sz="0" w:space="0" w:color="auto"/>
                                                        <w:left w:val="none" w:sz="0" w:space="0" w:color="auto"/>
                                                        <w:bottom w:val="none" w:sz="0" w:space="0" w:color="auto"/>
                                                        <w:right w:val="none" w:sz="0" w:space="0" w:color="auto"/>
                                                      </w:divBdr>
                                                      <w:divsChild>
                                                        <w:div w:id="1503819172">
                                                          <w:marLeft w:val="-225"/>
                                                          <w:marRight w:val="-225"/>
                                                          <w:marTop w:val="0"/>
                                                          <w:marBottom w:val="0"/>
                                                          <w:divBdr>
                                                            <w:top w:val="none" w:sz="0" w:space="0" w:color="auto"/>
                                                            <w:left w:val="none" w:sz="0" w:space="0" w:color="auto"/>
                                                            <w:bottom w:val="none" w:sz="0" w:space="0" w:color="auto"/>
                                                            <w:right w:val="none" w:sz="0" w:space="0" w:color="auto"/>
                                                          </w:divBdr>
                                                          <w:divsChild>
                                                            <w:div w:id="297423423">
                                                              <w:marLeft w:val="0"/>
                                                              <w:marRight w:val="0"/>
                                                              <w:marTop w:val="0"/>
                                                              <w:marBottom w:val="0"/>
                                                              <w:divBdr>
                                                                <w:top w:val="none" w:sz="0" w:space="0" w:color="auto"/>
                                                                <w:left w:val="none" w:sz="0" w:space="0" w:color="auto"/>
                                                                <w:bottom w:val="none" w:sz="0" w:space="0" w:color="auto"/>
                                                                <w:right w:val="none" w:sz="0" w:space="0" w:color="auto"/>
                                                              </w:divBdr>
                                                              <w:divsChild>
                                                                <w:div w:id="15740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84300">
                                                  <w:marLeft w:val="-225"/>
                                                  <w:marRight w:val="-225"/>
                                                  <w:marTop w:val="0"/>
                                                  <w:marBottom w:val="0"/>
                                                  <w:divBdr>
                                                    <w:top w:val="none" w:sz="0" w:space="0" w:color="auto"/>
                                                    <w:left w:val="none" w:sz="0" w:space="0" w:color="auto"/>
                                                    <w:bottom w:val="none" w:sz="0" w:space="0" w:color="auto"/>
                                                    <w:right w:val="none" w:sz="0" w:space="0" w:color="auto"/>
                                                  </w:divBdr>
                                                  <w:divsChild>
                                                    <w:div w:id="969894758">
                                                      <w:marLeft w:val="0"/>
                                                      <w:marRight w:val="0"/>
                                                      <w:marTop w:val="0"/>
                                                      <w:marBottom w:val="0"/>
                                                      <w:divBdr>
                                                        <w:top w:val="none" w:sz="0" w:space="0" w:color="auto"/>
                                                        <w:left w:val="none" w:sz="0" w:space="0" w:color="auto"/>
                                                        <w:bottom w:val="none" w:sz="0" w:space="0" w:color="auto"/>
                                                        <w:right w:val="none" w:sz="0" w:space="0" w:color="auto"/>
                                                      </w:divBdr>
                                                      <w:divsChild>
                                                        <w:div w:id="843277908">
                                                          <w:marLeft w:val="0"/>
                                                          <w:marRight w:val="0"/>
                                                          <w:marTop w:val="0"/>
                                                          <w:marBottom w:val="0"/>
                                                          <w:divBdr>
                                                            <w:top w:val="none" w:sz="0" w:space="0" w:color="auto"/>
                                                            <w:left w:val="none" w:sz="0" w:space="0" w:color="auto"/>
                                                            <w:bottom w:val="none" w:sz="0" w:space="0" w:color="auto"/>
                                                            <w:right w:val="none" w:sz="0" w:space="0" w:color="auto"/>
                                                          </w:divBdr>
                                                          <w:divsChild>
                                                            <w:div w:id="7136256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991832">
              <w:marLeft w:val="0"/>
              <w:marRight w:val="0"/>
              <w:marTop w:val="0"/>
              <w:marBottom w:val="0"/>
              <w:divBdr>
                <w:top w:val="none" w:sz="0" w:space="0" w:color="auto"/>
                <w:left w:val="none" w:sz="0" w:space="0" w:color="auto"/>
                <w:bottom w:val="none" w:sz="0" w:space="0" w:color="auto"/>
                <w:right w:val="none" w:sz="0" w:space="0" w:color="auto"/>
              </w:divBdr>
              <w:divsChild>
                <w:div w:id="198207365">
                  <w:marLeft w:val="-225"/>
                  <w:marRight w:val="-225"/>
                  <w:marTop w:val="0"/>
                  <w:marBottom w:val="0"/>
                  <w:divBdr>
                    <w:top w:val="none" w:sz="0" w:space="0" w:color="auto"/>
                    <w:left w:val="none" w:sz="0" w:space="0" w:color="auto"/>
                    <w:bottom w:val="none" w:sz="0" w:space="0" w:color="auto"/>
                    <w:right w:val="none" w:sz="0" w:space="0" w:color="auto"/>
                  </w:divBdr>
                  <w:divsChild>
                    <w:div w:id="1106385995">
                      <w:marLeft w:val="0"/>
                      <w:marRight w:val="0"/>
                      <w:marTop w:val="0"/>
                      <w:marBottom w:val="0"/>
                      <w:divBdr>
                        <w:top w:val="none" w:sz="0" w:space="0" w:color="auto"/>
                        <w:left w:val="none" w:sz="0" w:space="0" w:color="auto"/>
                        <w:bottom w:val="none" w:sz="0" w:space="0" w:color="auto"/>
                        <w:right w:val="none" w:sz="0" w:space="0" w:color="auto"/>
                      </w:divBdr>
                      <w:divsChild>
                        <w:div w:id="1966815381">
                          <w:marLeft w:val="0"/>
                          <w:marRight w:val="0"/>
                          <w:marTop w:val="0"/>
                          <w:marBottom w:val="0"/>
                          <w:divBdr>
                            <w:top w:val="none" w:sz="0" w:space="0" w:color="auto"/>
                            <w:left w:val="none" w:sz="0" w:space="0" w:color="auto"/>
                            <w:bottom w:val="none" w:sz="0" w:space="0" w:color="auto"/>
                            <w:right w:val="none" w:sz="0" w:space="0" w:color="auto"/>
                          </w:divBdr>
                          <w:divsChild>
                            <w:div w:id="1286082100">
                              <w:marLeft w:val="0"/>
                              <w:marRight w:val="0"/>
                              <w:marTop w:val="0"/>
                              <w:marBottom w:val="0"/>
                              <w:divBdr>
                                <w:top w:val="none" w:sz="0" w:space="0" w:color="auto"/>
                                <w:left w:val="none" w:sz="0" w:space="0" w:color="auto"/>
                                <w:bottom w:val="none" w:sz="0" w:space="0" w:color="auto"/>
                                <w:right w:val="none" w:sz="0" w:space="0" w:color="auto"/>
                              </w:divBdr>
                            </w:div>
                            <w:div w:id="1650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2162">
                      <w:marLeft w:val="0"/>
                      <w:marRight w:val="0"/>
                      <w:marTop w:val="0"/>
                      <w:marBottom w:val="0"/>
                      <w:divBdr>
                        <w:top w:val="none" w:sz="0" w:space="0" w:color="auto"/>
                        <w:left w:val="none" w:sz="0" w:space="0" w:color="auto"/>
                        <w:bottom w:val="none" w:sz="0" w:space="0" w:color="auto"/>
                        <w:right w:val="none" w:sz="0" w:space="0" w:color="auto"/>
                      </w:divBdr>
                      <w:divsChild>
                        <w:div w:id="711539495">
                          <w:marLeft w:val="0"/>
                          <w:marRight w:val="0"/>
                          <w:marTop w:val="0"/>
                          <w:marBottom w:val="0"/>
                          <w:divBdr>
                            <w:top w:val="none" w:sz="0" w:space="0" w:color="auto"/>
                            <w:left w:val="none" w:sz="0" w:space="0" w:color="auto"/>
                            <w:bottom w:val="none" w:sz="0" w:space="0" w:color="auto"/>
                            <w:right w:val="none" w:sz="0" w:space="0" w:color="auto"/>
                          </w:divBdr>
                          <w:divsChild>
                            <w:div w:id="1621574611">
                              <w:marLeft w:val="0"/>
                              <w:marRight w:val="0"/>
                              <w:marTop w:val="0"/>
                              <w:marBottom w:val="0"/>
                              <w:divBdr>
                                <w:top w:val="none" w:sz="0" w:space="0" w:color="auto"/>
                                <w:left w:val="none" w:sz="0" w:space="0" w:color="auto"/>
                                <w:bottom w:val="none" w:sz="0" w:space="0" w:color="auto"/>
                                <w:right w:val="none" w:sz="0" w:space="0" w:color="auto"/>
                              </w:divBdr>
                              <w:divsChild>
                                <w:div w:id="67003749">
                                  <w:marLeft w:val="0"/>
                                  <w:marRight w:val="0"/>
                                  <w:marTop w:val="0"/>
                                  <w:marBottom w:val="0"/>
                                  <w:divBdr>
                                    <w:top w:val="none" w:sz="0" w:space="0" w:color="auto"/>
                                    <w:left w:val="none" w:sz="0" w:space="0" w:color="auto"/>
                                    <w:bottom w:val="none" w:sz="0" w:space="0" w:color="auto"/>
                                    <w:right w:val="none" w:sz="0" w:space="0" w:color="auto"/>
                                  </w:divBdr>
                                </w:div>
                                <w:div w:id="11540551">
                                  <w:marLeft w:val="0"/>
                                  <w:marRight w:val="0"/>
                                  <w:marTop w:val="0"/>
                                  <w:marBottom w:val="0"/>
                                  <w:divBdr>
                                    <w:top w:val="none" w:sz="0" w:space="0" w:color="auto"/>
                                    <w:left w:val="none" w:sz="0" w:space="0" w:color="auto"/>
                                    <w:bottom w:val="none" w:sz="0" w:space="0" w:color="auto"/>
                                    <w:right w:val="none" w:sz="0" w:space="0" w:color="auto"/>
                                  </w:divBdr>
                                  <w:divsChild>
                                    <w:div w:id="21234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7340">
                              <w:marLeft w:val="0"/>
                              <w:marRight w:val="0"/>
                              <w:marTop w:val="0"/>
                              <w:marBottom w:val="0"/>
                              <w:divBdr>
                                <w:top w:val="none" w:sz="0" w:space="0" w:color="auto"/>
                                <w:left w:val="none" w:sz="0" w:space="0" w:color="auto"/>
                                <w:bottom w:val="none" w:sz="0" w:space="0" w:color="auto"/>
                                <w:right w:val="none" w:sz="0" w:space="0" w:color="auto"/>
                              </w:divBdr>
                              <w:divsChild>
                                <w:div w:id="159930529">
                                  <w:marLeft w:val="0"/>
                                  <w:marRight w:val="0"/>
                                  <w:marTop w:val="0"/>
                                  <w:marBottom w:val="0"/>
                                  <w:divBdr>
                                    <w:top w:val="none" w:sz="0" w:space="0" w:color="auto"/>
                                    <w:left w:val="none" w:sz="0" w:space="0" w:color="auto"/>
                                    <w:bottom w:val="none" w:sz="0" w:space="0" w:color="auto"/>
                                    <w:right w:val="none" w:sz="0" w:space="0" w:color="auto"/>
                                  </w:divBdr>
                                </w:div>
                                <w:div w:id="1302540518">
                                  <w:marLeft w:val="0"/>
                                  <w:marRight w:val="0"/>
                                  <w:marTop w:val="0"/>
                                  <w:marBottom w:val="0"/>
                                  <w:divBdr>
                                    <w:top w:val="none" w:sz="0" w:space="0" w:color="auto"/>
                                    <w:left w:val="none" w:sz="0" w:space="0" w:color="auto"/>
                                    <w:bottom w:val="none" w:sz="0" w:space="0" w:color="auto"/>
                                    <w:right w:val="none" w:sz="0" w:space="0" w:color="auto"/>
                                  </w:divBdr>
                                  <w:divsChild>
                                    <w:div w:id="12653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2120">
                          <w:marLeft w:val="0"/>
                          <w:marRight w:val="0"/>
                          <w:marTop w:val="0"/>
                          <w:marBottom w:val="0"/>
                          <w:divBdr>
                            <w:top w:val="none" w:sz="0" w:space="0" w:color="auto"/>
                            <w:left w:val="none" w:sz="0" w:space="0" w:color="auto"/>
                            <w:bottom w:val="none" w:sz="0" w:space="0" w:color="auto"/>
                            <w:right w:val="none" w:sz="0" w:space="0" w:color="auto"/>
                          </w:divBdr>
                          <w:divsChild>
                            <w:div w:id="276571145">
                              <w:marLeft w:val="0"/>
                              <w:marRight w:val="0"/>
                              <w:marTop w:val="0"/>
                              <w:marBottom w:val="0"/>
                              <w:divBdr>
                                <w:top w:val="none" w:sz="0" w:space="0" w:color="auto"/>
                                <w:left w:val="none" w:sz="0" w:space="0" w:color="auto"/>
                                <w:bottom w:val="none" w:sz="0" w:space="0" w:color="auto"/>
                                <w:right w:val="none" w:sz="0" w:space="0" w:color="auto"/>
                              </w:divBdr>
                              <w:divsChild>
                                <w:div w:id="1340887429">
                                  <w:marLeft w:val="0"/>
                                  <w:marRight w:val="0"/>
                                  <w:marTop w:val="0"/>
                                  <w:marBottom w:val="0"/>
                                  <w:divBdr>
                                    <w:top w:val="none" w:sz="0" w:space="0" w:color="auto"/>
                                    <w:left w:val="none" w:sz="0" w:space="0" w:color="auto"/>
                                    <w:bottom w:val="none" w:sz="0" w:space="0" w:color="auto"/>
                                    <w:right w:val="none" w:sz="0" w:space="0" w:color="auto"/>
                                  </w:divBdr>
                                </w:div>
                                <w:div w:id="26225904">
                                  <w:marLeft w:val="0"/>
                                  <w:marRight w:val="0"/>
                                  <w:marTop w:val="0"/>
                                  <w:marBottom w:val="0"/>
                                  <w:divBdr>
                                    <w:top w:val="none" w:sz="0" w:space="0" w:color="auto"/>
                                    <w:left w:val="none" w:sz="0" w:space="0" w:color="auto"/>
                                    <w:bottom w:val="none" w:sz="0" w:space="0" w:color="auto"/>
                                    <w:right w:val="none" w:sz="0" w:space="0" w:color="auto"/>
                                  </w:divBdr>
                                  <w:divsChild>
                                    <w:div w:id="21320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7432">
                              <w:marLeft w:val="0"/>
                              <w:marRight w:val="0"/>
                              <w:marTop w:val="0"/>
                              <w:marBottom w:val="0"/>
                              <w:divBdr>
                                <w:top w:val="none" w:sz="0" w:space="0" w:color="auto"/>
                                <w:left w:val="none" w:sz="0" w:space="0" w:color="auto"/>
                                <w:bottom w:val="none" w:sz="0" w:space="0" w:color="auto"/>
                                <w:right w:val="none" w:sz="0" w:space="0" w:color="auto"/>
                              </w:divBdr>
                              <w:divsChild>
                                <w:div w:id="2105954925">
                                  <w:marLeft w:val="0"/>
                                  <w:marRight w:val="0"/>
                                  <w:marTop w:val="0"/>
                                  <w:marBottom w:val="0"/>
                                  <w:divBdr>
                                    <w:top w:val="none" w:sz="0" w:space="0" w:color="auto"/>
                                    <w:left w:val="none" w:sz="0" w:space="0" w:color="auto"/>
                                    <w:bottom w:val="none" w:sz="0" w:space="0" w:color="auto"/>
                                    <w:right w:val="none" w:sz="0" w:space="0" w:color="auto"/>
                                  </w:divBdr>
                                </w:div>
                                <w:div w:id="1243493995">
                                  <w:marLeft w:val="0"/>
                                  <w:marRight w:val="0"/>
                                  <w:marTop w:val="0"/>
                                  <w:marBottom w:val="0"/>
                                  <w:divBdr>
                                    <w:top w:val="none" w:sz="0" w:space="0" w:color="auto"/>
                                    <w:left w:val="none" w:sz="0" w:space="0" w:color="auto"/>
                                    <w:bottom w:val="none" w:sz="0" w:space="0" w:color="auto"/>
                                    <w:right w:val="none" w:sz="0" w:space="0" w:color="auto"/>
                                  </w:divBdr>
                                  <w:divsChild>
                                    <w:div w:id="13736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7099">
                              <w:marLeft w:val="0"/>
                              <w:marRight w:val="0"/>
                              <w:marTop w:val="0"/>
                              <w:marBottom w:val="0"/>
                              <w:divBdr>
                                <w:top w:val="none" w:sz="0" w:space="0" w:color="auto"/>
                                <w:left w:val="none" w:sz="0" w:space="0" w:color="auto"/>
                                <w:bottom w:val="none" w:sz="0" w:space="0" w:color="auto"/>
                                <w:right w:val="none" w:sz="0" w:space="0" w:color="auto"/>
                              </w:divBdr>
                              <w:divsChild>
                                <w:div w:id="1935744558">
                                  <w:marLeft w:val="0"/>
                                  <w:marRight w:val="0"/>
                                  <w:marTop w:val="0"/>
                                  <w:marBottom w:val="0"/>
                                  <w:divBdr>
                                    <w:top w:val="none" w:sz="0" w:space="0" w:color="auto"/>
                                    <w:left w:val="none" w:sz="0" w:space="0" w:color="auto"/>
                                    <w:bottom w:val="none" w:sz="0" w:space="0" w:color="auto"/>
                                    <w:right w:val="none" w:sz="0" w:space="0" w:color="auto"/>
                                  </w:divBdr>
                                </w:div>
                                <w:div w:id="998269213">
                                  <w:marLeft w:val="0"/>
                                  <w:marRight w:val="0"/>
                                  <w:marTop w:val="0"/>
                                  <w:marBottom w:val="0"/>
                                  <w:divBdr>
                                    <w:top w:val="none" w:sz="0" w:space="0" w:color="auto"/>
                                    <w:left w:val="none" w:sz="0" w:space="0" w:color="auto"/>
                                    <w:bottom w:val="none" w:sz="0" w:space="0" w:color="auto"/>
                                    <w:right w:val="none" w:sz="0" w:space="0" w:color="auto"/>
                                  </w:divBdr>
                                  <w:divsChild>
                                    <w:div w:id="13610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863">
                              <w:marLeft w:val="0"/>
                              <w:marRight w:val="0"/>
                              <w:marTop w:val="0"/>
                              <w:marBottom w:val="0"/>
                              <w:divBdr>
                                <w:top w:val="none" w:sz="0" w:space="0" w:color="auto"/>
                                <w:left w:val="none" w:sz="0" w:space="0" w:color="auto"/>
                                <w:bottom w:val="none" w:sz="0" w:space="0" w:color="auto"/>
                                <w:right w:val="none" w:sz="0" w:space="0" w:color="auto"/>
                              </w:divBdr>
                              <w:divsChild>
                                <w:div w:id="40639123">
                                  <w:marLeft w:val="0"/>
                                  <w:marRight w:val="0"/>
                                  <w:marTop w:val="0"/>
                                  <w:marBottom w:val="0"/>
                                  <w:divBdr>
                                    <w:top w:val="none" w:sz="0" w:space="0" w:color="auto"/>
                                    <w:left w:val="none" w:sz="0" w:space="0" w:color="auto"/>
                                    <w:bottom w:val="none" w:sz="0" w:space="0" w:color="auto"/>
                                    <w:right w:val="none" w:sz="0" w:space="0" w:color="auto"/>
                                  </w:divBdr>
                                </w:div>
                                <w:div w:id="69085980">
                                  <w:marLeft w:val="0"/>
                                  <w:marRight w:val="0"/>
                                  <w:marTop w:val="0"/>
                                  <w:marBottom w:val="0"/>
                                  <w:divBdr>
                                    <w:top w:val="none" w:sz="0" w:space="0" w:color="auto"/>
                                    <w:left w:val="none" w:sz="0" w:space="0" w:color="auto"/>
                                    <w:bottom w:val="none" w:sz="0" w:space="0" w:color="auto"/>
                                    <w:right w:val="none" w:sz="0" w:space="0" w:color="auto"/>
                                  </w:divBdr>
                                  <w:divsChild>
                                    <w:div w:id="1816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166269">
          <w:marLeft w:val="0"/>
          <w:marRight w:val="0"/>
          <w:marTop w:val="0"/>
          <w:marBottom w:val="0"/>
          <w:divBdr>
            <w:top w:val="none" w:sz="0" w:space="0" w:color="auto"/>
            <w:left w:val="none" w:sz="0" w:space="0" w:color="auto"/>
            <w:bottom w:val="none" w:sz="0" w:space="0" w:color="auto"/>
            <w:right w:val="none" w:sz="0" w:space="0" w:color="auto"/>
          </w:divBdr>
          <w:divsChild>
            <w:div w:id="67457901">
              <w:marLeft w:val="0"/>
              <w:marRight w:val="0"/>
              <w:marTop w:val="0"/>
              <w:marBottom w:val="0"/>
              <w:divBdr>
                <w:top w:val="none" w:sz="0" w:space="0" w:color="auto"/>
                <w:left w:val="none" w:sz="0" w:space="0" w:color="auto"/>
                <w:bottom w:val="none" w:sz="0" w:space="0" w:color="auto"/>
                <w:right w:val="none" w:sz="0" w:space="0" w:color="auto"/>
              </w:divBdr>
              <w:divsChild>
                <w:div w:id="1696688032">
                  <w:marLeft w:val="0"/>
                  <w:marRight w:val="0"/>
                  <w:marTop w:val="0"/>
                  <w:marBottom w:val="0"/>
                  <w:divBdr>
                    <w:top w:val="single" w:sz="6" w:space="0" w:color="FFFFFF"/>
                    <w:left w:val="single" w:sz="6" w:space="0" w:color="FFFFFF"/>
                    <w:bottom w:val="single" w:sz="6" w:space="0" w:color="FFFFFF"/>
                    <w:right w:val="single" w:sz="6" w:space="0" w:color="FFFFFF"/>
                  </w:divBdr>
                  <w:divsChild>
                    <w:div w:id="151803085">
                      <w:marLeft w:val="0"/>
                      <w:marRight w:val="0"/>
                      <w:marTop w:val="0"/>
                      <w:marBottom w:val="0"/>
                      <w:divBdr>
                        <w:top w:val="none" w:sz="0" w:space="0" w:color="auto"/>
                        <w:left w:val="none" w:sz="0" w:space="0" w:color="auto"/>
                        <w:bottom w:val="none" w:sz="0" w:space="0" w:color="auto"/>
                        <w:right w:val="none" w:sz="0" w:space="0" w:color="auto"/>
                      </w:divBdr>
                      <w:divsChild>
                        <w:div w:id="6378804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1242">
      <w:bodyDiv w:val="1"/>
      <w:marLeft w:val="0"/>
      <w:marRight w:val="0"/>
      <w:marTop w:val="0"/>
      <w:marBottom w:val="0"/>
      <w:divBdr>
        <w:top w:val="none" w:sz="0" w:space="0" w:color="auto"/>
        <w:left w:val="none" w:sz="0" w:space="0" w:color="auto"/>
        <w:bottom w:val="none" w:sz="0" w:space="0" w:color="auto"/>
        <w:right w:val="none" w:sz="0" w:space="0" w:color="auto"/>
      </w:divBdr>
      <w:divsChild>
        <w:div w:id="1333724621">
          <w:marLeft w:val="0"/>
          <w:marRight w:val="0"/>
          <w:marTop w:val="0"/>
          <w:marBottom w:val="0"/>
          <w:divBdr>
            <w:top w:val="none" w:sz="0" w:space="0" w:color="auto"/>
            <w:left w:val="none" w:sz="0" w:space="0" w:color="auto"/>
            <w:bottom w:val="none" w:sz="0" w:space="0" w:color="auto"/>
            <w:right w:val="none" w:sz="0" w:space="0" w:color="auto"/>
          </w:divBdr>
        </w:div>
        <w:div w:id="631401489">
          <w:marLeft w:val="0"/>
          <w:marRight w:val="0"/>
          <w:marTop w:val="0"/>
          <w:marBottom w:val="0"/>
          <w:divBdr>
            <w:top w:val="none" w:sz="0" w:space="0" w:color="auto"/>
            <w:left w:val="none" w:sz="0" w:space="0" w:color="auto"/>
            <w:bottom w:val="none" w:sz="0" w:space="0" w:color="auto"/>
            <w:right w:val="none" w:sz="0" w:space="0" w:color="auto"/>
          </w:divBdr>
        </w:div>
        <w:div w:id="1776054193">
          <w:marLeft w:val="0"/>
          <w:marRight w:val="0"/>
          <w:marTop w:val="0"/>
          <w:marBottom w:val="0"/>
          <w:divBdr>
            <w:top w:val="none" w:sz="0" w:space="0" w:color="auto"/>
            <w:left w:val="none" w:sz="0" w:space="0" w:color="auto"/>
            <w:bottom w:val="none" w:sz="0" w:space="0" w:color="auto"/>
            <w:right w:val="none" w:sz="0" w:space="0" w:color="auto"/>
          </w:divBdr>
        </w:div>
        <w:div w:id="1946574831">
          <w:marLeft w:val="0"/>
          <w:marRight w:val="0"/>
          <w:marTop w:val="0"/>
          <w:marBottom w:val="0"/>
          <w:divBdr>
            <w:top w:val="none" w:sz="0" w:space="0" w:color="auto"/>
            <w:left w:val="none" w:sz="0" w:space="0" w:color="auto"/>
            <w:bottom w:val="none" w:sz="0" w:space="0" w:color="auto"/>
            <w:right w:val="none" w:sz="0" w:space="0" w:color="auto"/>
          </w:divBdr>
        </w:div>
        <w:div w:id="1912229251">
          <w:marLeft w:val="0"/>
          <w:marRight w:val="0"/>
          <w:marTop w:val="0"/>
          <w:marBottom w:val="0"/>
          <w:divBdr>
            <w:top w:val="none" w:sz="0" w:space="0" w:color="auto"/>
            <w:left w:val="none" w:sz="0" w:space="0" w:color="auto"/>
            <w:bottom w:val="none" w:sz="0" w:space="0" w:color="auto"/>
            <w:right w:val="none" w:sz="0" w:space="0" w:color="auto"/>
          </w:divBdr>
        </w:div>
        <w:div w:id="1269391809">
          <w:marLeft w:val="0"/>
          <w:marRight w:val="0"/>
          <w:marTop w:val="0"/>
          <w:marBottom w:val="0"/>
          <w:divBdr>
            <w:top w:val="none" w:sz="0" w:space="0" w:color="auto"/>
            <w:left w:val="none" w:sz="0" w:space="0" w:color="auto"/>
            <w:bottom w:val="none" w:sz="0" w:space="0" w:color="auto"/>
            <w:right w:val="none" w:sz="0" w:space="0" w:color="auto"/>
          </w:divBdr>
        </w:div>
        <w:div w:id="1030256170">
          <w:marLeft w:val="0"/>
          <w:marRight w:val="0"/>
          <w:marTop w:val="0"/>
          <w:marBottom w:val="0"/>
          <w:divBdr>
            <w:top w:val="none" w:sz="0" w:space="0" w:color="auto"/>
            <w:left w:val="none" w:sz="0" w:space="0" w:color="auto"/>
            <w:bottom w:val="none" w:sz="0" w:space="0" w:color="auto"/>
            <w:right w:val="none" w:sz="0" w:space="0" w:color="auto"/>
          </w:divBdr>
        </w:div>
        <w:div w:id="1184635213">
          <w:marLeft w:val="0"/>
          <w:marRight w:val="0"/>
          <w:marTop w:val="0"/>
          <w:marBottom w:val="0"/>
          <w:divBdr>
            <w:top w:val="none" w:sz="0" w:space="0" w:color="auto"/>
            <w:left w:val="none" w:sz="0" w:space="0" w:color="auto"/>
            <w:bottom w:val="none" w:sz="0" w:space="0" w:color="auto"/>
            <w:right w:val="none" w:sz="0" w:space="0" w:color="auto"/>
          </w:divBdr>
        </w:div>
        <w:div w:id="562452128">
          <w:marLeft w:val="0"/>
          <w:marRight w:val="0"/>
          <w:marTop w:val="0"/>
          <w:marBottom w:val="0"/>
          <w:divBdr>
            <w:top w:val="none" w:sz="0" w:space="0" w:color="auto"/>
            <w:left w:val="none" w:sz="0" w:space="0" w:color="auto"/>
            <w:bottom w:val="none" w:sz="0" w:space="0" w:color="auto"/>
            <w:right w:val="none" w:sz="0" w:space="0" w:color="auto"/>
          </w:divBdr>
        </w:div>
        <w:div w:id="1263881534">
          <w:marLeft w:val="0"/>
          <w:marRight w:val="0"/>
          <w:marTop w:val="0"/>
          <w:marBottom w:val="0"/>
          <w:divBdr>
            <w:top w:val="none" w:sz="0" w:space="0" w:color="auto"/>
            <w:left w:val="none" w:sz="0" w:space="0" w:color="auto"/>
            <w:bottom w:val="none" w:sz="0" w:space="0" w:color="auto"/>
            <w:right w:val="none" w:sz="0" w:space="0" w:color="auto"/>
          </w:divBdr>
        </w:div>
        <w:div w:id="1807311987">
          <w:marLeft w:val="0"/>
          <w:marRight w:val="0"/>
          <w:marTop w:val="0"/>
          <w:marBottom w:val="0"/>
          <w:divBdr>
            <w:top w:val="none" w:sz="0" w:space="0" w:color="auto"/>
            <w:left w:val="none" w:sz="0" w:space="0" w:color="auto"/>
            <w:bottom w:val="none" w:sz="0" w:space="0" w:color="auto"/>
            <w:right w:val="none" w:sz="0" w:space="0" w:color="auto"/>
          </w:divBdr>
        </w:div>
        <w:div w:id="605577956">
          <w:marLeft w:val="0"/>
          <w:marRight w:val="0"/>
          <w:marTop w:val="0"/>
          <w:marBottom w:val="0"/>
          <w:divBdr>
            <w:top w:val="none" w:sz="0" w:space="0" w:color="auto"/>
            <w:left w:val="none" w:sz="0" w:space="0" w:color="auto"/>
            <w:bottom w:val="none" w:sz="0" w:space="0" w:color="auto"/>
            <w:right w:val="none" w:sz="0" w:space="0" w:color="auto"/>
          </w:divBdr>
        </w:div>
        <w:div w:id="2096701811">
          <w:marLeft w:val="0"/>
          <w:marRight w:val="0"/>
          <w:marTop w:val="0"/>
          <w:marBottom w:val="0"/>
          <w:divBdr>
            <w:top w:val="none" w:sz="0" w:space="0" w:color="auto"/>
            <w:left w:val="none" w:sz="0" w:space="0" w:color="auto"/>
            <w:bottom w:val="none" w:sz="0" w:space="0" w:color="auto"/>
            <w:right w:val="none" w:sz="0" w:space="0" w:color="auto"/>
          </w:divBdr>
        </w:div>
        <w:div w:id="1414618498">
          <w:marLeft w:val="0"/>
          <w:marRight w:val="0"/>
          <w:marTop w:val="0"/>
          <w:marBottom w:val="0"/>
          <w:divBdr>
            <w:top w:val="none" w:sz="0" w:space="0" w:color="auto"/>
            <w:left w:val="none" w:sz="0" w:space="0" w:color="auto"/>
            <w:bottom w:val="none" w:sz="0" w:space="0" w:color="auto"/>
            <w:right w:val="none" w:sz="0" w:space="0" w:color="auto"/>
          </w:divBdr>
        </w:div>
        <w:div w:id="2014988238">
          <w:marLeft w:val="0"/>
          <w:marRight w:val="0"/>
          <w:marTop w:val="0"/>
          <w:marBottom w:val="0"/>
          <w:divBdr>
            <w:top w:val="none" w:sz="0" w:space="0" w:color="auto"/>
            <w:left w:val="none" w:sz="0" w:space="0" w:color="auto"/>
            <w:bottom w:val="none" w:sz="0" w:space="0" w:color="auto"/>
            <w:right w:val="none" w:sz="0" w:space="0" w:color="auto"/>
          </w:divBdr>
        </w:div>
        <w:div w:id="1499424644">
          <w:marLeft w:val="0"/>
          <w:marRight w:val="0"/>
          <w:marTop w:val="0"/>
          <w:marBottom w:val="0"/>
          <w:divBdr>
            <w:top w:val="none" w:sz="0" w:space="0" w:color="auto"/>
            <w:left w:val="none" w:sz="0" w:space="0" w:color="auto"/>
            <w:bottom w:val="none" w:sz="0" w:space="0" w:color="auto"/>
            <w:right w:val="none" w:sz="0" w:space="0" w:color="auto"/>
          </w:divBdr>
        </w:div>
        <w:div w:id="1528104566">
          <w:marLeft w:val="0"/>
          <w:marRight w:val="0"/>
          <w:marTop w:val="0"/>
          <w:marBottom w:val="0"/>
          <w:divBdr>
            <w:top w:val="none" w:sz="0" w:space="0" w:color="auto"/>
            <w:left w:val="none" w:sz="0" w:space="0" w:color="auto"/>
            <w:bottom w:val="none" w:sz="0" w:space="0" w:color="auto"/>
            <w:right w:val="none" w:sz="0" w:space="0" w:color="auto"/>
          </w:divBdr>
        </w:div>
        <w:div w:id="1861164213">
          <w:marLeft w:val="0"/>
          <w:marRight w:val="0"/>
          <w:marTop w:val="0"/>
          <w:marBottom w:val="0"/>
          <w:divBdr>
            <w:top w:val="none" w:sz="0" w:space="0" w:color="auto"/>
            <w:left w:val="none" w:sz="0" w:space="0" w:color="auto"/>
            <w:bottom w:val="none" w:sz="0" w:space="0" w:color="auto"/>
            <w:right w:val="none" w:sz="0" w:space="0" w:color="auto"/>
          </w:divBdr>
        </w:div>
        <w:div w:id="1567184805">
          <w:marLeft w:val="0"/>
          <w:marRight w:val="0"/>
          <w:marTop w:val="0"/>
          <w:marBottom w:val="0"/>
          <w:divBdr>
            <w:top w:val="none" w:sz="0" w:space="0" w:color="auto"/>
            <w:left w:val="none" w:sz="0" w:space="0" w:color="auto"/>
            <w:bottom w:val="none" w:sz="0" w:space="0" w:color="auto"/>
            <w:right w:val="none" w:sz="0" w:space="0" w:color="auto"/>
          </w:divBdr>
        </w:div>
        <w:div w:id="141309817">
          <w:marLeft w:val="0"/>
          <w:marRight w:val="0"/>
          <w:marTop w:val="0"/>
          <w:marBottom w:val="0"/>
          <w:divBdr>
            <w:top w:val="none" w:sz="0" w:space="0" w:color="auto"/>
            <w:left w:val="none" w:sz="0" w:space="0" w:color="auto"/>
            <w:bottom w:val="none" w:sz="0" w:space="0" w:color="auto"/>
            <w:right w:val="none" w:sz="0" w:space="0" w:color="auto"/>
          </w:divBdr>
        </w:div>
        <w:div w:id="1103572450">
          <w:marLeft w:val="0"/>
          <w:marRight w:val="0"/>
          <w:marTop w:val="0"/>
          <w:marBottom w:val="0"/>
          <w:divBdr>
            <w:top w:val="none" w:sz="0" w:space="0" w:color="auto"/>
            <w:left w:val="none" w:sz="0" w:space="0" w:color="auto"/>
            <w:bottom w:val="none" w:sz="0" w:space="0" w:color="auto"/>
            <w:right w:val="none" w:sz="0" w:space="0" w:color="auto"/>
          </w:divBdr>
        </w:div>
        <w:div w:id="1571042714">
          <w:marLeft w:val="0"/>
          <w:marRight w:val="0"/>
          <w:marTop w:val="0"/>
          <w:marBottom w:val="0"/>
          <w:divBdr>
            <w:top w:val="none" w:sz="0" w:space="0" w:color="auto"/>
            <w:left w:val="none" w:sz="0" w:space="0" w:color="auto"/>
            <w:bottom w:val="none" w:sz="0" w:space="0" w:color="auto"/>
            <w:right w:val="none" w:sz="0" w:space="0" w:color="auto"/>
          </w:divBdr>
        </w:div>
        <w:div w:id="1507283241">
          <w:marLeft w:val="0"/>
          <w:marRight w:val="0"/>
          <w:marTop w:val="0"/>
          <w:marBottom w:val="0"/>
          <w:divBdr>
            <w:top w:val="none" w:sz="0" w:space="0" w:color="auto"/>
            <w:left w:val="none" w:sz="0" w:space="0" w:color="auto"/>
            <w:bottom w:val="none" w:sz="0" w:space="0" w:color="auto"/>
            <w:right w:val="none" w:sz="0" w:space="0" w:color="auto"/>
          </w:divBdr>
        </w:div>
      </w:divsChild>
    </w:div>
    <w:div w:id="890113220">
      <w:bodyDiv w:val="1"/>
      <w:marLeft w:val="0"/>
      <w:marRight w:val="0"/>
      <w:marTop w:val="0"/>
      <w:marBottom w:val="0"/>
      <w:divBdr>
        <w:top w:val="none" w:sz="0" w:space="0" w:color="auto"/>
        <w:left w:val="none" w:sz="0" w:space="0" w:color="auto"/>
        <w:bottom w:val="none" w:sz="0" w:space="0" w:color="auto"/>
        <w:right w:val="none" w:sz="0" w:space="0" w:color="auto"/>
      </w:divBdr>
      <w:divsChild>
        <w:div w:id="1319964952">
          <w:marLeft w:val="0"/>
          <w:marRight w:val="0"/>
          <w:marTop w:val="0"/>
          <w:marBottom w:val="0"/>
          <w:divBdr>
            <w:top w:val="none" w:sz="0" w:space="0" w:color="auto"/>
            <w:left w:val="none" w:sz="0" w:space="0" w:color="auto"/>
            <w:bottom w:val="none" w:sz="0" w:space="0" w:color="auto"/>
            <w:right w:val="none" w:sz="0" w:space="0" w:color="auto"/>
          </w:divBdr>
          <w:divsChild>
            <w:div w:id="1765303712">
              <w:marLeft w:val="0"/>
              <w:marRight w:val="0"/>
              <w:marTop w:val="0"/>
              <w:marBottom w:val="0"/>
              <w:divBdr>
                <w:top w:val="none" w:sz="0" w:space="0" w:color="auto"/>
                <w:left w:val="none" w:sz="0" w:space="0" w:color="auto"/>
                <w:bottom w:val="none" w:sz="0" w:space="0" w:color="auto"/>
                <w:right w:val="none" w:sz="0" w:space="0" w:color="auto"/>
              </w:divBdr>
              <w:divsChild>
                <w:div w:id="342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669">
          <w:marLeft w:val="0"/>
          <w:marRight w:val="0"/>
          <w:marTop w:val="0"/>
          <w:marBottom w:val="0"/>
          <w:divBdr>
            <w:top w:val="none" w:sz="0" w:space="0" w:color="auto"/>
            <w:left w:val="none" w:sz="0" w:space="0" w:color="auto"/>
            <w:bottom w:val="none" w:sz="0" w:space="0" w:color="auto"/>
            <w:right w:val="none" w:sz="0" w:space="0" w:color="auto"/>
          </w:divBdr>
          <w:divsChild>
            <w:div w:id="1071121202">
              <w:marLeft w:val="0"/>
              <w:marRight w:val="0"/>
              <w:marTop w:val="0"/>
              <w:marBottom w:val="0"/>
              <w:divBdr>
                <w:top w:val="none" w:sz="0" w:space="0" w:color="auto"/>
                <w:left w:val="none" w:sz="0" w:space="0" w:color="auto"/>
                <w:bottom w:val="none" w:sz="0" w:space="0" w:color="auto"/>
                <w:right w:val="none" w:sz="0" w:space="0" w:color="auto"/>
              </w:divBdr>
              <w:divsChild>
                <w:div w:id="14102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814">
          <w:marLeft w:val="0"/>
          <w:marRight w:val="0"/>
          <w:marTop w:val="0"/>
          <w:marBottom w:val="0"/>
          <w:divBdr>
            <w:top w:val="none" w:sz="0" w:space="0" w:color="auto"/>
            <w:left w:val="none" w:sz="0" w:space="0" w:color="auto"/>
            <w:bottom w:val="none" w:sz="0" w:space="0" w:color="auto"/>
            <w:right w:val="none" w:sz="0" w:space="0" w:color="auto"/>
          </w:divBdr>
          <w:divsChild>
            <w:div w:id="336422081">
              <w:marLeft w:val="0"/>
              <w:marRight w:val="0"/>
              <w:marTop w:val="0"/>
              <w:marBottom w:val="0"/>
              <w:divBdr>
                <w:top w:val="none" w:sz="0" w:space="0" w:color="auto"/>
                <w:left w:val="none" w:sz="0" w:space="0" w:color="auto"/>
                <w:bottom w:val="none" w:sz="0" w:space="0" w:color="auto"/>
                <w:right w:val="none" w:sz="0" w:space="0" w:color="auto"/>
              </w:divBdr>
              <w:divsChild>
                <w:div w:id="21183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2222">
      <w:bodyDiv w:val="1"/>
      <w:marLeft w:val="0"/>
      <w:marRight w:val="0"/>
      <w:marTop w:val="0"/>
      <w:marBottom w:val="0"/>
      <w:divBdr>
        <w:top w:val="none" w:sz="0" w:space="0" w:color="auto"/>
        <w:left w:val="none" w:sz="0" w:space="0" w:color="auto"/>
        <w:bottom w:val="none" w:sz="0" w:space="0" w:color="auto"/>
        <w:right w:val="none" w:sz="0" w:space="0" w:color="auto"/>
      </w:divBdr>
      <w:divsChild>
        <w:div w:id="1943880403">
          <w:marLeft w:val="403"/>
          <w:marRight w:val="0"/>
          <w:marTop w:val="240"/>
          <w:marBottom w:val="0"/>
          <w:divBdr>
            <w:top w:val="none" w:sz="0" w:space="0" w:color="auto"/>
            <w:left w:val="none" w:sz="0" w:space="0" w:color="auto"/>
            <w:bottom w:val="none" w:sz="0" w:space="0" w:color="auto"/>
            <w:right w:val="none" w:sz="0" w:space="0" w:color="auto"/>
          </w:divBdr>
        </w:div>
        <w:div w:id="1966422576">
          <w:marLeft w:val="403"/>
          <w:marRight w:val="0"/>
          <w:marTop w:val="240"/>
          <w:marBottom w:val="0"/>
          <w:divBdr>
            <w:top w:val="none" w:sz="0" w:space="0" w:color="auto"/>
            <w:left w:val="none" w:sz="0" w:space="0" w:color="auto"/>
            <w:bottom w:val="none" w:sz="0" w:space="0" w:color="auto"/>
            <w:right w:val="none" w:sz="0" w:space="0" w:color="auto"/>
          </w:divBdr>
        </w:div>
        <w:div w:id="1154639373">
          <w:marLeft w:val="403"/>
          <w:marRight w:val="0"/>
          <w:marTop w:val="240"/>
          <w:marBottom w:val="0"/>
          <w:divBdr>
            <w:top w:val="none" w:sz="0" w:space="0" w:color="auto"/>
            <w:left w:val="none" w:sz="0" w:space="0" w:color="auto"/>
            <w:bottom w:val="none" w:sz="0" w:space="0" w:color="auto"/>
            <w:right w:val="none" w:sz="0" w:space="0" w:color="auto"/>
          </w:divBdr>
        </w:div>
      </w:divsChild>
    </w:div>
    <w:div w:id="1073742314">
      <w:bodyDiv w:val="1"/>
      <w:marLeft w:val="0"/>
      <w:marRight w:val="0"/>
      <w:marTop w:val="0"/>
      <w:marBottom w:val="0"/>
      <w:divBdr>
        <w:top w:val="none" w:sz="0" w:space="0" w:color="auto"/>
        <w:left w:val="none" w:sz="0" w:space="0" w:color="auto"/>
        <w:bottom w:val="none" w:sz="0" w:space="0" w:color="auto"/>
        <w:right w:val="none" w:sz="0" w:space="0" w:color="auto"/>
      </w:divBdr>
      <w:divsChild>
        <w:div w:id="765274984">
          <w:marLeft w:val="2966"/>
          <w:marRight w:val="0"/>
          <w:marTop w:val="200"/>
          <w:marBottom w:val="0"/>
          <w:divBdr>
            <w:top w:val="none" w:sz="0" w:space="0" w:color="auto"/>
            <w:left w:val="none" w:sz="0" w:space="0" w:color="auto"/>
            <w:bottom w:val="none" w:sz="0" w:space="0" w:color="auto"/>
            <w:right w:val="none" w:sz="0" w:space="0" w:color="auto"/>
          </w:divBdr>
        </w:div>
      </w:divsChild>
    </w:div>
    <w:div w:id="1118715009">
      <w:bodyDiv w:val="1"/>
      <w:marLeft w:val="0"/>
      <w:marRight w:val="0"/>
      <w:marTop w:val="0"/>
      <w:marBottom w:val="0"/>
      <w:divBdr>
        <w:top w:val="none" w:sz="0" w:space="0" w:color="auto"/>
        <w:left w:val="none" w:sz="0" w:space="0" w:color="auto"/>
        <w:bottom w:val="none" w:sz="0" w:space="0" w:color="auto"/>
        <w:right w:val="none" w:sz="0" w:space="0" w:color="auto"/>
      </w:divBdr>
      <w:divsChild>
        <w:div w:id="283654412">
          <w:marLeft w:val="403"/>
          <w:marRight w:val="0"/>
          <w:marTop w:val="240"/>
          <w:marBottom w:val="0"/>
          <w:divBdr>
            <w:top w:val="none" w:sz="0" w:space="0" w:color="auto"/>
            <w:left w:val="none" w:sz="0" w:space="0" w:color="auto"/>
            <w:bottom w:val="none" w:sz="0" w:space="0" w:color="auto"/>
            <w:right w:val="none" w:sz="0" w:space="0" w:color="auto"/>
          </w:divBdr>
        </w:div>
        <w:div w:id="2127386473">
          <w:marLeft w:val="403"/>
          <w:marRight w:val="0"/>
          <w:marTop w:val="240"/>
          <w:marBottom w:val="0"/>
          <w:divBdr>
            <w:top w:val="none" w:sz="0" w:space="0" w:color="auto"/>
            <w:left w:val="none" w:sz="0" w:space="0" w:color="auto"/>
            <w:bottom w:val="none" w:sz="0" w:space="0" w:color="auto"/>
            <w:right w:val="none" w:sz="0" w:space="0" w:color="auto"/>
          </w:divBdr>
        </w:div>
        <w:div w:id="754865823">
          <w:marLeft w:val="403"/>
          <w:marRight w:val="0"/>
          <w:marTop w:val="240"/>
          <w:marBottom w:val="0"/>
          <w:divBdr>
            <w:top w:val="none" w:sz="0" w:space="0" w:color="auto"/>
            <w:left w:val="none" w:sz="0" w:space="0" w:color="auto"/>
            <w:bottom w:val="none" w:sz="0" w:space="0" w:color="auto"/>
            <w:right w:val="none" w:sz="0" w:space="0" w:color="auto"/>
          </w:divBdr>
        </w:div>
      </w:divsChild>
    </w:div>
    <w:div w:id="1124737512">
      <w:bodyDiv w:val="1"/>
      <w:marLeft w:val="0"/>
      <w:marRight w:val="0"/>
      <w:marTop w:val="0"/>
      <w:marBottom w:val="0"/>
      <w:divBdr>
        <w:top w:val="none" w:sz="0" w:space="0" w:color="auto"/>
        <w:left w:val="none" w:sz="0" w:space="0" w:color="auto"/>
        <w:bottom w:val="none" w:sz="0" w:space="0" w:color="auto"/>
        <w:right w:val="none" w:sz="0" w:space="0" w:color="auto"/>
      </w:divBdr>
    </w:div>
    <w:div w:id="1192066330">
      <w:bodyDiv w:val="1"/>
      <w:marLeft w:val="0"/>
      <w:marRight w:val="0"/>
      <w:marTop w:val="0"/>
      <w:marBottom w:val="0"/>
      <w:divBdr>
        <w:top w:val="none" w:sz="0" w:space="0" w:color="auto"/>
        <w:left w:val="none" w:sz="0" w:space="0" w:color="auto"/>
        <w:bottom w:val="none" w:sz="0" w:space="0" w:color="auto"/>
        <w:right w:val="none" w:sz="0" w:space="0" w:color="auto"/>
      </w:divBdr>
    </w:div>
    <w:div w:id="1309938000">
      <w:bodyDiv w:val="1"/>
      <w:marLeft w:val="0"/>
      <w:marRight w:val="0"/>
      <w:marTop w:val="0"/>
      <w:marBottom w:val="0"/>
      <w:divBdr>
        <w:top w:val="none" w:sz="0" w:space="0" w:color="auto"/>
        <w:left w:val="none" w:sz="0" w:space="0" w:color="auto"/>
        <w:bottom w:val="none" w:sz="0" w:space="0" w:color="auto"/>
        <w:right w:val="none" w:sz="0" w:space="0" w:color="auto"/>
      </w:divBdr>
    </w:div>
    <w:div w:id="1370031245">
      <w:bodyDiv w:val="1"/>
      <w:marLeft w:val="0"/>
      <w:marRight w:val="0"/>
      <w:marTop w:val="0"/>
      <w:marBottom w:val="0"/>
      <w:divBdr>
        <w:top w:val="none" w:sz="0" w:space="0" w:color="auto"/>
        <w:left w:val="none" w:sz="0" w:space="0" w:color="auto"/>
        <w:bottom w:val="none" w:sz="0" w:space="0" w:color="auto"/>
        <w:right w:val="none" w:sz="0" w:space="0" w:color="auto"/>
      </w:divBdr>
    </w:div>
    <w:div w:id="1446994955">
      <w:bodyDiv w:val="1"/>
      <w:marLeft w:val="0"/>
      <w:marRight w:val="0"/>
      <w:marTop w:val="0"/>
      <w:marBottom w:val="0"/>
      <w:divBdr>
        <w:top w:val="none" w:sz="0" w:space="0" w:color="auto"/>
        <w:left w:val="none" w:sz="0" w:space="0" w:color="auto"/>
        <w:bottom w:val="none" w:sz="0" w:space="0" w:color="auto"/>
        <w:right w:val="none" w:sz="0" w:space="0" w:color="auto"/>
      </w:divBdr>
      <w:divsChild>
        <w:div w:id="168109195">
          <w:marLeft w:val="403"/>
          <w:marRight w:val="0"/>
          <w:marTop w:val="240"/>
          <w:marBottom w:val="0"/>
          <w:divBdr>
            <w:top w:val="none" w:sz="0" w:space="0" w:color="auto"/>
            <w:left w:val="none" w:sz="0" w:space="0" w:color="auto"/>
            <w:bottom w:val="none" w:sz="0" w:space="0" w:color="auto"/>
            <w:right w:val="none" w:sz="0" w:space="0" w:color="auto"/>
          </w:divBdr>
        </w:div>
        <w:div w:id="1358853473">
          <w:marLeft w:val="403"/>
          <w:marRight w:val="0"/>
          <w:marTop w:val="240"/>
          <w:marBottom w:val="0"/>
          <w:divBdr>
            <w:top w:val="none" w:sz="0" w:space="0" w:color="auto"/>
            <w:left w:val="none" w:sz="0" w:space="0" w:color="auto"/>
            <w:bottom w:val="none" w:sz="0" w:space="0" w:color="auto"/>
            <w:right w:val="none" w:sz="0" w:space="0" w:color="auto"/>
          </w:divBdr>
        </w:div>
        <w:div w:id="924610451">
          <w:marLeft w:val="403"/>
          <w:marRight w:val="0"/>
          <w:marTop w:val="240"/>
          <w:marBottom w:val="0"/>
          <w:divBdr>
            <w:top w:val="none" w:sz="0" w:space="0" w:color="auto"/>
            <w:left w:val="none" w:sz="0" w:space="0" w:color="auto"/>
            <w:bottom w:val="none" w:sz="0" w:space="0" w:color="auto"/>
            <w:right w:val="none" w:sz="0" w:space="0" w:color="auto"/>
          </w:divBdr>
        </w:div>
        <w:div w:id="1426534915">
          <w:marLeft w:val="403"/>
          <w:marRight w:val="0"/>
          <w:marTop w:val="240"/>
          <w:marBottom w:val="0"/>
          <w:divBdr>
            <w:top w:val="none" w:sz="0" w:space="0" w:color="auto"/>
            <w:left w:val="none" w:sz="0" w:space="0" w:color="auto"/>
            <w:bottom w:val="none" w:sz="0" w:space="0" w:color="auto"/>
            <w:right w:val="none" w:sz="0" w:space="0" w:color="auto"/>
          </w:divBdr>
        </w:div>
        <w:div w:id="1470707311">
          <w:marLeft w:val="403"/>
          <w:marRight w:val="0"/>
          <w:marTop w:val="240"/>
          <w:marBottom w:val="0"/>
          <w:divBdr>
            <w:top w:val="none" w:sz="0" w:space="0" w:color="auto"/>
            <w:left w:val="none" w:sz="0" w:space="0" w:color="auto"/>
            <w:bottom w:val="none" w:sz="0" w:space="0" w:color="auto"/>
            <w:right w:val="none" w:sz="0" w:space="0" w:color="auto"/>
          </w:divBdr>
        </w:div>
      </w:divsChild>
    </w:div>
    <w:div w:id="1656450741">
      <w:bodyDiv w:val="1"/>
      <w:marLeft w:val="0"/>
      <w:marRight w:val="0"/>
      <w:marTop w:val="0"/>
      <w:marBottom w:val="0"/>
      <w:divBdr>
        <w:top w:val="none" w:sz="0" w:space="0" w:color="auto"/>
        <w:left w:val="none" w:sz="0" w:space="0" w:color="auto"/>
        <w:bottom w:val="none" w:sz="0" w:space="0" w:color="auto"/>
        <w:right w:val="none" w:sz="0" w:space="0" w:color="auto"/>
      </w:divBdr>
      <w:divsChild>
        <w:div w:id="912011680">
          <w:marLeft w:val="0"/>
          <w:marRight w:val="0"/>
          <w:marTop w:val="0"/>
          <w:marBottom w:val="0"/>
          <w:divBdr>
            <w:top w:val="none" w:sz="0" w:space="0" w:color="auto"/>
            <w:left w:val="none" w:sz="0" w:space="0" w:color="auto"/>
            <w:bottom w:val="none" w:sz="0" w:space="0" w:color="auto"/>
            <w:right w:val="none" w:sz="0" w:space="0" w:color="auto"/>
          </w:divBdr>
          <w:divsChild>
            <w:div w:id="589774760">
              <w:marLeft w:val="0"/>
              <w:marRight w:val="0"/>
              <w:marTop w:val="0"/>
              <w:marBottom w:val="0"/>
              <w:divBdr>
                <w:top w:val="none" w:sz="0" w:space="0" w:color="auto"/>
                <w:left w:val="none" w:sz="0" w:space="0" w:color="auto"/>
                <w:bottom w:val="none" w:sz="0" w:space="0" w:color="auto"/>
                <w:right w:val="none" w:sz="0" w:space="0" w:color="auto"/>
              </w:divBdr>
            </w:div>
            <w:div w:id="633020123">
              <w:marLeft w:val="0"/>
              <w:marRight w:val="0"/>
              <w:marTop w:val="0"/>
              <w:marBottom w:val="0"/>
              <w:divBdr>
                <w:top w:val="none" w:sz="0" w:space="0" w:color="auto"/>
                <w:left w:val="none" w:sz="0" w:space="0" w:color="auto"/>
                <w:bottom w:val="none" w:sz="0" w:space="0" w:color="auto"/>
                <w:right w:val="none" w:sz="0" w:space="0" w:color="auto"/>
              </w:divBdr>
            </w:div>
            <w:div w:id="646664916">
              <w:marLeft w:val="0"/>
              <w:marRight w:val="0"/>
              <w:marTop w:val="0"/>
              <w:marBottom w:val="0"/>
              <w:divBdr>
                <w:top w:val="none" w:sz="0" w:space="0" w:color="auto"/>
                <w:left w:val="none" w:sz="0" w:space="0" w:color="auto"/>
                <w:bottom w:val="none" w:sz="0" w:space="0" w:color="auto"/>
                <w:right w:val="none" w:sz="0" w:space="0" w:color="auto"/>
              </w:divBdr>
            </w:div>
            <w:div w:id="1252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0424">
      <w:bodyDiv w:val="1"/>
      <w:marLeft w:val="0"/>
      <w:marRight w:val="0"/>
      <w:marTop w:val="0"/>
      <w:marBottom w:val="0"/>
      <w:divBdr>
        <w:top w:val="none" w:sz="0" w:space="0" w:color="auto"/>
        <w:left w:val="none" w:sz="0" w:space="0" w:color="auto"/>
        <w:bottom w:val="none" w:sz="0" w:space="0" w:color="auto"/>
        <w:right w:val="none" w:sz="0" w:space="0" w:color="auto"/>
      </w:divBdr>
      <w:divsChild>
        <w:div w:id="92409663">
          <w:marLeft w:val="907"/>
          <w:marRight w:val="0"/>
          <w:marTop w:val="240"/>
          <w:marBottom w:val="0"/>
          <w:divBdr>
            <w:top w:val="none" w:sz="0" w:space="0" w:color="auto"/>
            <w:left w:val="none" w:sz="0" w:space="0" w:color="auto"/>
            <w:bottom w:val="none" w:sz="0" w:space="0" w:color="auto"/>
            <w:right w:val="none" w:sz="0" w:space="0" w:color="auto"/>
          </w:divBdr>
        </w:div>
        <w:div w:id="871378211">
          <w:marLeft w:val="3110"/>
          <w:marRight w:val="0"/>
          <w:marTop w:val="240"/>
          <w:marBottom w:val="0"/>
          <w:divBdr>
            <w:top w:val="none" w:sz="0" w:space="0" w:color="auto"/>
            <w:left w:val="none" w:sz="0" w:space="0" w:color="auto"/>
            <w:bottom w:val="none" w:sz="0" w:space="0" w:color="auto"/>
            <w:right w:val="none" w:sz="0" w:space="0" w:color="auto"/>
          </w:divBdr>
        </w:div>
        <w:div w:id="1225943676">
          <w:marLeft w:val="3110"/>
          <w:marRight w:val="0"/>
          <w:marTop w:val="240"/>
          <w:marBottom w:val="0"/>
          <w:divBdr>
            <w:top w:val="none" w:sz="0" w:space="0" w:color="auto"/>
            <w:left w:val="none" w:sz="0" w:space="0" w:color="auto"/>
            <w:bottom w:val="none" w:sz="0" w:space="0" w:color="auto"/>
            <w:right w:val="none" w:sz="0" w:space="0" w:color="auto"/>
          </w:divBdr>
        </w:div>
        <w:div w:id="891159638">
          <w:marLeft w:val="3110"/>
          <w:marRight w:val="0"/>
          <w:marTop w:val="240"/>
          <w:marBottom w:val="0"/>
          <w:divBdr>
            <w:top w:val="none" w:sz="0" w:space="0" w:color="auto"/>
            <w:left w:val="none" w:sz="0" w:space="0" w:color="auto"/>
            <w:bottom w:val="none" w:sz="0" w:space="0" w:color="auto"/>
            <w:right w:val="none" w:sz="0" w:space="0" w:color="auto"/>
          </w:divBdr>
        </w:div>
        <w:div w:id="765150214">
          <w:marLeft w:val="3110"/>
          <w:marRight w:val="0"/>
          <w:marTop w:val="240"/>
          <w:marBottom w:val="0"/>
          <w:divBdr>
            <w:top w:val="none" w:sz="0" w:space="0" w:color="auto"/>
            <w:left w:val="none" w:sz="0" w:space="0" w:color="auto"/>
            <w:bottom w:val="none" w:sz="0" w:space="0" w:color="auto"/>
            <w:right w:val="none" w:sz="0" w:space="0" w:color="auto"/>
          </w:divBdr>
        </w:div>
        <w:div w:id="44718935">
          <w:marLeft w:val="907"/>
          <w:marRight w:val="0"/>
          <w:marTop w:val="240"/>
          <w:marBottom w:val="0"/>
          <w:divBdr>
            <w:top w:val="none" w:sz="0" w:space="0" w:color="auto"/>
            <w:left w:val="none" w:sz="0" w:space="0" w:color="auto"/>
            <w:bottom w:val="none" w:sz="0" w:space="0" w:color="auto"/>
            <w:right w:val="none" w:sz="0" w:space="0" w:color="auto"/>
          </w:divBdr>
        </w:div>
        <w:div w:id="1528719223">
          <w:marLeft w:val="3456"/>
          <w:marRight w:val="0"/>
          <w:marTop w:val="200"/>
          <w:marBottom w:val="0"/>
          <w:divBdr>
            <w:top w:val="none" w:sz="0" w:space="0" w:color="auto"/>
            <w:left w:val="none" w:sz="0" w:space="0" w:color="auto"/>
            <w:bottom w:val="none" w:sz="0" w:space="0" w:color="auto"/>
            <w:right w:val="none" w:sz="0" w:space="0" w:color="auto"/>
          </w:divBdr>
        </w:div>
      </w:divsChild>
    </w:div>
    <w:div w:id="1735346405">
      <w:bodyDiv w:val="1"/>
      <w:marLeft w:val="0"/>
      <w:marRight w:val="0"/>
      <w:marTop w:val="0"/>
      <w:marBottom w:val="0"/>
      <w:divBdr>
        <w:top w:val="none" w:sz="0" w:space="0" w:color="auto"/>
        <w:left w:val="none" w:sz="0" w:space="0" w:color="auto"/>
        <w:bottom w:val="none" w:sz="0" w:space="0" w:color="auto"/>
        <w:right w:val="none" w:sz="0" w:space="0" w:color="auto"/>
      </w:divBdr>
    </w:div>
    <w:div w:id="1760563126">
      <w:bodyDiv w:val="1"/>
      <w:marLeft w:val="0"/>
      <w:marRight w:val="0"/>
      <w:marTop w:val="0"/>
      <w:marBottom w:val="0"/>
      <w:divBdr>
        <w:top w:val="none" w:sz="0" w:space="0" w:color="auto"/>
        <w:left w:val="none" w:sz="0" w:space="0" w:color="auto"/>
        <w:bottom w:val="none" w:sz="0" w:space="0" w:color="auto"/>
        <w:right w:val="none" w:sz="0" w:space="0" w:color="auto"/>
      </w:divBdr>
    </w:div>
    <w:div w:id="1777404482">
      <w:bodyDiv w:val="1"/>
      <w:marLeft w:val="0"/>
      <w:marRight w:val="0"/>
      <w:marTop w:val="0"/>
      <w:marBottom w:val="0"/>
      <w:divBdr>
        <w:top w:val="none" w:sz="0" w:space="0" w:color="auto"/>
        <w:left w:val="none" w:sz="0" w:space="0" w:color="auto"/>
        <w:bottom w:val="none" w:sz="0" w:space="0" w:color="auto"/>
        <w:right w:val="none" w:sz="0" w:space="0" w:color="auto"/>
      </w:divBdr>
      <w:divsChild>
        <w:div w:id="23293006">
          <w:marLeft w:val="403"/>
          <w:marRight w:val="0"/>
          <w:marTop w:val="240"/>
          <w:marBottom w:val="0"/>
          <w:divBdr>
            <w:top w:val="none" w:sz="0" w:space="0" w:color="auto"/>
            <w:left w:val="none" w:sz="0" w:space="0" w:color="auto"/>
            <w:bottom w:val="none" w:sz="0" w:space="0" w:color="auto"/>
            <w:right w:val="none" w:sz="0" w:space="0" w:color="auto"/>
          </w:divBdr>
        </w:div>
        <w:div w:id="1211724290">
          <w:marLeft w:val="403"/>
          <w:marRight w:val="0"/>
          <w:marTop w:val="240"/>
          <w:marBottom w:val="0"/>
          <w:divBdr>
            <w:top w:val="none" w:sz="0" w:space="0" w:color="auto"/>
            <w:left w:val="none" w:sz="0" w:space="0" w:color="auto"/>
            <w:bottom w:val="none" w:sz="0" w:space="0" w:color="auto"/>
            <w:right w:val="none" w:sz="0" w:space="0" w:color="auto"/>
          </w:divBdr>
        </w:div>
      </w:divsChild>
    </w:div>
    <w:div w:id="1784960603">
      <w:bodyDiv w:val="1"/>
      <w:marLeft w:val="0"/>
      <w:marRight w:val="0"/>
      <w:marTop w:val="0"/>
      <w:marBottom w:val="0"/>
      <w:divBdr>
        <w:top w:val="none" w:sz="0" w:space="0" w:color="auto"/>
        <w:left w:val="none" w:sz="0" w:space="0" w:color="auto"/>
        <w:bottom w:val="none" w:sz="0" w:space="0" w:color="auto"/>
        <w:right w:val="none" w:sz="0" w:space="0" w:color="auto"/>
      </w:divBdr>
    </w:div>
    <w:div w:id="19302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poken.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ouramsterdam.com" TargetMode="External"/><Relationship Id="rId17" Type="http://schemas.openxmlformats.org/officeDocument/2006/relationships/hyperlink" Target="https://aarden.spa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settextiles.com/" TargetMode="External"/><Relationship Id="rId20" Type="http://schemas.openxmlformats.org/officeDocument/2006/relationships/hyperlink" Target="https://wageningenur4-my.sharepoint.com/:b:/g/personal/josephine_vanzeben_wur_nl/Ed8jYl3_K9NAqa0ZL8D2FhoBlHouSDElDI5ieRLtLQPPZw?e=hi2Hd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papajarocks.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titch.fash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rl.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usiness.gov.nl/amendment/fashion-chains-must-collect-discarded-clothing" TargetMode="External"/><Relationship Id="rId2" Type="http://schemas.openxmlformats.org/officeDocument/2006/relationships/hyperlink" Target="https://business.gov.nl/amendment/fashion-chains-must-collect-discarded-clothing" TargetMode="External"/><Relationship Id="rId1" Type="http://schemas.openxmlformats.org/officeDocument/2006/relationships/hyperlink" Target="https://environment.ec.europa.eu/strategy/textiles-strategy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5e719d-0db7-4ed3-a893-3b069715dab7">
      <Terms xmlns="http://schemas.microsoft.com/office/infopath/2007/PartnerControls"/>
    </lcf76f155ced4ddcb4097134ff3c332f>
    <TaxCatchAll xmlns="7e5b0ed2-b3a5-49c1-a035-a3aaa538c5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36F1ABE5F6F84DBB769365055AF915" ma:contentTypeVersion="15" ma:contentTypeDescription="Create a new document." ma:contentTypeScope="" ma:versionID="78a153489ac2d8c4d4b61409bd20482b">
  <xsd:schema xmlns:xsd="http://www.w3.org/2001/XMLSchema" xmlns:xs="http://www.w3.org/2001/XMLSchema" xmlns:p="http://schemas.microsoft.com/office/2006/metadata/properties" xmlns:ns2="e35e719d-0db7-4ed3-a893-3b069715dab7" xmlns:ns3="7e5b0ed2-b3a5-49c1-a035-a3aaa538c5c2" targetNamespace="http://schemas.microsoft.com/office/2006/metadata/properties" ma:root="true" ma:fieldsID="09b23104cd24913452a995ec4e98c2cf" ns2:_="" ns3:_="">
    <xsd:import namespace="e35e719d-0db7-4ed3-a893-3b069715dab7"/>
    <xsd:import namespace="7e5b0ed2-b3a5-49c1-a035-a3aaa538c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e719d-0db7-4ed3-a893-3b069715d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0ed2-b3a5-49c1-a035-a3aaa538c5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4e6bf0-3f03-4b77-af21-aca2b398020a}" ma:internalName="TaxCatchAll" ma:showField="CatchAllData" ma:web="7e5b0ed2-b3a5-49c1-a035-a3aaa538c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86D68-5DCC-4D17-A0F0-E34D1BE86435}">
  <ds:schemaRefs>
    <ds:schemaRef ds:uri="http://schemas.microsoft.com/sharepoint/v3/contenttype/forms"/>
  </ds:schemaRefs>
</ds:datastoreItem>
</file>

<file path=customXml/itemProps2.xml><?xml version="1.0" encoding="utf-8"?>
<ds:datastoreItem xmlns:ds="http://schemas.openxmlformats.org/officeDocument/2006/customXml" ds:itemID="{59836688-8601-4740-8292-4911D783FC5F}">
  <ds:schemaRefs>
    <ds:schemaRef ds:uri="http://schemas.openxmlformats.org/officeDocument/2006/bibliography"/>
  </ds:schemaRefs>
</ds:datastoreItem>
</file>

<file path=customXml/itemProps3.xml><?xml version="1.0" encoding="utf-8"?>
<ds:datastoreItem xmlns:ds="http://schemas.openxmlformats.org/officeDocument/2006/customXml" ds:itemID="{91BEFD0F-921C-4BFD-9AC6-587BD7CEC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9AE889-6163-408F-9B52-22EF83950579}"/>
</file>

<file path=docProps/app.xml><?xml version="1.0" encoding="utf-8"?>
<Properties xmlns="http://schemas.openxmlformats.org/officeDocument/2006/extended-properties" xmlns:vt="http://schemas.openxmlformats.org/officeDocument/2006/docPropsVTypes">
  <Template>Normal.dotm</Template>
  <TotalTime>4</TotalTime>
  <Pages>15</Pages>
  <Words>4685</Words>
  <Characters>26705</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Josephine van Zeben</cp:lastModifiedBy>
  <cp:revision>3</cp:revision>
  <dcterms:created xsi:type="dcterms:W3CDTF">2023-01-20T09:31:00Z</dcterms:created>
  <dcterms:modified xsi:type="dcterms:W3CDTF">2023-01-20T09:34:00Z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0x010100D536F1ABE5F6F84DBB769365055AF915</vt:lpwstr>
  </property>
</Properties>
</file>