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A1" w:rsidRPr="00A76F3A" w:rsidRDefault="00642093">
      <w:pPr>
        <w:rPr>
          <w:b/>
        </w:rPr>
      </w:pPr>
      <w:r w:rsidRPr="00A76F3A">
        <w:rPr>
          <w:b/>
        </w:rPr>
        <w:t>Education and Examination Regulation</w:t>
      </w:r>
      <w:r w:rsidR="00976388" w:rsidRPr="00A76F3A">
        <w:rPr>
          <w:b/>
        </w:rPr>
        <w:t>s</w:t>
      </w:r>
      <w:r w:rsidRPr="00A76F3A">
        <w:rPr>
          <w:b/>
        </w:rPr>
        <w:t xml:space="preserve"> Wageningen University 201</w:t>
      </w:r>
      <w:r w:rsidR="00C3633E">
        <w:rPr>
          <w:b/>
        </w:rPr>
        <w:t>5</w:t>
      </w:r>
      <w:r w:rsidRPr="00A76F3A">
        <w:rPr>
          <w:b/>
        </w:rPr>
        <w:t>-201</w:t>
      </w:r>
      <w:r w:rsidR="00C3633E">
        <w:rPr>
          <w:b/>
        </w:rPr>
        <w:t>6</w:t>
      </w:r>
    </w:p>
    <w:p w:rsidR="00642093" w:rsidRPr="00A76F3A" w:rsidRDefault="00642093">
      <w:pPr>
        <w:rPr>
          <w:b/>
        </w:rPr>
      </w:pPr>
      <w:r w:rsidRPr="00A76F3A">
        <w:rPr>
          <w:b/>
        </w:rPr>
        <w:t xml:space="preserve">(general </w:t>
      </w:r>
      <w:r w:rsidR="00190180">
        <w:rPr>
          <w:b/>
        </w:rPr>
        <w:t>part</w:t>
      </w:r>
      <w:r w:rsidRPr="00A76F3A">
        <w:rPr>
          <w:b/>
        </w:rPr>
        <w:t>)</w:t>
      </w:r>
    </w:p>
    <w:p w:rsidR="007A5F32" w:rsidRPr="00A76F3A" w:rsidRDefault="007A5F32"/>
    <w:p w:rsidR="00642093" w:rsidRPr="00A76F3A" w:rsidRDefault="00642093">
      <w:pPr>
        <w:rPr>
          <w:rStyle w:val="Hyperlink"/>
          <w:color w:val="auto"/>
          <w:u w:val="none"/>
        </w:rPr>
      </w:pPr>
      <w:r w:rsidRPr="00A76F3A">
        <w:t xml:space="preserve">The </w:t>
      </w:r>
      <w:r w:rsidR="00CF4057" w:rsidRPr="00A76F3A">
        <w:t>Education and Examination R</w:t>
      </w:r>
      <w:r w:rsidRPr="00A76F3A">
        <w:t>egulation</w:t>
      </w:r>
      <w:r w:rsidR="00976388" w:rsidRPr="00A76F3A">
        <w:t>s</w:t>
      </w:r>
      <w:r w:rsidR="00DA1F9D" w:rsidRPr="00A76F3A">
        <w:t xml:space="preserve"> (E</w:t>
      </w:r>
      <w:r w:rsidRPr="00A76F3A">
        <w:t xml:space="preserve">ER) </w:t>
      </w:r>
      <w:r w:rsidR="00976388" w:rsidRPr="00A76F3A">
        <w:t xml:space="preserve">are </w:t>
      </w:r>
      <w:r w:rsidRPr="00A76F3A">
        <w:t xml:space="preserve">a legally </w:t>
      </w:r>
      <w:r w:rsidR="004D7489" w:rsidRPr="00A76F3A">
        <w:t xml:space="preserve">required </w:t>
      </w:r>
      <w:r w:rsidR="00976388" w:rsidRPr="00A76F3A">
        <w:t xml:space="preserve">set of </w:t>
      </w:r>
      <w:r w:rsidR="004D7489" w:rsidRPr="00A76F3A">
        <w:t>regulation</w:t>
      </w:r>
      <w:r w:rsidR="00976388" w:rsidRPr="00A76F3A">
        <w:t>s</w:t>
      </w:r>
      <w:r w:rsidRPr="00A76F3A">
        <w:t xml:space="preserve"> (</w:t>
      </w:r>
      <w:r w:rsidR="00976388" w:rsidRPr="00A76F3A">
        <w:t>A</w:t>
      </w:r>
      <w:r w:rsidRPr="00A76F3A">
        <w:t xml:space="preserve">rticle 7.13 WHW) </w:t>
      </w:r>
      <w:r w:rsidR="004721E7" w:rsidRPr="00A76F3A">
        <w:t>that</w:t>
      </w:r>
      <w:r w:rsidR="00303F5C" w:rsidRPr="00A76F3A">
        <w:t xml:space="preserve"> </w:t>
      </w:r>
      <w:r w:rsidR="009C001A" w:rsidRPr="00A76F3A">
        <w:t>provides</w:t>
      </w:r>
      <w:r w:rsidRPr="00A76F3A">
        <w:t xml:space="preserve"> students</w:t>
      </w:r>
      <w:r w:rsidR="009C001A" w:rsidRPr="00A76F3A">
        <w:t xml:space="preserve"> with</w:t>
      </w:r>
      <w:r w:rsidRPr="00A76F3A">
        <w:t xml:space="preserve"> information </w:t>
      </w:r>
      <w:r w:rsidR="00976388" w:rsidRPr="00A76F3A">
        <w:t xml:space="preserve">about </w:t>
      </w:r>
      <w:r w:rsidRPr="00A76F3A">
        <w:t xml:space="preserve">and </w:t>
      </w:r>
      <w:r w:rsidR="00976388" w:rsidRPr="00A76F3A">
        <w:t xml:space="preserve">establishes </w:t>
      </w:r>
      <w:r w:rsidRPr="00A76F3A">
        <w:t>r</w:t>
      </w:r>
      <w:r w:rsidR="00DA1F9D" w:rsidRPr="00A76F3A">
        <w:t xml:space="preserve">egulations </w:t>
      </w:r>
      <w:r w:rsidR="009C001A" w:rsidRPr="00A76F3A">
        <w:t>concerning</w:t>
      </w:r>
      <w:r w:rsidRPr="00A76F3A">
        <w:t xml:space="preserve"> the</w:t>
      </w:r>
      <w:r w:rsidR="00976388" w:rsidRPr="00A76F3A">
        <w:t>ir</w:t>
      </w:r>
      <w:r w:rsidRPr="00A76F3A">
        <w:t xml:space="preserve"> </w:t>
      </w:r>
      <w:r w:rsidR="00A33E95">
        <w:t>programme</w:t>
      </w:r>
      <w:r w:rsidR="00303F5C" w:rsidRPr="00A76F3A">
        <w:t xml:space="preserve"> at Wageningen University</w:t>
      </w:r>
      <w:r w:rsidR="00DA1F9D" w:rsidRPr="00A76F3A">
        <w:t>. The E</w:t>
      </w:r>
      <w:r w:rsidR="00303F5C" w:rsidRPr="00A76F3A">
        <w:t xml:space="preserve">ER consists of two parts: a general </w:t>
      </w:r>
      <w:r w:rsidR="00190180">
        <w:t>part</w:t>
      </w:r>
      <w:r w:rsidR="00190180" w:rsidRPr="00A76F3A">
        <w:t xml:space="preserve"> </w:t>
      </w:r>
      <w:r w:rsidR="00303F5C" w:rsidRPr="00A76F3A">
        <w:t xml:space="preserve">and the </w:t>
      </w:r>
      <w:hyperlink r:id="rId9" w:history="1">
        <w:r w:rsidR="00303F5C" w:rsidRPr="00A76F3A">
          <w:rPr>
            <w:rStyle w:val="Hyperlink"/>
          </w:rPr>
          <w:t>Study Handbook</w:t>
        </w:r>
      </w:hyperlink>
      <w:r w:rsidR="00303F5C" w:rsidRPr="00A76F3A">
        <w:t xml:space="preserve">. </w:t>
      </w:r>
      <w:r w:rsidR="00976388" w:rsidRPr="00A76F3A">
        <w:t xml:space="preserve">For each </w:t>
      </w:r>
      <w:r w:rsidR="00A33E95">
        <w:t>programme</w:t>
      </w:r>
      <w:r w:rsidR="00976388" w:rsidRPr="00A76F3A">
        <w:t>, t</w:t>
      </w:r>
      <w:r w:rsidR="00303F5C" w:rsidRPr="00A76F3A">
        <w:t xml:space="preserve">he Study Handbook describes the learning </w:t>
      </w:r>
      <w:r w:rsidR="00EA17DD">
        <w:t>outcomes</w:t>
      </w:r>
      <w:r w:rsidR="00976388" w:rsidRPr="00A76F3A">
        <w:t xml:space="preserve">, </w:t>
      </w:r>
      <w:r w:rsidR="00303F5C" w:rsidRPr="00A76F3A">
        <w:t xml:space="preserve">the </w:t>
      </w:r>
      <w:r w:rsidR="00976388" w:rsidRPr="00A76F3A">
        <w:t xml:space="preserve">programme structure and planning </w:t>
      </w:r>
      <w:r w:rsidR="009A401E" w:rsidRPr="00A76F3A">
        <w:t xml:space="preserve">and provides detailed information on all </w:t>
      </w:r>
      <w:r w:rsidR="00F4348C" w:rsidRPr="00A76F3A">
        <w:t xml:space="preserve">courses </w:t>
      </w:r>
      <w:r w:rsidR="009A401E" w:rsidRPr="00A76F3A">
        <w:t xml:space="preserve">and the </w:t>
      </w:r>
      <w:r w:rsidR="00976388" w:rsidRPr="00A76F3A">
        <w:t xml:space="preserve">corresponding </w:t>
      </w:r>
      <w:r w:rsidR="00F4348C" w:rsidRPr="00A76F3A">
        <w:t xml:space="preserve">interim </w:t>
      </w:r>
      <w:r w:rsidR="009A401E" w:rsidRPr="00A76F3A">
        <w:t>exams offered</w:t>
      </w:r>
      <w:r w:rsidR="004C375C">
        <w:t xml:space="preserve"> by Wageningen University. The E</w:t>
      </w:r>
      <w:r w:rsidR="009A401E" w:rsidRPr="00A76F3A">
        <w:t xml:space="preserve">ER is part of the </w:t>
      </w:r>
      <w:hyperlink r:id="rId10" w:history="1">
        <w:r w:rsidR="009A401E" w:rsidRPr="00A76F3A">
          <w:rPr>
            <w:rStyle w:val="Hyperlink"/>
          </w:rPr>
          <w:t>Student Charter</w:t>
        </w:r>
      </w:hyperlink>
      <w:r w:rsidR="004721E7" w:rsidRPr="00A76F3A">
        <w:t>,</w:t>
      </w:r>
      <w:r w:rsidR="009A401E" w:rsidRPr="00A76F3A">
        <w:t xml:space="preserve"> </w:t>
      </w:r>
      <w:r w:rsidR="009A401E" w:rsidRPr="00A76F3A">
        <w:rPr>
          <w:rStyle w:val="Hyperlink"/>
          <w:color w:val="auto"/>
          <w:u w:val="none"/>
        </w:rPr>
        <w:t>which contains a number of other regulations applicable to student</w:t>
      </w:r>
      <w:r w:rsidR="00976388" w:rsidRPr="00A76F3A">
        <w:rPr>
          <w:rStyle w:val="Hyperlink"/>
          <w:color w:val="auto"/>
          <w:u w:val="none"/>
        </w:rPr>
        <w:t>s</w:t>
      </w:r>
      <w:r w:rsidR="009A401E" w:rsidRPr="00A76F3A">
        <w:rPr>
          <w:rStyle w:val="Hyperlink"/>
          <w:color w:val="auto"/>
          <w:u w:val="none"/>
        </w:rPr>
        <w:t>.</w:t>
      </w:r>
    </w:p>
    <w:p w:rsidR="00DB33BF" w:rsidRDefault="00DB33BF">
      <w:pPr>
        <w:rPr>
          <w:rStyle w:val="Hyperlink"/>
          <w:color w:val="auto"/>
          <w:u w:val="none"/>
        </w:rPr>
      </w:pPr>
    </w:p>
    <w:p w:rsidR="009A401E" w:rsidRPr="00A76F3A" w:rsidRDefault="009A401E">
      <w:pPr>
        <w:rPr>
          <w:rStyle w:val="Hyperlink"/>
          <w:color w:val="auto"/>
          <w:u w:val="none"/>
        </w:rPr>
      </w:pPr>
      <w:r w:rsidRPr="00A76F3A">
        <w:rPr>
          <w:rStyle w:val="Hyperlink"/>
          <w:color w:val="auto"/>
          <w:u w:val="none"/>
        </w:rPr>
        <w:t xml:space="preserve">In addition to the </w:t>
      </w:r>
      <w:r w:rsidR="00DA1F9D" w:rsidRPr="00A76F3A">
        <w:rPr>
          <w:rStyle w:val="Hyperlink"/>
          <w:color w:val="auto"/>
          <w:u w:val="none"/>
        </w:rPr>
        <w:t>E</w:t>
      </w:r>
      <w:r w:rsidRPr="00A76F3A">
        <w:rPr>
          <w:rStyle w:val="Hyperlink"/>
          <w:color w:val="auto"/>
          <w:u w:val="none"/>
        </w:rPr>
        <w:t xml:space="preserve">ER, the </w:t>
      </w:r>
      <w:r w:rsidR="00F4348C" w:rsidRPr="00A76F3A">
        <w:rPr>
          <w:rStyle w:val="Hyperlink"/>
          <w:color w:val="auto"/>
          <w:u w:val="none"/>
        </w:rPr>
        <w:t>Examining Boards</w:t>
      </w:r>
      <w:r w:rsidR="00B04187" w:rsidRPr="00A76F3A">
        <w:rPr>
          <w:rStyle w:val="Hyperlink"/>
          <w:color w:val="auto"/>
          <w:u w:val="none"/>
        </w:rPr>
        <w:t xml:space="preserve"> </w:t>
      </w:r>
      <w:r w:rsidRPr="00A76F3A">
        <w:rPr>
          <w:rStyle w:val="Hyperlink"/>
          <w:color w:val="auto"/>
          <w:u w:val="none"/>
        </w:rPr>
        <w:t xml:space="preserve">have </w:t>
      </w:r>
      <w:r w:rsidR="00DB33BF">
        <w:rPr>
          <w:rStyle w:val="Hyperlink"/>
          <w:color w:val="auto"/>
          <w:u w:val="none"/>
        </w:rPr>
        <w:t>adopted</w:t>
      </w:r>
      <w:r w:rsidRPr="00A76F3A">
        <w:rPr>
          <w:rStyle w:val="Hyperlink"/>
          <w:color w:val="auto"/>
          <w:u w:val="none"/>
        </w:rPr>
        <w:t xml:space="preserve"> </w:t>
      </w:r>
      <w:hyperlink r:id="rId11" w:history="1">
        <w:r w:rsidR="00DC258E">
          <w:rPr>
            <w:rStyle w:val="Hyperlink"/>
          </w:rPr>
          <w:t>Rules</w:t>
        </w:r>
        <w:r w:rsidR="00F16FDB" w:rsidRPr="00A76F3A">
          <w:rPr>
            <w:rStyle w:val="Hyperlink"/>
          </w:rPr>
          <w:t xml:space="preserve"> and </w:t>
        </w:r>
        <w:r w:rsidR="004C375C">
          <w:rPr>
            <w:rStyle w:val="Hyperlink"/>
          </w:rPr>
          <w:t>Regulations</w:t>
        </w:r>
      </w:hyperlink>
      <w:r w:rsidRPr="00A76F3A">
        <w:rPr>
          <w:rStyle w:val="Hyperlink"/>
          <w:color w:val="auto"/>
          <w:u w:val="none"/>
        </w:rPr>
        <w:t xml:space="preserve"> in which the procedures regarding </w:t>
      </w:r>
      <w:r w:rsidR="00B04187" w:rsidRPr="00A76F3A">
        <w:rPr>
          <w:rStyle w:val="Hyperlink"/>
          <w:color w:val="auto"/>
          <w:u w:val="none"/>
        </w:rPr>
        <w:t>interim</w:t>
      </w:r>
      <w:r w:rsidR="003E6DEA" w:rsidRPr="00A76F3A">
        <w:rPr>
          <w:rStyle w:val="Hyperlink"/>
          <w:color w:val="auto"/>
          <w:u w:val="none"/>
        </w:rPr>
        <w:t xml:space="preserve"> </w:t>
      </w:r>
      <w:r w:rsidR="00B04187" w:rsidRPr="00A76F3A">
        <w:rPr>
          <w:rStyle w:val="Hyperlink"/>
          <w:color w:val="auto"/>
          <w:u w:val="none"/>
        </w:rPr>
        <w:t xml:space="preserve">examinations and the tasks and </w:t>
      </w:r>
      <w:r w:rsidR="00190180">
        <w:rPr>
          <w:rStyle w:val="Hyperlink"/>
          <w:color w:val="auto"/>
          <w:u w:val="none"/>
        </w:rPr>
        <w:t xml:space="preserve">authorities </w:t>
      </w:r>
      <w:r w:rsidR="00B04187" w:rsidRPr="00A76F3A">
        <w:rPr>
          <w:rStyle w:val="Hyperlink"/>
          <w:color w:val="auto"/>
          <w:u w:val="none"/>
        </w:rPr>
        <w:t xml:space="preserve">of the </w:t>
      </w:r>
      <w:r w:rsidR="00F4348C" w:rsidRPr="00A76F3A">
        <w:rPr>
          <w:rStyle w:val="Hyperlink"/>
          <w:color w:val="auto"/>
          <w:u w:val="none"/>
        </w:rPr>
        <w:t>Examining Boards</w:t>
      </w:r>
      <w:r w:rsidR="00B04187" w:rsidRPr="00A76F3A">
        <w:rPr>
          <w:rStyle w:val="Hyperlink"/>
          <w:color w:val="auto"/>
          <w:u w:val="none"/>
        </w:rPr>
        <w:t xml:space="preserve"> and examin</w:t>
      </w:r>
      <w:r w:rsidR="00DA1F9D" w:rsidRPr="00A76F3A">
        <w:rPr>
          <w:rStyle w:val="Hyperlink"/>
          <w:color w:val="auto"/>
          <w:u w:val="none"/>
        </w:rPr>
        <w:t>e</w:t>
      </w:r>
      <w:r w:rsidR="00B04187" w:rsidRPr="00A76F3A">
        <w:rPr>
          <w:rStyle w:val="Hyperlink"/>
          <w:color w:val="auto"/>
          <w:u w:val="none"/>
        </w:rPr>
        <w:t xml:space="preserve">rs are </w:t>
      </w:r>
      <w:r w:rsidR="00DB33BF">
        <w:rPr>
          <w:rStyle w:val="Hyperlink"/>
          <w:color w:val="auto"/>
          <w:u w:val="none"/>
        </w:rPr>
        <w:t>specified</w:t>
      </w:r>
      <w:r w:rsidR="00DA1F9D" w:rsidRPr="00A76F3A">
        <w:rPr>
          <w:rStyle w:val="Hyperlink"/>
          <w:color w:val="auto"/>
          <w:u w:val="none"/>
        </w:rPr>
        <w:t>.</w:t>
      </w:r>
      <w:r w:rsidR="00B04187" w:rsidRPr="00A76F3A">
        <w:rPr>
          <w:rStyle w:val="Hyperlink"/>
          <w:color w:val="auto"/>
          <w:u w:val="none"/>
        </w:rPr>
        <w:t xml:space="preserve"> The most important topics relate to regis</w:t>
      </w:r>
      <w:r w:rsidR="00DC7959" w:rsidRPr="00A76F3A">
        <w:rPr>
          <w:rStyle w:val="Hyperlink"/>
          <w:color w:val="auto"/>
          <w:u w:val="none"/>
        </w:rPr>
        <w:t>tration</w:t>
      </w:r>
      <w:r w:rsidR="00B04187" w:rsidRPr="00A76F3A">
        <w:rPr>
          <w:rStyle w:val="Hyperlink"/>
          <w:color w:val="auto"/>
          <w:u w:val="none"/>
        </w:rPr>
        <w:t xml:space="preserve"> and </w:t>
      </w:r>
      <w:r w:rsidR="00FB3CCF" w:rsidRPr="00A76F3A">
        <w:rPr>
          <w:rStyle w:val="Hyperlink"/>
          <w:color w:val="auto"/>
          <w:u w:val="none"/>
        </w:rPr>
        <w:t>withdrawal for</w:t>
      </w:r>
      <w:r w:rsidR="00DC7959" w:rsidRPr="00A76F3A">
        <w:rPr>
          <w:rStyle w:val="Hyperlink"/>
          <w:color w:val="auto"/>
          <w:u w:val="none"/>
        </w:rPr>
        <w:t xml:space="preserve"> interim </w:t>
      </w:r>
      <w:r w:rsidR="00B04187" w:rsidRPr="00A76F3A">
        <w:rPr>
          <w:rStyle w:val="Hyperlink"/>
          <w:color w:val="auto"/>
          <w:u w:val="none"/>
        </w:rPr>
        <w:t>exam</w:t>
      </w:r>
      <w:r w:rsidR="00DA6117">
        <w:rPr>
          <w:rStyle w:val="Hyperlink"/>
          <w:color w:val="auto"/>
          <w:u w:val="none"/>
        </w:rPr>
        <w:t>ination</w:t>
      </w:r>
      <w:r w:rsidR="00B04187" w:rsidRPr="00A76F3A">
        <w:rPr>
          <w:rStyle w:val="Hyperlink"/>
          <w:color w:val="auto"/>
          <w:u w:val="none"/>
        </w:rPr>
        <w:t>s</w:t>
      </w:r>
      <w:r w:rsidR="004D7489" w:rsidRPr="00A76F3A">
        <w:rPr>
          <w:rStyle w:val="Hyperlink"/>
          <w:color w:val="auto"/>
          <w:u w:val="none"/>
        </w:rPr>
        <w:t xml:space="preserve">, </w:t>
      </w:r>
      <w:r w:rsidR="00C44AE3">
        <w:rPr>
          <w:rStyle w:val="Hyperlink"/>
          <w:color w:val="auto"/>
          <w:u w:val="none"/>
        </w:rPr>
        <w:t>assessment</w:t>
      </w:r>
      <w:r w:rsidR="004D7489" w:rsidRPr="00A76F3A">
        <w:rPr>
          <w:rStyle w:val="Hyperlink"/>
          <w:color w:val="auto"/>
          <w:u w:val="none"/>
        </w:rPr>
        <w:t xml:space="preserve"> and standards for interim</w:t>
      </w:r>
      <w:r w:rsidR="004721E7" w:rsidRPr="00A76F3A">
        <w:rPr>
          <w:rStyle w:val="Hyperlink"/>
          <w:color w:val="auto"/>
          <w:u w:val="none"/>
        </w:rPr>
        <w:t xml:space="preserve"> e</w:t>
      </w:r>
      <w:r w:rsidR="004D7489" w:rsidRPr="00A76F3A">
        <w:rPr>
          <w:rStyle w:val="Hyperlink"/>
          <w:color w:val="auto"/>
          <w:u w:val="none"/>
        </w:rPr>
        <w:t>xaminations</w:t>
      </w:r>
      <w:r w:rsidR="00B04187" w:rsidRPr="00A76F3A">
        <w:rPr>
          <w:rStyle w:val="Hyperlink"/>
          <w:color w:val="auto"/>
          <w:u w:val="none"/>
        </w:rPr>
        <w:t xml:space="preserve">, various approval procedures, exemption procedures, </w:t>
      </w:r>
      <w:r w:rsidR="00DC7959" w:rsidRPr="00A76F3A">
        <w:rPr>
          <w:rStyle w:val="Hyperlink"/>
          <w:color w:val="auto"/>
          <w:u w:val="none"/>
        </w:rPr>
        <w:t xml:space="preserve">rules for graduating ‘cum laude’, </w:t>
      </w:r>
      <w:r w:rsidR="00A442E0" w:rsidRPr="00A76F3A">
        <w:rPr>
          <w:rStyle w:val="Hyperlink"/>
          <w:color w:val="auto"/>
          <w:u w:val="none"/>
        </w:rPr>
        <w:t xml:space="preserve">maintaining </w:t>
      </w:r>
      <w:r w:rsidR="004D7489" w:rsidRPr="00A76F3A">
        <w:rPr>
          <w:rStyle w:val="Hyperlink"/>
          <w:color w:val="auto"/>
          <w:u w:val="none"/>
        </w:rPr>
        <w:t>order</w:t>
      </w:r>
      <w:r w:rsidR="00DC7959" w:rsidRPr="00A76F3A">
        <w:rPr>
          <w:rStyle w:val="Hyperlink"/>
          <w:color w:val="auto"/>
          <w:u w:val="none"/>
        </w:rPr>
        <w:t xml:space="preserve"> during interim</w:t>
      </w:r>
      <w:r w:rsidR="004721E7" w:rsidRPr="00A76F3A">
        <w:rPr>
          <w:rStyle w:val="Hyperlink"/>
          <w:color w:val="auto"/>
          <w:u w:val="none"/>
        </w:rPr>
        <w:t xml:space="preserve"> </w:t>
      </w:r>
      <w:r w:rsidR="00DC7959" w:rsidRPr="00A76F3A">
        <w:rPr>
          <w:rStyle w:val="Hyperlink"/>
          <w:color w:val="auto"/>
          <w:u w:val="none"/>
        </w:rPr>
        <w:t xml:space="preserve">examinations and measures </w:t>
      </w:r>
      <w:r w:rsidR="003E6DEA" w:rsidRPr="00A76F3A">
        <w:rPr>
          <w:rStyle w:val="Hyperlink"/>
          <w:color w:val="auto"/>
          <w:u w:val="none"/>
        </w:rPr>
        <w:t>in case of</w:t>
      </w:r>
      <w:r w:rsidR="00DC7959" w:rsidRPr="00A76F3A">
        <w:rPr>
          <w:rStyle w:val="Hyperlink"/>
          <w:color w:val="auto"/>
          <w:u w:val="none"/>
        </w:rPr>
        <w:t xml:space="preserve"> fraud.</w:t>
      </w:r>
    </w:p>
    <w:p w:rsidR="00DC7959" w:rsidRPr="00A76F3A" w:rsidRDefault="00DC7959">
      <w:pPr>
        <w:rPr>
          <w:rStyle w:val="Hyperlink"/>
          <w:color w:val="auto"/>
          <w:u w:val="none"/>
        </w:rPr>
      </w:pPr>
    </w:p>
    <w:sdt>
      <w:sdtPr>
        <w:rPr>
          <w:rFonts w:ascii="Verdana" w:eastAsiaTheme="minorHAnsi" w:hAnsi="Verdana" w:cstheme="minorBidi"/>
          <w:b w:val="0"/>
          <w:bCs w:val="0"/>
          <w:color w:val="auto"/>
          <w:sz w:val="17"/>
          <w:szCs w:val="22"/>
          <w:u w:val="single"/>
          <w:lang w:val="en-GB" w:eastAsia="en-US"/>
        </w:rPr>
        <w:id w:val="-1760820870"/>
        <w:docPartObj>
          <w:docPartGallery w:val="Table of Contents"/>
          <w:docPartUnique/>
        </w:docPartObj>
      </w:sdtPr>
      <w:sdtEndPr>
        <w:rPr>
          <w:noProof/>
        </w:rPr>
      </w:sdtEndPr>
      <w:sdtContent>
        <w:p w:rsidR="00F13FE3" w:rsidRPr="00A76F3A" w:rsidRDefault="00F13FE3">
          <w:pPr>
            <w:pStyle w:val="TOCHeading"/>
            <w:rPr>
              <w:rFonts w:ascii="Verdana" w:hAnsi="Verdana"/>
              <w:color w:val="auto"/>
              <w:sz w:val="20"/>
              <w:szCs w:val="20"/>
              <w:lang w:val="en-GB"/>
            </w:rPr>
          </w:pPr>
          <w:r w:rsidRPr="00A76F3A">
            <w:rPr>
              <w:rFonts w:ascii="Verdana" w:hAnsi="Verdana"/>
              <w:color w:val="auto"/>
              <w:sz w:val="20"/>
              <w:szCs w:val="20"/>
              <w:lang w:val="en-GB"/>
            </w:rPr>
            <w:t>Table of Contents</w:t>
          </w:r>
        </w:p>
        <w:p w:rsidR="00D50A80" w:rsidRDefault="009718E6">
          <w:pPr>
            <w:pStyle w:val="TOC1"/>
            <w:rPr>
              <w:rFonts w:asciiTheme="minorHAnsi" w:eastAsiaTheme="minorEastAsia" w:hAnsiTheme="minorHAnsi"/>
              <w:noProof/>
              <w:sz w:val="22"/>
              <w:lang w:eastAsia="en-GB"/>
            </w:rPr>
          </w:pPr>
          <w:r w:rsidRPr="00A76F3A">
            <w:fldChar w:fldCharType="begin"/>
          </w:r>
          <w:r w:rsidR="00F13FE3" w:rsidRPr="00A76F3A">
            <w:instrText xml:space="preserve"> TOC \o "1-3" \h \z \u </w:instrText>
          </w:r>
          <w:r w:rsidRPr="00A76F3A">
            <w:fldChar w:fldCharType="separate"/>
          </w:r>
          <w:hyperlink w:anchor="_Toc435700856" w:history="1">
            <w:r w:rsidR="00D50A80" w:rsidRPr="0065348C">
              <w:rPr>
                <w:rStyle w:val="Hyperlink"/>
                <w:noProof/>
              </w:rPr>
              <w:t>Chapter 1</w:t>
            </w:r>
            <w:r w:rsidR="00D50A80">
              <w:rPr>
                <w:rFonts w:asciiTheme="minorHAnsi" w:eastAsiaTheme="minorEastAsia" w:hAnsiTheme="minorHAnsi"/>
                <w:noProof/>
                <w:sz w:val="22"/>
                <w:lang w:eastAsia="en-GB"/>
              </w:rPr>
              <w:tab/>
            </w:r>
            <w:r w:rsidR="00D50A80" w:rsidRPr="0065348C">
              <w:rPr>
                <w:rStyle w:val="Hyperlink"/>
                <w:noProof/>
              </w:rPr>
              <w:t>Introductory provisions</w:t>
            </w:r>
            <w:r w:rsidR="00D50A80">
              <w:rPr>
                <w:noProof/>
                <w:webHidden/>
              </w:rPr>
              <w:tab/>
            </w:r>
            <w:r w:rsidR="00D50A80">
              <w:rPr>
                <w:noProof/>
                <w:webHidden/>
              </w:rPr>
              <w:fldChar w:fldCharType="begin"/>
            </w:r>
            <w:r w:rsidR="00D50A80">
              <w:rPr>
                <w:noProof/>
                <w:webHidden/>
              </w:rPr>
              <w:instrText xml:space="preserve"> PAGEREF _Toc435700856 \h </w:instrText>
            </w:r>
            <w:r w:rsidR="00D50A80">
              <w:rPr>
                <w:noProof/>
                <w:webHidden/>
              </w:rPr>
            </w:r>
            <w:r w:rsidR="00D50A80">
              <w:rPr>
                <w:noProof/>
                <w:webHidden/>
              </w:rPr>
              <w:fldChar w:fldCharType="separate"/>
            </w:r>
            <w:r w:rsidR="003D0CE0">
              <w:rPr>
                <w:noProof/>
                <w:webHidden/>
              </w:rPr>
              <w:t>3</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57" w:history="1">
            <w:r w:rsidR="00D50A80" w:rsidRPr="0065348C">
              <w:rPr>
                <w:rStyle w:val="Hyperlink"/>
                <w:noProof/>
              </w:rPr>
              <w:t>Chapter 2</w:t>
            </w:r>
            <w:r w:rsidR="00D50A80">
              <w:rPr>
                <w:rFonts w:asciiTheme="minorHAnsi" w:eastAsiaTheme="minorEastAsia" w:hAnsiTheme="minorHAnsi"/>
                <w:noProof/>
                <w:sz w:val="22"/>
                <w:lang w:eastAsia="en-GB"/>
              </w:rPr>
              <w:tab/>
            </w:r>
            <w:r w:rsidR="00D50A80" w:rsidRPr="0065348C">
              <w:rPr>
                <w:rStyle w:val="Hyperlink"/>
                <w:noProof/>
              </w:rPr>
              <w:t>Admissions</w:t>
            </w:r>
            <w:r w:rsidR="00D50A80">
              <w:rPr>
                <w:noProof/>
                <w:webHidden/>
              </w:rPr>
              <w:tab/>
            </w:r>
            <w:r w:rsidR="00D50A80">
              <w:rPr>
                <w:noProof/>
                <w:webHidden/>
              </w:rPr>
              <w:fldChar w:fldCharType="begin"/>
            </w:r>
            <w:r w:rsidR="00D50A80">
              <w:rPr>
                <w:noProof/>
                <w:webHidden/>
              </w:rPr>
              <w:instrText xml:space="preserve"> PAGEREF _Toc435700857 \h </w:instrText>
            </w:r>
            <w:r w:rsidR="00D50A80">
              <w:rPr>
                <w:noProof/>
                <w:webHidden/>
              </w:rPr>
            </w:r>
            <w:r w:rsidR="00D50A80">
              <w:rPr>
                <w:noProof/>
                <w:webHidden/>
              </w:rPr>
              <w:fldChar w:fldCharType="separate"/>
            </w:r>
            <w:r w:rsidR="003D0CE0">
              <w:rPr>
                <w:noProof/>
                <w:webHidden/>
              </w:rPr>
              <w:t>4</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58" w:history="1">
            <w:r w:rsidR="00D50A80" w:rsidRPr="0065348C">
              <w:rPr>
                <w:rStyle w:val="Hyperlink"/>
                <w:i/>
                <w:noProof/>
              </w:rPr>
              <w:t>Section 1</w:t>
            </w:r>
            <w:r w:rsidR="00D50A80">
              <w:rPr>
                <w:rFonts w:asciiTheme="minorHAnsi" w:eastAsiaTheme="minorEastAsia" w:hAnsiTheme="minorHAnsi"/>
                <w:noProof/>
                <w:sz w:val="22"/>
                <w:lang w:eastAsia="en-GB"/>
              </w:rPr>
              <w:tab/>
            </w:r>
            <w:r w:rsidR="00D50A80" w:rsidRPr="0065348C">
              <w:rPr>
                <w:rStyle w:val="Hyperlink"/>
                <w:i/>
                <w:noProof/>
              </w:rPr>
              <w:t>Admission to the bachelor’s programme</w:t>
            </w:r>
            <w:r w:rsidR="00D50A80">
              <w:rPr>
                <w:noProof/>
                <w:webHidden/>
              </w:rPr>
              <w:tab/>
            </w:r>
            <w:r w:rsidR="00D50A80">
              <w:rPr>
                <w:noProof/>
                <w:webHidden/>
              </w:rPr>
              <w:fldChar w:fldCharType="begin"/>
            </w:r>
            <w:r w:rsidR="00D50A80">
              <w:rPr>
                <w:noProof/>
                <w:webHidden/>
              </w:rPr>
              <w:instrText xml:space="preserve"> PAGEREF _Toc435700858 \h </w:instrText>
            </w:r>
            <w:r w:rsidR="00D50A80">
              <w:rPr>
                <w:noProof/>
                <w:webHidden/>
              </w:rPr>
            </w:r>
            <w:r w:rsidR="00D50A80">
              <w:rPr>
                <w:noProof/>
                <w:webHidden/>
              </w:rPr>
              <w:fldChar w:fldCharType="separate"/>
            </w:r>
            <w:r w:rsidR="003D0CE0">
              <w:rPr>
                <w:noProof/>
                <w:webHidden/>
              </w:rPr>
              <w:t>4</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59" w:history="1">
            <w:r w:rsidR="00D50A80" w:rsidRPr="0065348C">
              <w:rPr>
                <w:rStyle w:val="Hyperlink"/>
                <w:i/>
                <w:noProof/>
              </w:rPr>
              <w:t>Section 2</w:t>
            </w:r>
            <w:r w:rsidR="00D50A80">
              <w:rPr>
                <w:rFonts w:asciiTheme="minorHAnsi" w:eastAsiaTheme="minorEastAsia" w:hAnsiTheme="minorHAnsi"/>
                <w:noProof/>
                <w:sz w:val="22"/>
                <w:lang w:eastAsia="en-GB"/>
              </w:rPr>
              <w:tab/>
            </w:r>
            <w:r w:rsidR="00D50A80" w:rsidRPr="0065348C">
              <w:rPr>
                <w:rStyle w:val="Hyperlink"/>
                <w:i/>
                <w:noProof/>
              </w:rPr>
              <w:t>Admission to the master’s programme</w:t>
            </w:r>
            <w:r w:rsidR="00D50A80">
              <w:rPr>
                <w:noProof/>
                <w:webHidden/>
              </w:rPr>
              <w:tab/>
            </w:r>
            <w:r w:rsidR="00D50A80">
              <w:rPr>
                <w:noProof/>
                <w:webHidden/>
              </w:rPr>
              <w:fldChar w:fldCharType="begin"/>
            </w:r>
            <w:r w:rsidR="00D50A80">
              <w:rPr>
                <w:noProof/>
                <w:webHidden/>
              </w:rPr>
              <w:instrText xml:space="preserve"> PAGEREF _Toc435700859 \h </w:instrText>
            </w:r>
            <w:r w:rsidR="00D50A80">
              <w:rPr>
                <w:noProof/>
                <w:webHidden/>
              </w:rPr>
            </w:r>
            <w:r w:rsidR="00D50A80">
              <w:rPr>
                <w:noProof/>
                <w:webHidden/>
              </w:rPr>
              <w:fldChar w:fldCharType="separate"/>
            </w:r>
            <w:r w:rsidR="003D0CE0">
              <w:rPr>
                <w:noProof/>
                <w:webHidden/>
              </w:rPr>
              <w:t>4</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60" w:history="1">
            <w:r w:rsidR="00D50A80" w:rsidRPr="0065348C">
              <w:rPr>
                <w:rStyle w:val="Hyperlink"/>
                <w:noProof/>
              </w:rPr>
              <w:t>Chapter 3</w:t>
            </w:r>
            <w:r w:rsidR="00D50A80">
              <w:rPr>
                <w:rFonts w:asciiTheme="minorHAnsi" w:eastAsiaTheme="minorEastAsia" w:hAnsiTheme="minorHAnsi"/>
                <w:noProof/>
                <w:sz w:val="22"/>
                <w:lang w:eastAsia="en-GB"/>
              </w:rPr>
              <w:tab/>
            </w:r>
            <w:r w:rsidR="00D50A80" w:rsidRPr="0065348C">
              <w:rPr>
                <w:rStyle w:val="Hyperlink"/>
                <w:noProof/>
              </w:rPr>
              <w:t>Content, structure and study load of programmes</w:t>
            </w:r>
            <w:r w:rsidR="00D50A80">
              <w:rPr>
                <w:noProof/>
                <w:webHidden/>
              </w:rPr>
              <w:tab/>
            </w:r>
            <w:r w:rsidR="00D50A80">
              <w:rPr>
                <w:noProof/>
                <w:webHidden/>
              </w:rPr>
              <w:fldChar w:fldCharType="begin"/>
            </w:r>
            <w:r w:rsidR="00D50A80">
              <w:rPr>
                <w:noProof/>
                <w:webHidden/>
              </w:rPr>
              <w:instrText xml:space="preserve"> PAGEREF _Toc435700860 \h </w:instrText>
            </w:r>
            <w:r w:rsidR="00D50A80">
              <w:rPr>
                <w:noProof/>
                <w:webHidden/>
              </w:rPr>
            </w:r>
            <w:r w:rsidR="00D50A80">
              <w:rPr>
                <w:noProof/>
                <w:webHidden/>
              </w:rPr>
              <w:fldChar w:fldCharType="separate"/>
            </w:r>
            <w:r w:rsidR="003D0CE0">
              <w:rPr>
                <w:noProof/>
                <w:webHidden/>
              </w:rPr>
              <w:t>5</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1" w:history="1">
            <w:r w:rsidR="00D50A80" w:rsidRPr="0065348C">
              <w:rPr>
                <w:rStyle w:val="Hyperlink"/>
                <w:i/>
                <w:noProof/>
              </w:rPr>
              <w:t>Section 1</w:t>
            </w:r>
            <w:r w:rsidR="00D50A80">
              <w:rPr>
                <w:rFonts w:asciiTheme="minorHAnsi" w:eastAsiaTheme="minorEastAsia" w:hAnsiTheme="minorHAnsi"/>
                <w:noProof/>
                <w:sz w:val="22"/>
                <w:lang w:eastAsia="en-GB"/>
              </w:rPr>
              <w:tab/>
            </w:r>
            <w:r w:rsidR="00D50A80" w:rsidRPr="0065348C">
              <w:rPr>
                <w:rStyle w:val="Hyperlink"/>
                <w:i/>
                <w:noProof/>
              </w:rPr>
              <w:t>General</w:t>
            </w:r>
            <w:r w:rsidR="00D50A80">
              <w:rPr>
                <w:noProof/>
                <w:webHidden/>
              </w:rPr>
              <w:tab/>
            </w:r>
            <w:r w:rsidR="00D50A80">
              <w:rPr>
                <w:noProof/>
                <w:webHidden/>
              </w:rPr>
              <w:fldChar w:fldCharType="begin"/>
            </w:r>
            <w:r w:rsidR="00D50A80">
              <w:rPr>
                <w:noProof/>
                <w:webHidden/>
              </w:rPr>
              <w:instrText xml:space="preserve"> PAGEREF _Toc435700861 \h </w:instrText>
            </w:r>
            <w:r w:rsidR="00D50A80">
              <w:rPr>
                <w:noProof/>
                <w:webHidden/>
              </w:rPr>
            </w:r>
            <w:r w:rsidR="00D50A80">
              <w:rPr>
                <w:noProof/>
                <w:webHidden/>
              </w:rPr>
              <w:fldChar w:fldCharType="separate"/>
            </w:r>
            <w:r w:rsidR="003D0CE0">
              <w:rPr>
                <w:noProof/>
                <w:webHidden/>
              </w:rPr>
              <w:t>5</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2" w:history="1">
            <w:r w:rsidR="00D50A80" w:rsidRPr="0065348C">
              <w:rPr>
                <w:rStyle w:val="Hyperlink"/>
                <w:i/>
                <w:noProof/>
              </w:rPr>
              <w:t xml:space="preserve">Section 2 </w:t>
            </w:r>
            <w:r w:rsidR="00D50A80">
              <w:rPr>
                <w:rFonts w:asciiTheme="minorHAnsi" w:eastAsiaTheme="minorEastAsia" w:hAnsiTheme="minorHAnsi"/>
                <w:noProof/>
                <w:sz w:val="22"/>
                <w:lang w:eastAsia="en-GB"/>
              </w:rPr>
              <w:tab/>
            </w:r>
            <w:r w:rsidR="00D50A80" w:rsidRPr="0065348C">
              <w:rPr>
                <w:rStyle w:val="Hyperlink"/>
                <w:i/>
                <w:noProof/>
              </w:rPr>
              <w:t>General structure and study load of bachelor’s and master’s programmes</w:t>
            </w:r>
            <w:r w:rsidR="00D50A80">
              <w:rPr>
                <w:noProof/>
                <w:webHidden/>
              </w:rPr>
              <w:tab/>
            </w:r>
            <w:r w:rsidR="00D50A80">
              <w:rPr>
                <w:noProof/>
                <w:webHidden/>
              </w:rPr>
              <w:fldChar w:fldCharType="begin"/>
            </w:r>
            <w:r w:rsidR="00D50A80">
              <w:rPr>
                <w:noProof/>
                <w:webHidden/>
              </w:rPr>
              <w:instrText xml:space="preserve"> PAGEREF _Toc435700862 \h </w:instrText>
            </w:r>
            <w:r w:rsidR="00D50A80">
              <w:rPr>
                <w:noProof/>
                <w:webHidden/>
              </w:rPr>
            </w:r>
            <w:r w:rsidR="00D50A80">
              <w:rPr>
                <w:noProof/>
                <w:webHidden/>
              </w:rPr>
              <w:fldChar w:fldCharType="separate"/>
            </w:r>
            <w:r w:rsidR="003D0CE0">
              <w:rPr>
                <w:noProof/>
                <w:webHidden/>
              </w:rPr>
              <w:t>5</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3" w:history="1">
            <w:r w:rsidR="00D50A80" w:rsidRPr="0065348C">
              <w:rPr>
                <w:rStyle w:val="Hyperlink"/>
                <w:i/>
                <w:noProof/>
              </w:rPr>
              <w:t>Section 3</w:t>
            </w:r>
            <w:r w:rsidR="00D50A80">
              <w:rPr>
                <w:rFonts w:asciiTheme="minorHAnsi" w:eastAsiaTheme="minorEastAsia" w:hAnsiTheme="minorHAnsi"/>
                <w:noProof/>
                <w:sz w:val="22"/>
                <w:lang w:eastAsia="en-GB"/>
              </w:rPr>
              <w:tab/>
            </w:r>
            <w:r w:rsidR="00D50A80" w:rsidRPr="0065348C">
              <w:rPr>
                <w:rStyle w:val="Hyperlink"/>
                <w:i/>
                <w:noProof/>
              </w:rPr>
              <w:t>Composition of the individual examination programme</w:t>
            </w:r>
            <w:r w:rsidR="00D50A80">
              <w:rPr>
                <w:noProof/>
                <w:webHidden/>
              </w:rPr>
              <w:tab/>
            </w:r>
            <w:r w:rsidR="00D50A80">
              <w:rPr>
                <w:noProof/>
                <w:webHidden/>
              </w:rPr>
              <w:fldChar w:fldCharType="begin"/>
            </w:r>
            <w:r w:rsidR="00D50A80">
              <w:rPr>
                <w:noProof/>
                <w:webHidden/>
              </w:rPr>
              <w:instrText xml:space="preserve"> PAGEREF _Toc435700863 \h </w:instrText>
            </w:r>
            <w:r w:rsidR="00D50A80">
              <w:rPr>
                <w:noProof/>
                <w:webHidden/>
              </w:rPr>
            </w:r>
            <w:r w:rsidR="00D50A80">
              <w:rPr>
                <w:noProof/>
                <w:webHidden/>
              </w:rPr>
              <w:fldChar w:fldCharType="separate"/>
            </w:r>
            <w:r w:rsidR="003D0CE0">
              <w:rPr>
                <w:noProof/>
                <w:webHidden/>
              </w:rPr>
              <w:t>6</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4" w:history="1">
            <w:r w:rsidR="00D50A80" w:rsidRPr="0065348C">
              <w:rPr>
                <w:rStyle w:val="Hyperlink"/>
                <w:i/>
                <w:noProof/>
                <w:lang w:val="nl-NL"/>
              </w:rPr>
              <w:t>S</w:t>
            </w:r>
            <w:r w:rsidR="00D50A80" w:rsidRPr="0065348C">
              <w:rPr>
                <w:rStyle w:val="Hyperlink"/>
                <w:i/>
                <w:noProof/>
              </w:rPr>
              <w:t xml:space="preserve">ection 4 </w:t>
            </w:r>
            <w:r w:rsidR="00D50A80">
              <w:rPr>
                <w:rFonts w:asciiTheme="minorHAnsi" w:eastAsiaTheme="minorEastAsia" w:hAnsiTheme="minorHAnsi"/>
                <w:noProof/>
                <w:sz w:val="22"/>
                <w:lang w:eastAsia="en-GB"/>
              </w:rPr>
              <w:tab/>
            </w:r>
            <w:r w:rsidR="00D50A80" w:rsidRPr="0065348C">
              <w:rPr>
                <w:rStyle w:val="Hyperlink"/>
                <w:i/>
                <w:noProof/>
              </w:rPr>
              <w:t>Flexible bachelor’s/master’s programme</w:t>
            </w:r>
            <w:r w:rsidR="00D50A80">
              <w:rPr>
                <w:noProof/>
                <w:webHidden/>
              </w:rPr>
              <w:tab/>
            </w:r>
            <w:r w:rsidR="00D50A80">
              <w:rPr>
                <w:noProof/>
                <w:webHidden/>
              </w:rPr>
              <w:fldChar w:fldCharType="begin"/>
            </w:r>
            <w:r w:rsidR="00D50A80">
              <w:rPr>
                <w:noProof/>
                <w:webHidden/>
              </w:rPr>
              <w:instrText xml:space="preserve"> PAGEREF _Toc435700864 \h </w:instrText>
            </w:r>
            <w:r w:rsidR="00D50A80">
              <w:rPr>
                <w:noProof/>
                <w:webHidden/>
              </w:rPr>
            </w:r>
            <w:r w:rsidR="00D50A80">
              <w:rPr>
                <w:noProof/>
                <w:webHidden/>
              </w:rPr>
              <w:fldChar w:fldCharType="separate"/>
            </w:r>
            <w:r w:rsidR="003D0CE0">
              <w:rPr>
                <w:noProof/>
                <w:webHidden/>
              </w:rPr>
              <w:t>7</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5" w:history="1">
            <w:r w:rsidR="00D50A80" w:rsidRPr="0065348C">
              <w:rPr>
                <w:rStyle w:val="Hyperlink"/>
                <w:i/>
                <w:noProof/>
              </w:rPr>
              <w:t>Section 5</w:t>
            </w:r>
            <w:r w:rsidR="00D50A80">
              <w:rPr>
                <w:rFonts w:asciiTheme="minorHAnsi" w:eastAsiaTheme="minorEastAsia" w:hAnsiTheme="minorHAnsi"/>
                <w:noProof/>
                <w:sz w:val="22"/>
                <w:lang w:eastAsia="en-GB"/>
              </w:rPr>
              <w:tab/>
            </w:r>
            <w:r w:rsidR="00D50A80" w:rsidRPr="0065348C">
              <w:rPr>
                <w:rStyle w:val="Hyperlink"/>
                <w:i/>
                <w:noProof/>
              </w:rPr>
              <w:t>Graduating in two or more programmes</w:t>
            </w:r>
            <w:r w:rsidR="00D50A80" w:rsidRPr="0065348C">
              <w:rPr>
                <w:rStyle w:val="Hyperlink"/>
                <w:noProof/>
              </w:rPr>
              <w:t xml:space="preserve"> </w:t>
            </w:r>
            <w:r w:rsidR="00D50A80" w:rsidRPr="0065348C">
              <w:rPr>
                <w:rStyle w:val="Hyperlink"/>
                <w:i/>
                <w:noProof/>
              </w:rPr>
              <w:t>at the same level (bachelor’s or master’s level)</w:t>
            </w:r>
            <w:r w:rsidR="00D50A80">
              <w:rPr>
                <w:noProof/>
                <w:webHidden/>
              </w:rPr>
              <w:tab/>
            </w:r>
            <w:r w:rsidR="00D50A80">
              <w:rPr>
                <w:noProof/>
                <w:webHidden/>
              </w:rPr>
              <w:fldChar w:fldCharType="begin"/>
            </w:r>
            <w:r w:rsidR="00D50A80">
              <w:rPr>
                <w:noProof/>
                <w:webHidden/>
              </w:rPr>
              <w:instrText xml:space="preserve"> PAGEREF _Toc435700865 \h </w:instrText>
            </w:r>
            <w:r w:rsidR="00D50A80">
              <w:rPr>
                <w:noProof/>
                <w:webHidden/>
              </w:rPr>
            </w:r>
            <w:r w:rsidR="00D50A80">
              <w:rPr>
                <w:noProof/>
                <w:webHidden/>
              </w:rPr>
              <w:fldChar w:fldCharType="separate"/>
            </w:r>
            <w:r w:rsidR="003D0CE0">
              <w:rPr>
                <w:noProof/>
                <w:webHidden/>
              </w:rPr>
              <w:t>7</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66" w:history="1">
            <w:r w:rsidR="00D50A80" w:rsidRPr="0065348C">
              <w:rPr>
                <w:rStyle w:val="Hyperlink"/>
                <w:noProof/>
              </w:rPr>
              <w:t>Chapter 4</w:t>
            </w:r>
            <w:r w:rsidR="00D50A80">
              <w:rPr>
                <w:rFonts w:asciiTheme="minorHAnsi" w:eastAsiaTheme="minorEastAsia" w:hAnsiTheme="minorHAnsi"/>
                <w:noProof/>
                <w:sz w:val="22"/>
                <w:lang w:eastAsia="en-GB"/>
              </w:rPr>
              <w:tab/>
            </w:r>
            <w:r w:rsidR="00D50A80" w:rsidRPr="0065348C">
              <w:rPr>
                <w:rStyle w:val="Hyperlink"/>
                <w:noProof/>
              </w:rPr>
              <w:t>Courses (study units)</w:t>
            </w:r>
            <w:r w:rsidR="00D50A80">
              <w:rPr>
                <w:noProof/>
                <w:webHidden/>
              </w:rPr>
              <w:tab/>
            </w:r>
            <w:r w:rsidR="00D50A80">
              <w:rPr>
                <w:noProof/>
                <w:webHidden/>
              </w:rPr>
              <w:fldChar w:fldCharType="begin"/>
            </w:r>
            <w:r w:rsidR="00D50A80">
              <w:rPr>
                <w:noProof/>
                <w:webHidden/>
              </w:rPr>
              <w:instrText xml:space="preserve"> PAGEREF _Toc435700866 \h </w:instrText>
            </w:r>
            <w:r w:rsidR="00D50A80">
              <w:rPr>
                <w:noProof/>
                <w:webHidden/>
              </w:rPr>
            </w:r>
            <w:r w:rsidR="00D50A80">
              <w:rPr>
                <w:noProof/>
                <w:webHidden/>
              </w:rPr>
              <w:fldChar w:fldCharType="separate"/>
            </w:r>
            <w:r w:rsidR="003D0CE0">
              <w:rPr>
                <w:noProof/>
                <w:webHidden/>
              </w:rPr>
              <w:t>7</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67" w:history="1">
            <w:r w:rsidR="00D50A80" w:rsidRPr="0065348C">
              <w:rPr>
                <w:rStyle w:val="Hyperlink"/>
                <w:noProof/>
              </w:rPr>
              <w:t>Chapter 5</w:t>
            </w:r>
            <w:r w:rsidR="00D50A80">
              <w:rPr>
                <w:rFonts w:asciiTheme="minorHAnsi" w:eastAsiaTheme="minorEastAsia" w:hAnsiTheme="minorHAnsi"/>
                <w:noProof/>
                <w:sz w:val="22"/>
                <w:lang w:eastAsia="en-GB"/>
              </w:rPr>
              <w:tab/>
            </w:r>
            <w:r w:rsidR="00D50A80" w:rsidRPr="0065348C">
              <w:rPr>
                <w:rStyle w:val="Hyperlink"/>
                <w:noProof/>
              </w:rPr>
              <w:t>Testing</w:t>
            </w:r>
            <w:r w:rsidR="00D50A80">
              <w:rPr>
                <w:noProof/>
                <w:webHidden/>
              </w:rPr>
              <w:tab/>
            </w:r>
            <w:r w:rsidR="00D50A80">
              <w:rPr>
                <w:noProof/>
                <w:webHidden/>
              </w:rPr>
              <w:fldChar w:fldCharType="begin"/>
            </w:r>
            <w:r w:rsidR="00D50A80">
              <w:rPr>
                <w:noProof/>
                <w:webHidden/>
              </w:rPr>
              <w:instrText xml:space="preserve"> PAGEREF _Toc435700867 \h </w:instrText>
            </w:r>
            <w:r w:rsidR="00D50A80">
              <w:rPr>
                <w:noProof/>
                <w:webHidden/>
              </w:rPr>
            </w:r>
            <w:r w:rsidR="00D50A80">
              <w:rPr>
                <w:noProof/>
                <w:webHidden/>
              </w:rPr>
              <w:fldChar w:fldCharType="separate"/>
            </w:r>
            <w:r w:rsidR="003D0CE0">
              <w:rPr>
                <w:noProof/>
                <w:webHidden/>
              </w:rPr>
              <w:t>9</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8" w:history="1">
            <w:r w:rsidR="00D50A80" w:rsidRPr="0065348C">
              <w:rPr>
                <w:rStyle w:val="Hyperlink"/>
                <w:i/>
                <w:noProof/>
              </w:rPr>
              <w:t>Section 1</w:t>
            </w:r>
            <w:r w:rsidR="00D50A80">
              <w:rPr>
                <w:rFonts w:asciiTheme="minorHAnsi" w:eastAsiaTheme="minorEastAsia" w:hAnsiTheme="minorHAnsi"/>
                <w:noProof/>
                <w:sz w:val="22"/>
                <w:lang w:eastAsia="en-GB"/>
              </w:rPr>
              <w:tab/>
            </w:r>
            <w:r w:rsidR="00D50A80" w:rsidRPr="0065348C">
              <w:rPr>
                <w:rStyle w:val="Hyperlink"/>
                <w:i/>
                <w:noProof/>
              </w:rPr>
              <w:t>Interim examinations/registration</w:t>
            </w:r>
            <w:r w:rsidR="00D50A80">
              <w:rPr>
                <w:noProof/>
                <w:webHidden/>
              </w:rPr>
              <w:tab/>
            </w:r>
            <w:r w:rsidR="00D50A80">
              <w:rPr>
                <w:noProof/>
                <w:webHidden/>
              </w:rPr>
              <w:fldChar w:fldCharType="begin"/>
            </w:r>
            <w:r w:rsidR="00D50A80">
              <w:rPr>
                <w:noProof/>
                <w:webHidden/>
              </w:rPr>
              <w:instrText xml:space="preserve"> PAGEREF _Toc435700868 \h </w:instrText>
            </w:r>
            <w:r w:rsidR="00D50A80">
              <w:rPr>
                <w:noProof/>
                <w:webHidden/>
              </w:rPr>
            </w:r>
            <w:r w:rsidR="00D50A80">
              <w:rPr>
                <w:noProof/>
                <w:webHidden/>
              </w:rPr>
              <w:fldChar w:fldCharType="separate"/>
            </w:r>
            <w:r w:rsidR="003D0CE0">
              <w:rPr>
                <w:noProof/>
                <w:webHidden/>
              </w:rPr>
              <w:t>9</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69" w:history="1">
            <w:r w:rsidR="00D50A80" w:rsidRPr="0065348C">
              <w:rPr>
                <w:rStyle w:val="Hyperlink"/>
                <w:i/>
                <w:noProof/>
              </w:rPr>
              <w:t>Section 2</w:t>
            </w:r>
            <w:r w:rsidR="00D50A80">
              <w:rPr>
                <w:rFonts w:asciiTheme="minorHAnsi" w:eastAsiaTheme="minorEastAsia" w:hAnsiTheme="minorHAnsi"/>
                <w:noProof/>
                <w:sz w:val="22"/>
                <w:lang w:eastAsia="en-GB"/>
              </w:rPr>
              <w:tab/>
            </w:r>
            <w:r w:rsidR="00D50A80" w:rsidRPr="0065348C">
              <w:rPr>
                <w:rStyle w:val="Hyperlink"/>
                <w:i/>
                <w:noProof/>
              </w:rPr>
              <w:t>Interim examinations/examination material</w:t>
            </w:r>
            <w:r w:rsidR="00D50A80">
              <w:rPr>
                <w:noProof/>
                <w:webHidden/>
              </w:rPr>
              <w:tab/>
            </w:r>
            <w:r w:rsidR="00D50A80">
              <w:rPr>
                <w:noProof/>
                <w:webHidden/>
              </w:rPr>
              <w:fldChar w:fldCharType="begin"/>
            </w:r>
            <w:r w:rsidR="00D50A80">
              <w:rPr>
                <w:noProof/>
                <w:webHidden/>
              </w:rPr>
              <w:instrText xml:space="preserve"> PAGEREF _Toc435700869 \h </w:instrText>
            </w:r>
            <w:r w:rsidR="00D50A80">
              <w:rPr>
                <w:noProof/>
                <w:webHidden/>
              </w:rPr>
            </w:r>
            <w:r w:rsidR="00D50A80">
              <w:rPr>
                <w:noProof/>
                <w:webHidden/>
              </w:rPr>
              <w:fldChar w:fldCharType="separate"/>
            </w:r>
            <w:r w:rsidR="003D0CE0">
              <w:rPr>
                <w:noProof/>
                <w:webHidden/>
              </w:rPr>
              <w:t>10</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70" w:history="1">
            <w:r w:rsidR="00D50A80" w:rsidRPr="0065348C">
              <w:rPr>
                <w:rStyle w:val="Hyperlink"/>
                <w:i/>
                <w:noProof/>
              </w:rPr>
              <w:t>Section 3</w:t>
            </w:r>
            <w:r w:rsidR="00D50A80">
              <w:rPr>
                <w:rFonts w:asciiTheme="minorHAnsi" w:eastAsiaTheme="minorEastAsia" w:hAnsiTheme="minorHAnsi"/>
                <w:noProof/>
                <w:sz w:val="22"/>
                <w:lang w:eastAsia="en-GB"/>
              </w:rPr>
              <w:tab/>
            </w:r>
            <w:r w:rsidR="00D50A80" w:rsidRPr="0065348C">
              <w:rPr>
                <w:rStyle w:val="Hyperlink"/>
                <w:i/>
                <w:noProof/>
              </w:rPr>
              <w:t>Interim examinations/type of exam and scheduling</w:t>
            </w:r>
            <w:r w:rsidR="00D50A80">
              <w:rPr>
                <w:noProof/>
                <w:webHidden/>
              </w:rPr>
              <w:tab/>
            </w:r>
            <w:r w:rsidR="00D50A80">
              <w:rPr>
                <w:noProof/>
                <w:webHidden/>
              </w:rPr>
              <w:fldChar w:fldCharType="begin"/>
            </w:r>
            <w:r w:rsidR="00D50A80">
              <w:rPr>
                <w:noProof/>
                <w:webHidden/>
              </w:rPr>
              <w:instrText xml:space="preserve"> PAGEREF _Toc435700870 \h </w:instrText>
            </w:r>
            <w:r w:rsidR="00D50A80">
              <w:rPr>
                <w:noProof/>
                <w:webHidden/>
              </w:rPr>
            </w:r>
            <w:r w:rsidR="00D50A80">
              <w:rPr>
                <w:noProof/>
                <w:webHidden/>
              </w:rPr>
              <w:fldChar w:fldCharType="separate"/>
            </w:r>
            <w:r w:rsidR="003D0CE0">
              <w:rPr>
                <w:noProof/>
                <w:webHidden/>
              </w:rPr>
              <w:t>10</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71" w:history="1">
            <w:r w:rsidR="00D50A80" w:rsidRPr="0065348C">
              <w:rPr>
                <w:rStyle w:val="Hyperlink"/>
                <w:i/>
                <w:noProof/>
              </w:rPr>
              <w:t>Section 4</w:t>
            </w:r>
            <w:r w:rsidR="00D50A80">
              <w:rPr>
                <w:rFonts w:asciiTheme="minorHAnsi" w:eastAsiaTheme="minorEastAsia" w:hAnsiTheme="minorHAnsi"/>
                <w:noProof/>
                <w:sz w:val="22"/>
                <w:lang w:eastAsia="en-GB"/>
              </w:rPr>
              <w:tab/>
            </w:r>
            <w:r w:rsidR="00D50A80" w:rsidRPr="0065348C">
              <w:rPr>
                <w:rStyle w:val="Hyperlink"/>
                <w:i/>
                <w:noProof/>
              </w:rPr>
              <w:t>Interim examinations/ assessing, determining and announcing results</w:t>
            </w:r>
            <w:r w:rsidR="00D50A80">
              <w:rPr>
                <w:noProof/>
                <w:webHidden/>
              </w:rPr>
              <w:tab/>
            </w:r>
            <w:r w:rsidR="00D50A80">
              <w:rPr>
                <w:noProof/>
                <w:webHidden/>
              </w:rPr>
              <w:fldChar w:fldCharType="begin"/>
            </w:r>
            <w:r w:rsidR="00D50A80">
              <w:rPr>
                <w:noProof/>
                <w:webHidden/>
              </w:rPr>
              <w:instrText xml:space="preserve"> PAGEREF _Toc435700871 \h </w:instrText>
            </w:r>
            <w:r w:rsidR="00D50A80">
              <w:rPr>
                <w:noProof/>
                <w:webHidden/>
              </w:rPr>
            </w:r>
            <w:r w:rsidR="00D50A80">
              <w:rPr>
                <w:noProof/>
                <w:webHidden/>
              </w:rPr>
              <w:fldChar w:fldCharType="separate"/>
            </w:r>
            <w:r w:rsidR="003D0CE0">
              <w:rPr>
                <w:noProof/>
                <w:webHidden/>
              </w:rPr>
              <w:t>10</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72" w:history="1">
            <w:r w:rsidR="00D50A80" w:rsidRPr="0065348C">
              <w:rPr>
                <w:rStyle w:val="Hyperlink"/>
                <w:i/>
                <w:noProof/>
              </w:rPr>
              <w:t>Section 5</w:t>
            </w:r>
            <w:r w:rsidR="00D50A80">
              <w:rPr>
                <w:rFonts w:asciiTheme="minorHAnsi" w:eastAsiaTheme="minorEastAsia" w:hAnsiTheme="minorHAnsi"/>
                <w:noProof/>
                <w:sz w:val="22"/>
                <w:lang w:eastAsia="en-GB"/>
              </w:rPr>
              <w:tab/>
            </w:r>
            <w:r w:rsidR="00D50A80" w:rsidRPr="0065348C">
              <w:rPr>
                <w:rStyle w:val="Hyperlink"/>
                <w:i/>
                <w:noProof/>
              </w:rPr>
              <w:t>Right of inspection and discussion</w:t>
            </w:r>
            <w:r w:rsidR="00D50A80">
              <w:rPr>
                <w:noProof/>
                <w:webHidden/>
              </w:rPr>
              <w:tab/>
            </w:r>
            <w:r w:rsidR="00D50A80">
              <w:rPr>
                <w:noProof/>
                <w:webHidden/>
              </w:rPr>
              <w:fldChar w:fldCharType="begin"/>
            </w:r>
            <w:r w:rsidR="00D50A80">
              <w:rPr>
                <w:noProof/>
                <w:webHidden/>
              </w:rPr>
              <w:instrText xml:space="preserve"> PAGEREF _Toc435700872 \h </w:instrText>
            </w:r>
            <w:r w:rsidR="00D50A80">
              <w:rPr>
                <w:noProof/>
                <w:webHidden/>
              </w:rPr>
            </w:r>
            <w:r w:rsidR="00D50A80">
              <w:rPr>
                <w:noProof/>
                <w:webHidden/>
              </w:rPr>
              <w:fldChar w:fldCharType="separate"/>
            </w:r>
            <w:r w:rsidR="003D0CE0">
              <w:rPr>
                <w:noProof/>
                <w:webHidden/>
              </w:rPr>
              <w:t>11</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73" w:history="1">
            <w:r w:rsidR="00D50A80" w:rsidRPr="0065348C">
              <w:rPr>
                <w:rStyle w:val="Hyperlink"/>
                <w:i/>
                <w:noProof/>
              </w:rPr>
              <w:t>Section 6</w:t>
            </w:r>
            <w:r w:rsidR="00D50A80">
              <w:rPr>
                <w:rFonts w:asciiTheme="minorHAnsi" w:eastAsiaTheme="minorEastAsia" w:hAnsiTheme="minorHAnsi"/>
                <w:noProof/>
                <w:sz w:val="22"/>
                <w:lang w:eastAsia="en-GB"/>
              </w:rPr>
              <w:tab/>
            </w:r>
            <w:r w:rsidR="00D50A80" w:rsidRPr="0065348C">
              <w:rPr>
                <w:rStyle w:val="Hyperlink"/>
                <w:i/>
                <w:noProof/>
              </w:rPr>
              <w:t>Validity period for results of interim examinations and partial interim examinations</w:t>
            </w:r>
            <w:r w:rsidR="00D50A80">
              <w:rPr>
                <w:noProof/>
                <w:webHidden/>
              </w:rPr>
              <w:tab/>
            </w:r>
            <w:r w:rsidR="00D50A80">
              <w:rPr>
                <w:noProof/>
                <w:webHidden/>
              </w:rPr>
              <w:fldChar w:fldCharType="begin"/>
            </w:r>
            <w:r w:rsidR="00D50A80">
              <w:rPr>
                <w:noProof/>
                <w:webHidden/>
              </w:rPr>
              <w:instrText xml:space="preserve"> PAGEREF _Toc435700873 \h </w:instrText>
            </w:r>
            <w:r w:rsidR="00D50A80">
              <w:rPr>
                <w:noProof/>
                <w:webHidden/>
              </w:rPr>
            </w:r>
            <w:r w:rsidR="00D50A80">
              <w:rPr>
                <w:noProof/>
                <w:webHidden/>
              </w:rPr>
              <w:fldChar w:fldCharType="separate"/>
            </w:r>
            <w:r w:rsidR="003D0CE0">
              <w:rPr>
                <w:noProof/>
                <w:webHidden/>
              </w:rPr>
              <w:t>11</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4" w:history="1">
            <w:r w:rsidR="00D50A80" w:rsidRPr="0065348C">
              <w:rPr>
                <w:rStyle w:val="Hyperlink"/>
                <w:noProof/>
              </w:rPr>
              <w:t>Chapter 6</w:t>
            </w:r>
            <w:r w:rsidR="00D50A80">
              <w:rPr>
                <w:rFonts w:asciiTheme="minorHAnsi" w:eastAsiaTheme="minorEastAsia" w:hAnsiTheme="minorHAnsi"/>
                <w:noProof/>
                <w:sz w:val="22"/>
                <w:lang w:eastAsia="en-GB"/>
              </w:rPr>
              <w:tab/>
            </w:r>
            <w:r w:rsidR="00D50A80" w:rsidRPr="0065348C">
              <w:rPr>
                <w:rStyle w:val="Hyperlink"/>
                <w:noProof/>
              </w:rPr>
              <w:t>Exemptions from interim examinations and practical assignments</w:t>
            </w:r>
            <w:r w:rsidR="00D50A80">
              <w:rPr>
                <w:noProof/>
                <w:webHidden/>
              </w:rPr>
              <w:tab/>
            </w:r>
            <w:r w:rsidR="00D50A80">
              <w:rPr>
                <w:noProof/>
                <w:webHidden/>
              </w:rPr>
              <w:fldChar w:fldCharType="begin"/>
            </w:r>
            <w:r w:rsidR="00D50A80">
              <w:rPr>
                <w:noProof/>
                <w:webHidden/>
              </w:rPr>
              <w:instrText xml:space="preserve"> PAGEREF _Toc435700874 \h </w:instrText>
            </w:r>
            <w:r w:rsidR="00D50A80">
              <w:rPr>
                <w:noProof/>
                <w:webHidden/>
              </w:rPr>
            </w:r>
            <w:r w:rsidR="00D50A80">
              <w:rPr>
                <w:noProof/>
                <w:webHidden/>
              </w:rPr>
              <w:fldChar w:fldCharType="separate"/>
            </w:r>
            <w:r w:rsidR="003D0CE0">
              <w:rPr>
                <w:noProof/>
                <w:webHidden/>
              </w:rPr>
              <w:t>12</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5" w:history="1">
            <w:r w:rsidR="00D50A80" w:rsidRPr="0065348C">
              <w:rPr>
                <w:rStyle w:val="Hyperlink"/>
                <w:noProof/>
              </w:rPr>
              <w:t>Chapter 7</w:t>
            </w:r>
            <w:r w:rsidR="00D50A80">
              <w:rPr>
                <w:rFonts w:asciiTheme="minorHAnsi" w:eastAsiaTheme="minorEastAsia" w:hAnsiTheme="minorHAnsi"/>
                <w:noProof/>
                <w:sz w:val="22"/>
                <w:lang w:eastAsia="en-GB"/>
              </w:rPr>
              <w:tab/>
            </w:r>
            <w:r w:rsidR="00D50A80" w:rsidRPr="0065348C">
              <w:rPr>
                <w:rStyle w:val="Hyperlink"/>
                <w:noProof/>
              </w:rPr>
              <w:t>Final exams, diploma</w:t>
            </w:r>
            <w:r w:rsidR="00D50A80">
              <w:rPr>
                <w:noProof/>
                <w:webHidden/>
              </w:rPr>
              <w:tab/>
            </w:r>
            <w:r w:rsidR="00D50A80">
              <w:rPr>
                <w:noProof/>
                <w:webHidden/>
              </w:rPr>
              <w:fldChar w:fldCharType="begin"/>
            </w:r>
            <w:r w:rsidR="00D50A80">
              <w:rPr>
                <w:noProof/>
                <w:webHidden/>
              </w:rPr>
              <w:instrText xml:space="preserve"> PAGEREF _Toc435700875 \h </w:instrText>
            </w:r>
            <w:r w:rsidR="00D50A80">
              <w:rPr>
                <w:noProof/>
                <w:webHidden/>
              </w:rPr>
            </w:r>
            <w:r w:rsidR="00D50A80">
              <w:rPr>
                <w:noProof/>
                <w:webHidden/>
              </w:rPr>
              <w:fldChar w:fldCharType="separate"/>
            </w:r>
            <w:r w:rsidR="003D0CE0">
              <w:rPr>
                <w:noProof/>
                <w:webHidden/>
              </w:rPr>
              <w:t>12</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6" w:history="1">
            <w:r w:rsidR="00D50A80" w:rsidRPr="0065348C">
              <w:rPr>
                <w:rStyle w:val="Hyperlink"/>
                <w:noProof/>
              </w:rPr>
              <w:t>Chapter 8</w:t>
            </w:r>
            <w:r w:rsidR="00D50A80">
              <w:rPr>
                <w:rFonts w:asciiTheme="minorHAnsi" w:eastAsiaTheme="minorEastAsia" w:hAnsiTheme="minorHAnsi"/>
                <w:noProof/>
                <w:sz w:val="22"/>
                <w:lang w:eastAsia="en-GB"/>
              </w:rPr>
              <w:tab/>
            </w:r>
            <w:r w:rsidR="00D50A80" w:rsidRPr="0065348C">
              <w:rPr>
                <w:rStyle w:val="Hyperlink"/>
                <w:noProof/>
              </w:rPr>
              <w:t>Language used for education and interim examinations</w:t>
            </w:r>
            <w:r w:rsidR="00D50A80">
              <w:rPr>
                <w:noProof/>
                <w:webHidden/>
              </w:rPr>
              <w:tab/>
            </w:r>
            <w:r w:rsidR="00D50A80">
              <w:rPr>
                <w:noProof/>
                <w:webHidden/>
              </w:rPr>
              <w:fldChar w:fldCharType="begin"/>
            </w:r>
            <w:r w:rsidR="00D50A80">
              <w:rPr>
                <w:noProof/>
                <w:webHidden/>
              </w:rPr>
              <w:instrText xml:space="preserve"> PAGEREF _Toc435700876 \h </w:instrText>
            </w:r>
            <w:r w:rsidR="00D50A80">
              <w:rPr>
                <w:noProof/>
                <w:webHidden/>
              </w:rPr>
            </w:r>
            <w:r w:rsidR="00D50A80">
              <w:rPr>
                <w:noProof/>
                <w:webHidden/>
              </w:rPr>
              <w:fldChar w:fldCharType="separate"/>
            </w:r>
            <w:r w:rsidR="003D0CE0">
              <w:rPr>
                <w:noProof/>
                <w:webHidden/>
              </w:rPr>
              <w:t>13</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7" w:history="1">
            <w:r w:rsidR="00D50A80" w:rsidRPr="0065348C">
              <w:rPr>
                <w:rStyle w:val="Hyperlink"/>
                <w:noProof/>
              </w:rPr>
              <w:t xml:space="preserve">Chapter 9 </w:t>
            </w:r>
            <w:r w:rsidR="00D50A80">
              <w:rPr>
                <w:rFonts w:asciiTheme="minorHAnsi" w:eastAsiaTheme="minorEastAsia" w:hAnsiTheme="minorHAnsi"/>
                <w:noProof/>
                <w:sz w:val="22"/>
                <w:lang w:eastAsia="en-GB"/>
              </w:rPr>
              <w:tab/>
            </w:r>
            <w:r w:rsidR="00D50A80" w:rsidRPr="0065348C">
              <w:rPr>
                <w:rStyle w:val="Hyperlink"/>
                <w:noProof/>
              </w:rPr>
              <w:t>Studying with a disability or chronic illness</w:t>
            </w:r>
            <w:r w:rsidR="00D50A80">
              <w:rPr>
                <w:noProof/>
                <w:webHidden/>
              </w:rPr>
              <w:tab/>
            </w:r>
            <w:r w:rsidR="00D50A80">
              <w:rPr>
                <w:noProof/>
                <w:webHidden/>
              </w:rPr>
              <w:fldChar w:fldCharType="begin"/>
            </w:r>
            <w:r w:rsidR="00D50A80">
              <w:rPr>
                <w:noProof/>
                <w:webHidden/>
              </w:rPr>
              <w:instrText xml:space="preserve"> PAGEREF _Toc435700877 \h </w:instrText>
            </w:r>
            <w:r w:rsidR="00D50A80">
              <w:rPr>
                <w:noProof/>
                <w:webHidden/>
              </w:rPr>
            </w:r>
            <w:r w:rsidR="00D50A80">
              <w:rPr>
                <w:noProof/>
                <w:webHidden/>
              </w:rPr>
              <w:fldChar w:fldCharType="separate"/>
            </w:r>
            <w:r w:rsidR="003D0CE0">
              <w:rPr>
                <w:noProof/>
                <w:webHidden/>
              </w:rPr>
              <w:t>13</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8" w:history="1">
            <w:r w:rsidR="00D50A80" w:rsidRPr="0065348C">
              <w:rPr>
                <w:rStyle w:val="Hyperlink"/>
                <w:noProof/>
              </w:rPr>
              <w:t>Chapter 10</w:t>
            </w:r>
            <w:r w:rsidR="00D50A80">
              <w:rPr>
                <w:rFonts w:asciiTheme="minorHAnsi" w:eastAsiaTheme="minorEastAsia" w:hAnsiTheme="minorHAnsi"/>
                <w:noProof/>
                <w:sz w:val="22"/>
                <w:lang w:eastAsia="en-GB"/>
              </w:rPr>
              <w:tab/>
            </w:r>
            <w:r w:rsidR="00D50A80" w:rsidRPr="0065348C">
              <w:rPr>
                <w:rStyle w:val="Hyperlink"/>
                <w:noProof/>
              </w:rPr>
              <w:t>Study advice and counselling, binding study advice</w:t>
            </w:r>
            <w:r w:rsidR="00D50A80">
              <w:rPr>
                <w:noProof/>
                <w:webHidden/>
              </w:rPr>
              <w:tab/>
            </w:r>
            <w:r w:rsidR="00D50A80">
              <w:rPr>
                <w:noProof/>
                <w:webHidden/>
              </w:rPr>
              <w:fldChar w:fldCharType="begin"/>
            </w:r>
            <w:r w:rsidR="00D50A80">
              <w:rPr>
                <w:noProof/>
                <w:webHidden/>
              </w:rPr>
              <w:instrText xml:space="preserve"> PAGEREF _Toc435700878 \h </w:instrText>
            </w:r>
            <w:r w:rsidR="00D50A80">
              <w:rPr>
                <w:noProof/>
                <w:webHidden/>
              </w:rPr>
            </w:r>
            <w:r w:rsidR="00D50A80">
              <w:rPr>
                <w:noProof/>
                <w:webHidden/>
              </w:rPr>
              <w:fldChar w:fldCharType="separate"/>
            </w:r>
            <w:r w:rsidR="003D0CE0">
              <w:rPr>
                <w:noProof/>
                <w:webHidden/>
              </w:rPr>
              <w:t>14</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79" w:history="1">
            <w:r w:rsidR="00D50A80" w:rsidRPr="0065348C">
              <w:rPr>
                <w:rStyle w:val="Hyperlink"/>
                <w:noProof/>
              </w:rPr>
              <w:t xml:space="preserve">Chapter 11 </w:t>
            </w:r>
            <w:r w:rsidR="00D50A80">
              <w:rPr>
                <w:rStyle w:val="Hyperlink"/>
                <w:noProof/>
              </w:rPr>
              <w:tab/>
            </w:r>
            <w:r w:rsidR="00D50A80" w:rsidRPr="0065348C">
              <w:rPr>
                <w:rStyle w:val="Hyperlink"/>
                <w:noProof/>
              </w:rPr>
              <w:t>Online education</w:t>
            </w:r>
            <w:r w:rsidR="00D50A80">
              <w:rPr>
                <w:noProof/>
                <w:webHidden/>
              </w:rPr>
              <w:tab/>
            </w:r>
            <w:r w:rsidR="00D50A80">
              <w:rPr>
                <w:noProof/>
                <w:webHidden/>
              </w:rPr>
              <w:fldChar w:fldCharType="begin"/>
            </w:r>
            <w:r w:rsidR="00D50A80">
              <w:rPr>
                <w:noProof/>
                <w:webHidden/>
              </w:rPr>
              <w:instrText xml:space="preserve"> PAGEREF _Toc435700879 \h </w:instrText>
            </w:r>
            <w:r w:rsidR="00D50A80">
              <w:rPr>
                <w:noProof/>
                <w:webHidden/>
              </w:rPr>
            </w:r>
            <w:r w:rsidR="00D50A80">
              <w:rPr>
                <w:noProof/>
                <w:webHidden/>
              </w:rPr>
              <w:fldChar w:fldCharType="separate"/>
            </w:r>
            <w:r w:rsidR="003D0CE0">
              <w:rPr>
                <w:noProof/>
                <w:webHidden/>
              </w:rPr>
              <w:t>14</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80" w:history="1">
            <w:r w:rsidR="00D50A80" w:rsidRPr="0065348C">
              <w:rPr>
                <w:rStyle w:val="Hyperlink"/>
                <w:noProof/>
              </w:rPr>
              <w:t>Chapter 12</w:t>
            </w:r>
            <w:r w:rsidR="00D50A80">
              <w:rPr>
                <w:rFonts w:asciiTheme="minorHAnsi" w:eastAsiaTheme="minorEastAsia" w:hAnsiTheme="minorHAnsi"/>
                <w:noProof/>
                <w:sz w:val="22"/>
                <w:lang w:eastAsia="en-GB"/>
              </w:rPr>
              <w:tab/>
            </w:r>
            <w:r w:rsidR="00D50A80" w:rsidRPr="0065348C">
              <w:rPr>
                <w:rStyle w:val="Hyperlink"/>
                <w:noProof/>
              </w:rPr>
              <w:t>Complaint and appeal</w:t>
            </w:r>
            <w:r w:rsidR="00D50A80">
              <w:rPr>
                <w:noProof/>
                <w:webHidden/>
              </w:rPr>
              <w:tab/>
            </w:r>
            <w:r w:rsidR="00D50A80">
              <w:rPr>
                <w:noProof/>
                <w:webHidden/>
              </w:rPr>
              <w:fldChar w:fldCharType="begin"/>
            </w:r>
            <w:r w:rsidR="00D50A80">
              <w:rPr>
                <w:noProof/>
                <w:webHidden/>
              </w:rPr>
              <w:instrText xml:space="preserve"> PAGEREF _Toc435700880 \h </w:instrText>
            </w:r>
            <w:r w:rsidR="00D50A80">
              <w:rPr>
                <w:noProof/>
                <w:webHidden/>
              </w:rPr>
            </w:r>
            <w:r w:rsidR="00D50A80">
              <w:rPr>
                <w:noProof/>
                <w:webHidden/>
              </w:rPr>
              <w:fldChar w:fldCharType="separate"/>
            </w:r>
            <w:r w:rsidR="003D0CE0">
              <w:rPr>
                <w:noProof/>
                <w:webHidden/>
              </w:rPr>
              <w:t>15</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81" w:history="1">
            <w:r w:rsidR="00D50A80" w:rsidRPr="0065348C">
              <w:rPr>
                <w:rStyle w:val="Hyperlink"/>
                <w:noProof/>
              </w:rPr>
              <w:t>Chapter 13</w:t>
            </w:r>
            <w:r w:rsidR="00D50A80">
              <w:rPr>
                <w:rFonts w:asciiTheme="minorHAnsi" w:eastAsiaTheme="minorEastAsia" w:hAnsiTheme="minorHAnsi"/>
                <w:noProof/>
                <w:sz w:val="22"/>
                <w:lang w:eastAsia="en-GB"/>
              </w:rPr>
              <w:tab/>
            </w:r>
            <w:r w:rsidR="00D50A80" w:rsidRPr="0065348C">
              <w:rPr>
                <w:rStyle w:val="Hyperlink"/>
                <w:noProof/>
              </w:rPr>
              <w:t>Final provisions and implementation provisions</w:t>
            </w:r>
            <w:r w:rsidR="00D50A80">
              <w:rPr>
                <w:noProof/>
                <w:webHidden/>
              </w:rPr>
              <w:tab/>
            </w:r>
            <w:r w:rsidR="00D50A80">
              <w:rPr>
                <w:noProof/>
                <w:webHidden/>
              </w:rPr>
              <w:fldChar w:fldCharType="begin"/>
            </w:r>
            <w:r w:rsidR="00D50A80">
              <w:rPr>
                <w:noProof/>
                <w:webHidden/>
              </w:rPr>
              <w:instrText xml:space="preserve"> PAGEREF _Toc435700881 \h </w:instrText>
            </w:r>
            <w:r w:rsidR="00D50A80">
              <w:rPr>
                <w:noProof/>
                <w:webHidden/>
              </w:rPr>
            </w:r>
            <w:r w:rsidR="00D50A80">
              <w:rPr>
                <w:noProof/>
                <w:webHidden/>
              </w:rPr>
              <w:fldChar w:fldCharType="separate"/>
            </w:r>
            <w:r w:rsidR="003D0CE0">
              <w:rPr>
                <w:noProof/>
                <w:webHidden/>
              </w:rPr>
              <w:t>15</w:t>
            </w:r>
            <w:r w:rsidR="00D50A80">
              <w:rPr>
                <w:noProof/>
                <w:webHidden/>
              </w:rPr>
              <w:fldChar w:fldCharType="end"/>
            </w:r>
          </w:hyperlink>
        </w:p>
        <w:p w:rsidR="00D50A80" w:rsidRDefault="0066716D">
          <w:pPr>
            <w:pStyle w:val="TOC1"/>
            <w:rPr>
              <w:rFonts w:asciiTheme="minorHAnsi" w:eastAsiaTheme="minorEastAsia" w:hAnsiTheme="minorHAnsi"/>
              <w:noProof/>
              <w:sz w:val="22"/>
              <w:lang w:eastAsia="en-GB"/>
            </w:rPr>
          </w:pPr>
          <w:hyperlink w:anchor="_Toc435700882" w:history="1">
            <w:r w:rsidR="00D50A80" w:rsidRPr="0065348C">
              <w:rPr>
                <w:rStyle w:val="Hyperlink"/>
                <w:noProof/>
              </w:rPr>
              <w:t>Appendices</w:t>
            </w:r>
            <w:r w:rsidR="00D50A80">
              <w:rPr>
                <w:rFonts w:asciiTheme="minorHAnsi" w:eastAsiaTheme="minorEastAsia" w:hAnsiTheme="minorHAnsi"/>
                <w:noProof/>
                <w:sz w:val="22"/>
                <w:lang w:eastAsia="en-GB"/>
              </w:rPr>
              <w:tab/>
            </w:r>
            <w:r w:rsidR="00D50A80" w:rsidRPr="0065348C">
              <w:rPr>
                <w:rStyle w:val="Hyperlink"/>
                <w:noProof/>
              </w:rPr>
              <w:t>.</w:t>
            </w:r>
            <w:r w:rsidR="00D50A80">
              <w:rPr>
                <w:noProof/>
                <w:webHidden/>
              </w:rPr>
              <w:tab/>
            </w:r>
            <w:r w:rsidR="00D50A80">
              <w:rPr>
                <w:noProof/>
                <w:webHidden/>
              </w:rPr>
              <w:fldChar w:fldCharType="begin"/>
            </w:r>
            <w:r w:rsidR="00D50A80">
              <w:rPr>
                <w:noProof/>
                <w:webHidden/>
              </w:rPr>
              <w:instrText xml:space="preserve"> PAGEREF _Toc435700882 \h </w:instrText>
            </w:r>
            <w:r w:rsidR="00D50A80">
              <w:rPr>
                <w:noProof/>
                <w:webHidden/>
              </w:rPr>
            </w:r>
            <w:r w:rsidR="00D50A80">
              <w:rPr>
                <w:noProof/>
                <w:webHidden/>
              </w:rPr>
              <w:fldChar w:fldCharType="separate"/>
            </w:r>
            <w:r w:rsidR="003D0CE0">
              <w:rPr>
                <w:noProof/>
                <w:webHidden/>
              </w:rPr>
              <w:t>16</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83" w:history="1">
            <w:r w:rsidR="00D50A80" w:rsidRPr="0065348C">
              <w:rPr>
                <w:rStyle w:val="Hyperlink"/>
                <w:noProof/>
              </w:rPr>
              <w:t>Appendix 1</w:t>
            </w:r>
            <w:r w:rsidR="00D50A80">
              <w:rPr>
                <w:rFonts w:asciiTheme="minorHAnsi" w:eastAsiaTheme="minorEastAsia" w:hAnsiTheme="minorHAnsi"/>
                <w:noProof/>
                <w:sz w:val="22"/>
                <w:lang w:eastAsia="en-GB"/>
              </w:rPr>
              <w:tab/>
            </w:r>
            <w:r w:rsidR="00D50A80" w:rsidRPr="0065348C">
              <w:rPr>
                <w:rStyle w:val="Hyperlink"/>
                <w:noProof/>
              </w:rPr>
              <w:t>List of programmes to which this Education and Examination Regulation applies</w:t>
            </w:r>
            <w:r w:rsidR="00D50A80">
              <w:rPr>
                <w:noProof/>
                <w:webHidden/>
              </w:rPr>
              <w:tab/>
            </w:r>
            <w:r w:rsidR="00D50A80">
              <w:rPr>
                <w:noProof/>
                <w:webHidden/>
              </w:rPr>
              <w:fldChar w:fldCharType="begin"/>
            </w:r>
            <w:r w:rsidR="00D50A80">
              <w:rPr>
                <w:noProof/>
                <w:webHidden/>
              </w:rPr>
              <w:instrText xml:space="preserve"> PAGEREF _Toc435700883 \h </w:instrText>
            </w:r>
            <w:r w:rsidR="00D50A80">
              <w:rPr>
                <w:noProof/>
                <w:webHidden/>
              </w:rPr>
            </w:r>
            <w:r w:rsidR="00D50A80">
              <w:rPr>
                <w:noProof/>
                <w:webHidden/>
              </w:rPr>
              <w:fldChar w:fldCharType="separate"/>
            </w:r>
            <w:r w:rsidR="003D0CE0">
              <w:rPr>
                <w:noProof/>
                <w:webHidden/>
              </w:rPr>
              <w:t>17</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84" w:history="1">
            <w:r w:rsidR="00D50A80" w:rsidRPr="0065348C">
              <w:rPr>
                <w:rStyle w:val="Hyperlink"/>
                <w:noProof/>
              </w:rPr>
              <w:t>Appendix 2</w:t>
            </w:r>
            <w:r w:rsidR="00D50A80">
              <w:rPr>
                <w:rFonts w:asciiTheme="minorHAnsi" w:eastAsiaTheme="minorEastAsia" w:hAnsiTheme="minorHAnsi"/>
                <w:noProof/>
                <w:sz w:val="22"/>
                <w:lang w:eastAsia="en-GB"/>
              </w:rPr>
              <w:tab/>
            </w:r>
            <w:r w:rsidR="00D50A80" w:rsidRPr="0065348C">
              <w:rPr>
                <w:rStyle w:val="Hyperlink"/>
                <w:noProof/>
              </w:rPr>
              <w:t>Admission to the bachelor’s programme</w:t>
            </w:r>
            <w:r w:rsidR="00D50A80">
              <w:rPr>
                <w:noProof/>
                <w:webHidden/>
              </w:rPr>
              <w:tab/>
            </w:r>
            <w:r w:rsidR="00D50A80">
              <w:rPr>
                <w:noProof/>
                <w:webHidden/>
              </w:rPr>
              <w:fldChar w:fldCharType="begin"/>
            </w:r>
            <w:r w:rsidR="00D50A80">
              <w:rPr>
                <w:noProof/>
                <w:webHidden/>
              </w:rPr>
              <w:instrText xml:space="preserve"> PAGEREF _Toc435700884 \h </w:instrText>
            </w:r>
            <w:r w:rsidR="00D50A80">
              <w:rPr>
                <w:noProof/>
                <w:webHidden/>
              </w:rPr>
            </w:r>
            <w:r w:rsidR="00D50A80">
              <w:rPr>
                <w:noProof/>
                <w:webHidden/>
              </w:rPr>
              <w:fldChar w:fldCharType="separate"/>
            </w:r>
            <w:r w:rsidR="003D0CE0">
              <w:rPr>
                <w:noProof/>
                <w:webHidden/>
              </w:rPr>
              <w:t>18</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85" w:history="1">
            <w:r w:rsidR="00D50A80" w:rsidRPr="0065348C">
              <w:rPr>
                <w:rStyle w:val="Hyperlink"/>
                <w:noProof/>
              </w:rPr>
              <w:t>Appendix 3</w:t>
            </w:r>
            <w:r w:rsidR="00D50A80">
              <w:rPr>
                <w:rFonts w:asciiTheme="minorHAnsi" w:eastAsiaTheme="minorEastAsia" w:hAnsiTheme="minorHAnsi"/>
                <w:noProof/>
                <w:sz w:val="22"/>
                <w:lang w:eastAsia="en-GB"/>
              </w:rPr>
              <w:tab/>
            </w:r>
            <w:r w:rsidR="00D50A80" w:rsidRPr="0065348C">
              <w:rPr>
                <w:rStyle w:val="Hyperlink"/>
                <w:noProof/>
              </w:rPr>
              <w:t>Admission to the master’s programme</w:t>
            </w:r>
            <w:r w:rsidR="00D50A80">
              <w:rPr>
                <w:noProof/>
                <w:webHidden/>
              </w:rPr>
              <w:tab/>
            </w:r>
            <w:r w:rsidR="00D50A80">
              <w:rPr>
                <w:noProof/>
                <w:webHidden/>
              </w:rPr>
              <w:fldChar w:fldCharType="begin"/>
            </w:r>
            <w:r w:rsidR="00D50A80">
              <w:rPr>
                <w:noProof/>
                <w:webHidden/>
              </w:rPr>
              <w:instrText xml:space="preserve"> PAGEREF _Toc435700885 \h </w:instrText>
            </w:r>
            <w:r w:rsidR="00D50A80">
              <w:rPr>
                <w:noProof/>
                <w:webHidden/>
              </w:rPr>
            </w:r>
            <w:r w:rsidR="00D50A80">
              <w:rPr>
                <w:noProof/>
                <w:webHidden/>
              </w:rPr>
              <w:fldChar w:fldCharType="separate"/>
            </w:r>
            <w:r w:rsidR="003D0CE0">
              <w:rPr>
                <w:noProof/>
                <w:webHidden/>
              </w:rPr>
              <w:t>23</w:t>
            </w:r>
            <w:r w:rsidR="00D50A80">
              <w:rPr>
                <w:noProof/>
                <w:webHidden/>
              </w:rPr>
              <w:fldChar w:fldCharType="end"/>
            </w:r>
          </w:hyperlink>
        </w:p>
        <w:p w:rsidR="00D50A80" w:rsidRDefault="0066716D">
          <w:pPr>
            <w:pStyle w:val="TOC2"/>
            <w:rPr>
              <w:rFonts w:asciiTheme="minorHAnsi" w:eastAsiaTheme="minorEastAsia" w:hAnsiTheme="minorHAnsi"/>
              <w:noProof/>
              <w:sz w:val="22"/>
              <w:lang w:eastAsia="en-GB"/>
            </w:rPr>
          </w:pPr>
          <w:hyperlink w:anchor="_Toc435700886" w:history="1">
            <w:r w:rsidR="00D50A80" w:rsidRPr="0065348C">
              <w:rPr>
                <w:rStyle w:val="Hyperlink"/>
                <w:noProof/>
              </w:rPr>
              <w:t>Appendix 4</w:t>
            </w:r>
            <w:r w:rsidR="00D50A80">
              <w:rPr>
                <w:rFonts w:asciiTheme="minorHAnsi" w:eastAsiaTheme="minorEastAsia" w:hAnsiTheme="minorHAnsi"/>
                <w:noProof/>
                <w:sz w:val="22"/>
                <w:lang w:eastAsia="en-GB"/>
              </w:rPr>
              <w:tab/>
            </w:r>
            <w:r w:rsidR="00D50A80" w:rsidRPr="0065348C">
              <w:rPr>
                <w:rStyle w:val="Hyperlink"/>
                <w:noProof/>
              </w:rPr>
              <w:t>Regulations Binding Study Advice (BSA)</w:t>
            </w:r>
            <w:r w:rsidR="00D50A80">
              <w:rPr>
                <w:noProof/>
                <w:webHidden/>
              </w:rPr>
              <w:tab/>
            </w:r>
            <w:r w:rsidR="00D50A80">
              <w:rPr>
                <w:noProof/>
                <w:webHidden/>
              </w:rPr>
              <w:fldChar w:fldCharType="begin"/>
            </w:r>
            <w:r w:rsidR="00D50A80">
              <w:rPr>
                <w:noProof/>
                <w:webHidden/>
              </w:rPr>
              <w:instrText xml:space="preserve"> PAGEREF _Toc435700886 \h </w:instrText>
            </w:r>
            <w:r w:rsidR="00D50A80">
              <w:rPr>
                <w:noProof/>
                <w:webHidden/>
              </w:rPr>
            </w:r>
            <w:r w:rsidR="00D50A80">
              <w:rPr>
                <w:noProof/>
                <w:webHidden/>
              </w:rPr>
              <w:fldChar w:fldCharType="separate"/>
            </w:r>
            <w:r w:rsidR="003D0CE0">
              <w:rPr>
                <w:noProof/>
                <w:webHidden/>
              </w:rPr>
              <w:t>27</w:t>
            </w:r>
            <w:r w:rsidR="00D50A80">
              <w:rPr>
                <w:noProof/>
                <w:webHidden/>
              </w:rPr>
              <w:fldChar w:fldCharType="end"/>
            </w:r>
          </w:hyperlink>
        </w:p>
        <w:p w:rsidR="00F13FE3" w:rsidRPr="00A76F3A" w:rsidRDefault="009718E6">
          <w:r w:rsidRPr="00A76F3A">
            <w:rPr>
              <w:b/>
              <w:bCs/>
              <w:noProof/>
            </w:rPr>
            <w:fldChar w:fldCharType="end"/>
          </w:r>
        </w:p>
      </w:sdtContent>
    </w:sdt>
    <w:p w:rsidR="000D5B69" w:rsidRPr="00A76F3A" w:rsidRDefault="000D5B69">
      <w:pPr>
        <w:spacing w:after="200" w:line="276" w:lineRule="auto"/>
        <w:rPr>
          <w:rFonts w:eastAsiaTheme="majorEastAsia" w:cstheme="majorBidi"/>
          <w:b/>
          <w:bCs/>
          <w:sz w:val="22"/>
          <w:szCs w:val="28"/>
        </w:rPr>
      </w:pPr>
      <w:r w:rsidRPr="00A76F3A">
        <w:br w:type="page"/>
      </w:r>
    </w:p>
    <w:p w:rsidR="000F5722" w:rsidRPr="00A76F3A" w:rsidRDefault="000F5722" w:rsidP="007A5F32">
      <w:pPr>
        <w:pStyle w:val="Heading1"/>
      </w:pPr>
      <w:bookmarkStart w:id="0" w:name="_Toc435700856"/>
      <w:r w:rsidRPr="00A76F3A">
        <w:lastRenderedPageBreak/>
        <w:t>Chapter 1</w:t>
      </w:r>
      <w:r w:rsidRPr="00A76F3A">
        <w:tab/>
        <w:t>Introductory provisions</w:t>
      </w:r>
      <w:bookmarkEnd w:id="0"/>
    </w:p>
    <w:p w:rsidR="00A5148B" w:rsidRPr="00A76F3A" w:rsidRDefault="00A5148B" w:rsidP="008007F8">
      <w:pPr>
        <w:pStyle w:val="Artikel"/>
        <w:rPr>
          <w:lang w:val="en-GB"/>
        </w:rPr>
      </w:pPr>
      <w:r w:rsidRPr="00A76F3A">
        <w:rPr>
          <w:lang w:val="en-GB"/>
        </w:rPr>
        <w:t>Scope of the regulation</w:t>
      </w:r>
      <w:r w:rsidR="00A442E0" w:rsidRPr="00A76F3A">
        <w:rPr>
          <w:lang w:val="en-GB"/>
        </w:rPr>
        <w:t>s</w:t>
      </w:r>
    </w:p>
    <w:p w:rsidR="00527B9C" w:rsidRPr="00A76F3A" w:rsidRDefault="00527B9C" w:rsidP="00A5148B">
      <w:pPr>
        <w:numPr>
          <w:ilvl w:val="0"/>
          <w:numId w:val="1"/>
        </w:numPr>
        <w:contextualSpacing/>
      </w:pPr>
      <w:r w:rsidRPr="00A76F3A">
        <w:t>Th</w:t>
      </w:r>
      <w:r w:rsidR="00A442E0" w:rsidRPr="00A76F3A">
        <w:t>e</w:t>
      </w:r>
      <w:r w:rsidRPr="00A76F3A">
        <w:t>s</w:t>
      </w:r>
      <w:r w:rsidR="00A442E0" w:rsidRPr="00A76F3A">
        <w:t>e</w:t>
      </w:r>
      <w:r w:rsidRPr="00A76F3A">
        <w:t xml:space="preserve"> regulation</w:t>
      </w:r>
      <w:r w:rsidR="00A442E0" w:rsidRPr="00A76F3A">
        <w:t>s</w:t>
      </w:r>
      <w:r w:rsidRPr="00A76F3A">
        <w:t xml:space="preserve"> </w:t>
      </w:r>
      <w:r w:rsidR="00A442E0" w:rsidRPr="00A76F3A">
        <w:t xml:space="preserve">apply </w:t>
      </w:r>
      <w:r w:rsidRPr="00A76F3A">
        <w:t xml:space="preserve">to </w:t>
      </w:r>
      <w:r w:rsidR="00DA1F9D" w:rsidRPr="00A76F3A">
        <w:t>the education</w:t>
      </w:r>
      <w:r w:rsidRPr="00A76F3A">
        <w:t xml:space="preserve"> and examinations of the bachelor</w:t>
      </w:r>
      <w:r w:rsidR="00A442E0" w:rsidRPr="00A76F3A">
        <w:t>’s</w:t>
      </w:r>
      <w:r w:rsidRPr="00A76F3A">
        <w:t xml:space="preserve"> and master</w:t>
      </w:r>
      <w:r w:rsidR="00A442E0" w:rsidRPr="00A76F3A">
        <w:t>’s</w:t>
      </w:r>
      <w:r w:rsidRPr="00A76F3A">
        <w:t xml:space="preserve"> programmes of Wageningen University </w:t>
      </w:r>
      <w:r w:rsidR="00296F30" w:rsidRPr="00A76F3A">
        <w:t xml:space="preserve">as </w:t>
      </w:r>
      <w:r w:rsidR="00A442E0" w:rsidRPr="00A76F3A">
        <w:t xml:space="preserve">included </w:t>
      </w:r>
      <w:r w:rsidRPr="00A76F3A">
        <w:t xml:space="preserve">in the Central Registers of Higher Education (as </w:t>
      </w:r>
      <w:r w:rsidR="00A442E0" w:rsidRPr="00A76F3A">
        <w:t xml:space="preserve">summarised </w:t>
      </w:r>
      <w:r w:rsidRPr="00A76F3A">
        <w:t>in Annex 1), with the exception of the</w:t>
      </w:r>
      <w:r w:rsidR="007C66C9" w:rsidRPr="00A76F3A">
        <w:t xml:space="preserve"> </w:t>
      </w:r>
      <w:r w:rsidR="00296F30" w:rsidRPr="00A76F3A">
        <w:t>following</w:t>
      </w:r>
      <w:r w:rsidRPr="00A76F3A">
        <w:t xml:space="preserve"> programmes which have their own special </w:t>
      </w:r>
      <w:r w:rsidR="00DA1F9D" w:rsidRPr="00A76F3A">
        <w:t>E</w:t>
      </w:r>
      <w:r w:rsidRPr="00A76F3A">
        <w:t xml:space="preserve">ER: the BSc Tourism </w:t>
      </w:r>
      <w:proofErr w:type="spellStart"/>
      <w:r w:rsidRPr="00A76F3A">
        <w:t>en</w:t>
      </w:r>
      <w:proofErr w:type="spellEnd"/>
      <w:r w:rsidRPr="00A76F3A">
        <w:t xml:space="preserve"> de MSc Water Technology.</w:t>
      </w:r>
      <w:r w:rsidR="00A5148B" w:rsidRPr="00A76F3A">
        <w:t xml:space="preserve"> </w:t>
      </w:r>
      <w:r w:rsidRPr="00A76F3A">
        <w:t xml:space="preserve">The programmes are </w:t>
      </w:r>
      <w:r w:rsidR="00A442E0" w:rsidRPr="00A76F3A">
        <w:t xml:space="preserve">provided </w:t>
      </w:r>
      <w:r w:rsidRPr="00A76F3A">
        <w:t xml:space="preserve">within the </w:t>
      </w:r>
      <w:r w:rsidR="00A442E0" w:rsidRPr="00A76F3A">
        <w:t>F</w:t>
      </w:r>
      <w:r w:rsidRPr="00A76F3A">
        <w:t xml:space="preserve">aculty of Agricultural and Environmental Sciences of Wageningen University. </w:t>
      </w:r>
    </w:p>
    <w:p w:rsidR="00A5148B" w:rsidRPr="00C55C18" w:rsidRDefault="00527B9C" w:rsidP="00A5148B">
      <w:pPr>
        <w:numPr>
          <w:ilvl w:val="0"/>
          <w:numId w:val="1"/>
        </w:numPr>
        <w:contextualSpacing/>
      </w:pPr>
      <w:r w:rsidRPr="00A76F3A">
        <w:t>Th</w:t>
      </w:r>
      <w:r w:rsidR="00A442E0" w:rsidRPr="00A76F3A">
        <w:t>e</w:t>
      </w:r>
      <w:r w:rsidRPr="00A76F3A">
        <w:t>s</w:t>
      </w:r>
      <w:r w:rsidR="00A442E0" w:rsidRPr="00A76F3A">
        <w:t>e</w:t>
      </w:r>
      <w:r w:rsidRPr="00A76F3A">
        <w:t xml:space="preserve"> regulation</w:t>
      </w:r>
      <w:r w:rsidR="00A442E0" w:rsidRPr="00A76F3A">
        <w:t>s</w:t>
      </w:r>
      <w:r w:rsidRPr="00A76F3A">
        <w:t xml:space="preserve"> </w:t>
      </w:r>
      <w:r w:rsidR="00A442E0" w:rsidRPr="00A76F3A">
        <w:t xml:space="preserve">apply </w:t>
      </w:r>
      <w:r w:rsidRPr="00A76F3A">
        <w:t xml:space="preserve">to all students enrolled in the programmes mentioned in sub a for the </w:t>
      </w:r>
      <w:r w:rsidR="004C375C">
        <w:t>academic year 2015-2016</w:t>
      </w:r>
      <w:r w:rsidRPr="00C55C18">
        <w:t xml:space="preserve">. </w:t>
      </w:r>
    </w:p>
    <w:p w:rsidR="00E1200D" w:rsidRPr="00C55C18" w:rsidRDefault="00527B9C" w:rsidP="00E1200D">
      <w:pPr>
        <w:numPr>
          <w:ilvl w:val="0"/>
          <w:numId w:val="1"/>
        </w:numPr>
        <w:contextualSpacing/>
      </w:pPr>
      <w:r w:rsidRPr="00C55C18">
        <w:t>Th</w:t>
      </w:r>
      <w:r w:rsidR="00A76F3A" w:rsidRPr="00C55C18">
        <w:t>e</w:t>
      </w:r>
      <w:r w:rsidRPr="00C55C18">
        <w:t>s</w:t>
      </w:r>
      <w:r w:rsidR="00A76F3A" w:rsidRPr="00C55C18">
        <w:t>e</w:t>
      </w:r>
      <w:r w:rsidRPr="00C55C18">
        <w:t xml:space="preserve"> regulation</w:t>
      </w:r>
      <w:r w:rsidR="00A76F3A" w:rsidRPr="00C55C18">
        <w:t>s</w:t>
      </w:r>
      <w:r w:rsidRPr="00C55C18">
        <w:t xml:space="preserve"> </w:t>
      </w:r>
      <w:r w:rsidR="00A76F3A" w:rsidRPr="00C55C18">
        <w:t xml:space="preserve">are </w:t>
      </w:r>
      <w:r w:rsidRPr="00C55C18">
        <w:t xml:space="preserve">available in Dutch and English. In the event of a difference in interpretation between these languages, the Dutch </w:t>
      </w:r>
      <w:r w:rsidR="00A76F3A" w:rsidRPr="00C55C18">
        <w:t xml:space="preserve">version </w:t>
      </w:r>
      <w:r w:rsidRPr="00C55C18">
        <w:t>shall</w:t>
      </w:r>
      <w:r w:rsidR="00E1200D" w:rsidRPr="00C55C18">
        <w:t xml:space="preserve"> prevail.</w:t>
      </w:r>
    </w:p>
    <w:p w:rsidR="00E1200D" w:rsidRPr="00C55C18" w:rsidRDefault="00E1200D" w:rsidP="00E1200D">
      <w:pPr>
        <w:ind w:left="720"/>
        <w:contextualSpacing/>
      </w:pPr>
    </w:p>
    <w:p w:rsidR="00E1200D" w:rsidRPr="00A76F3A" w:rsidRDefault="00E1200D" w:rsidP="008007F8">
      <w:pPr>
        <w:pStyle w:val="Artikel"/>
        <w:rPr>
          <w:lang w:val="en-GB"/>
        </w:rPr>
      </w:pPr>
      <w:r w:rsidRPr="00A76F3A">
        <w:rPr>
          <w:lang w:val="en-GB"/>
        </w:rPr>
        <w:t>Definitions</w:t>
      </w:r>
    </w:p>
    <w:p w:rsidR="00E1200D" w:rsidRPr="00A76F3A" w:rsidRDefault="00E1200D" w:rsidP="00E1200D">
      <w:pPr>
        <w:ind w:left="720" w:hanging="720"/>
        <w:contextualSpacing/>
      </w:pPr>
      <w:r w:rsidRPr="00A76F3A">
        <w:t>The following definitions apply:</w:t>
      </w:r>
    </w:p>
    <w:p w:rsidR="00E1200D" w:rsidRPr="00A76F3A" w:rsidRDefault="00E1200D" w:rsidP="0050181B">
      <w:pPr>
        <w:numPr>
          <w:ilvl w:val="0"/>
          <w:numId w:val="51"/>
        </w:numPr>
        <w:ind w:hanging="294"/>
        <w:contextualSpacing/>
      </w:pPr>
      <w:r w:rsidRPr="00A76F3A">
        <w:rPr>
          <w:i/>
        </w:rPr>
        <w:t>Bachelor</w:t>
      </w:r>
      <w:r w:rsidR="007A5F32" w:rsidRPr="00A76F3A">
        <w:rPr>
          <w:i/>
        </w:rPr>
        <w:t>’s</w:t>
      </w:r>
      <w:r w:rsidRPr="00A76F3A">
        <w:rPr>
          <w:i/>
        </w:rPr>
        <w:t xml:space="preserve"> and </w:t>
      </w:r>
      <w:r w:rsidR="00A76F3A">
        <w:rPr>
          <w:i/>
        </w:rPr>
        <w:t>M</w:t>
      </w:r>
      <w:r w:rsidRPr="00A76F3A">
        <w:rPr>
          <w:i/>
        </w:rPr>
        <w:t>aster</w:t>
      </w:r>
      <w:r w:rsidR="007A5F32" w:rsidRPr="00A76F3A">
        <w:rPr>
          <w:i/>
        </w:rPr>
        <w:t>’s</w:t>
      </w:r>
      <w:r w:rsidRPr="00A76F3A">
        <w:rPr>
          <w:i/>
        </w:rPr>
        <w:t xml:space="preserve"> </w:t>
      </w:r>
      <w:r w:rsidR="00A76F3A">
        <w:rPr>
          <w:i/>
        </w:rPr>
        <w:t>A</w:t>
      </w:r>
      <w:r w:rsidRPr="00A76F3A">
        <w:rPr>
          <w:i/>
        </w:rPr>
        <w:t xml:space="preserve">dmission </w:t>
      </w:r>
      <w:r w:rsidR="00A76F3A">
        <w:rPr>
          <w:i/>
        </w:rPr>
        <w:t>B</w:t>
      </w:r>
      <w:r w:rsidRPr="00A76F3A">
        <w:rPr>
          <w:i/>
        </w:rPr>
        <w:t>oard</w:t>
      </w:r>
      <w:r w:rsidR="00A76F3A">
        <w:rPr>
          <w:i/>
        </w:rPr>
        <w:t>s</w:t>
      </w:r>
      <w:r w:rsidRPr="00A76F3A">
        <w:t>: the board</w:t>
      </w:r>
      <w:r w:rsidR="006C3244" w:rsidRPr="00A76F3A">
        <w:t>s</w:t>
      </w:r>
      <w:r w:rsidRPr="00A76F3A">
        <w:t xml:space="preserve"> established by the Executive Board to </w:t>
      </w:r>
      <w:r w:rsidR="00DE460A" w:rsidRPr="00A76F3A">
        <w:t xml:space="preserve">decide on </w:t>
      </w:r>
      <w:r w:rsidRPr="00A76F3A">
        <w:t>the admission of students to the programmes in accordance with the admission regulations provided by law and by th</w:t>
      </w:r>
      <w:r w:rsidR="00A76F3A">
        <w:t>e</w:t>
      </w:r>
      <w:r w:rsidRPr="00A76F3A">
        <w:t>s</w:t>
      </w:r>
      <w:r w:rsidR="00A76F3A">
        <w:t>e</w:t>
      </w:r>
      <w:r w:rsidRPr="00A76F3A">
        <w:t xml:space="preserve"> </w:t>
      </w:r>
      <w:r w:rsidR="00A76F3A">
        <w:t>R</w:t>
      </w:r>
      <w:r w:rsidRPr="00A76F3A">
        <w:t>egulation</w:t>
      </w:r>
      <w:r w:rsidR="00A76F3A">
        <w:t>s</w:t>
      </w:r>
      <w:r w:rsidRPr="00A76F3A">
        <w:t xml:space="preserve">; there is one </w:t>
      </w:r>
      <w:r w:rsidR="003E6DEA" w:rsidRPr="00A76F3A">
        <w:t>B</w:t>
      </w:r>
      <w:r w:rsidRPr="00A76F3A">
        <w:t>achelor</w:t>
      </w:r>
      <w:r w:rsidR="003E6DEA" w:rsidRPr="00A76F3A">
        <w:t>’s</w:t>
      </w:r>
      <w:r w:rsidRPr="00A76F3A">
        <w:t xml:space="preserve"> </w:t>
      </w:r>
      <w:r w:rsidR="003E6DEA" w:rsidRPr="00A76F3A">
        <w:t>A</w:t>
      </w:r>
      <w:r w:rsidRPr="00A76F3A">
        <w:t xml:space="preserve">dmission </w:t>
      </w:r>
      <w:r w:rsidR="003E6DEA" w:rsidRPr="00A76F3A">
        <w:t>B</w:t>
      </w:r>
      <w:r w:rsidRPr="00A76F3A">
        <w:t xml:space="preserve">oard and </w:t>
      </w:r>
      <w:r w:rsidR="00A76F3A">
        <w:t xml:space="preserve">there are </w:t>
      </w:r>
      <w:r w:rsidRPr="00A76F3A">
        <w:t xml:space="preserve">four </w:t>
      </w:r>
      <w:r w:rsidR="003E6DEA" w:rsidRPr="00A76F3A">
        <w:t>M</w:t>
      </w:r>
      <w:r w:rsidRPr="00A76F3A">
        <w:t>aster</w:t>
      </w:r>
      <w:r w:rsidR="003E6DEA" w:rsidRPr="00A76F3A">
        <w:t>’s</w:t>
      </w:r>
      <w:r w:rsidRPr="00A76F3A">
        <w:t xml:space="preserve"> </w:t>
      </w:r>
      <w:r w:rsidR="003E6DEA" w:rsidRPr="00A76F3A">
        <w:t>A</w:t>
      </w:r>
      <w:r w:rsidRPr="00A76F3A">
        <w:t xml:space="preserve">dmission </w:t>
      </w:r>
      <w:r w:rsidR="003E6DEA" w:rsidRPr="00A76F3A">
        <w:t>B</w:t>
      </w:r>
      <w:r w:rsidRPr="00A76F3A">
        <w:t xml:space="preserve">oards. </w:t>
      </w:r>
    </w:p>
    <w:p w:rsidR="00B95DED" w:rsidRDefault="00B95DED" w:rsidP="0050181B">
      <w:pPr>
        <w:pStyle w:val="ListParagraph"/>
        <w:numPr>
          <w:ilvl w:val="0"/>
          <w:numId w:val="51"/>
        </w:numPr>
        <w:ind w:hanging="294"/>
      </w:pPr>
      <w:r w:rsidRPr="00B95DED">
        <w:rPr>
          <w:i/>
        </w:rPr>
        <w:t>Course</w:t>
      </w:r>
      <w:r w:rsidRPr="00A76F3A">
        <w:t>: a</w:t>
      </w:r>
      <w:r w:rsidR="00190180">
        <w:t xml:space="preserve"> study</w:t>
      </w:r>
      <w:r w:rsidR="00190180" w:rsidRPr="00A76F3A">
        <w:t xml:space="preserve"> </w:t>
      </w:r>
      <w:r w:rsidRPr="00A76F3A">
        <w:t xml:space="preserve">unit of a programme </w:t>
      </w:r>
      <w:r>
        <w:t xml:space="preserve">as referred to in Article </w:t>
      </w:r>
      <w:r w:rsidRPr="00A76F3A">
        <w:t>7.3 s</w:t>
      </w:r>
      <w:r>
        <w:t>ection</w:t>
      </w:r>
      <w:r w:rsidRPr="00A76F3A">
        <w:t xml:space="preserve"> 2 of the WHW.</w:t>
      </w:r>
    </w:p>
    <w:p w:rsidR="005425AC" w:rsidRDefault="005425AC" w:rsidP="005425AC">
      <w:pPr>
        <w:pStyle w:val="ListParagraph"/>
        <w:numPr>
          <w:ilvl w:val="0"/>
          <w:numId w:val="51"/>
        </w:numPr>
      </w:pPr>
      <w:r w:rsidRPr="00BD7944">
        <w:rPr>
          <w:i/>
        </w:rPr>
        <w:t>Course guide</w:t>
      </w:r>
      <w:r w:rsidRPr="00BD7944">
        <w:t>:</w:t>
      </w:r>
      <w:r w:rsidRPr="005425AC">
        <w:t xml:space="preserve"> a document provided by the examiner of a course giving information on content, learning outcomes, the way a student can reach the learning outcomes and the way the lear</w:t>
      </w:r>
      <w:r>
        <w:t>ning outcomes will be assessed.</w:t>
      </w:r>
    </w:p>
    <w:p w:rsidR="00E1200D" w:rsidRPr="00A76F3A" w:rsidRDefault="00BB68AF" w:rsidP="0050181B">
      <w:pPr>
        <w:numPr>
          <w:ilvl w:val="0"/>
          <w:numId w:val="51"/>
        </w:numPr>
        <w:ind w:hanging="294"/>
        <w:contextualSpacing/>
      </w:pPr>
      <w:r w:rsidRPr="00A76F3A">
        <w:rPr>
          <w:i/>
        </w:rPr>
        <w:t xml:space="preserve">Credits: </w:t>
      </w:r>
      <w:r w:rsidRPr="00A76F3A">
        <w:t xml:space="preserve">the unit used to indicate the study load of a programme and study unit as provided by the </w:t>
      </w:r>
      <w:r w:rsidRPr="00A76F3A">
        <w:rPr>
          <w:i/>
        </w:rPr>
        <w:t>E</w:t>
      </w:r>
      <w:r w:rsidR="00E1200D" w:rsidRPr="00A76F3A">
        <w:t>uropean Credit Transfer and Accumulation System (ECTS).</w:t>
      </w:r>
      <w:r w:rsidRPr="00A76F3A">
        <w:t xml:space="preserve"> A credit </w:t>
      </w:r>
      <w:r w:rsidR="00A76F3A">
        <w:t xml:space="preserve">consists </w:t>
      </w:r>
      <w:r w:rsidRPr="00A76F3A">
        <w:t xml:space="preserve">of 28 hours of </w:t>
      </w:r>
      <w:r w:rsidR="007C66C9" w:rsidRPr="00A76F3A">
        <w:t>tuition</w:t>
      </w:r>
      <w:r w:rsidRPr="00A76F3A">
        <w:t xml:space="preserve">, </w:t>
      </w:r>
      <w:r w:rsidR="00745463">
        <w:t xml:space="preserve">interim </w:t>
      </w:r>
      <w:r w:rsidRPr="00A76F3A">
        <w:t>examinations and study</w:t>
      </w:r>
      <w:r w:rsidR="007C66C9" w:rsidRPr="00A76F3A">
        <w:t xml:space="preserve"> hours</w:t>
      </w:r>
      <w:r w:rsidRPr="00A76F3A">
        <w:t xml:space="preserve"> and is equal to a study point as </w:t>
      </w:r>
      <w:r w:rsidR="00A76F3A">
        <w:t>referred to in A</w:t>
      </w:r>
      <w:r w:rsidRPr="00A76F3A">
        <w:t>rticle 7.</w:t>
      </w:r>
      <w:r w:rsidR="00B76572" w:rsidRPr="00A76F3A">
        <w:t xml:space="preserve">4 sub </w:t>
      </w:r>
      <w:r w:rsidRPr="00A76F3A">
        <w:t xml:space="preserve">1 of the </w:t>
      </w:r>
      <w:r w:rsidR="00904350" w:rsidRPr="00A76F3A">
        <w:t>WHW (</w:t>
      </w:r>
      <w:r w:rsidRPr="00A76F3A">
        <w:t>Higher Education and Scientific Research Act</w:t>
      </w:r>
      <w:r w:rsidR="00904350" w:rsidRPr="00A76F3A">
        <w:t>)</w:t>
      </w:r>
      <w:r w:rsidRPr="00A76F3A">
        <w:t>.</w:t>
      </w:r>
      <w:r w:rsidR="00E1200D" w:rsidRPr="00A76F3A">
        <w:t xml:space="preserve"> </w:t>
      </w:r>
    </w:p>
    <w:p w:rsidR="00BB68AF" w:rsidRPr="00A76F3A" w:rsidRDefault="006C3244" w:rsidP="00E86C9B">
      <w:pPr>
        <w:numPr>
          <w:ilvl w:val="0"/>
          <w:numId w:val="51"/>
        </w:numPr>
        <w:ind w:hanging="294"/>
        <w:contextualSpacing/>
      </w:pPr>
      <w:r w:rsidRPr="00FD7F2C">
        <w:rPr>
          <w:i/>
        </w:rPr>
        <w:t xml:space="preserve">Examining </w:t>
      </w:r>
      <w:r w:rsidR="00BB68AF" w:rsidRPr="00FD7F2C">
        <w:rPr>
          <w:i/>
        </w:rPr>
        <w:t>Board</w:t>
      </w:r>
      <w:r w:rsidR="00BB68AF" w:rsidRPr="00A76F3A">
        <w:t xml:space="preserve">: the four boards established by the Executive Board, as </w:t>
      </w:r>
      <w:r w:rsidR="00C67D3A">
        <w:t>referred to in</w:t>
      </w:r>
      <w:r w:rsidR="00D963E9">
        <w:t xml:space="preserve"> Ar</w:t>
      </w:r>
      <w:r w:rsidR="00BB68AF" w:rsidRPr="00A76F3A">
        <w:t xml:space="preserve">ticle 7.12 of the </w:t>
      </w:r>
      <w:r w:rsidR="00904350" w:rsidRPr="00A76F3A">
        <w:t>WHW</w:t>
      </w:r>
      <w:r w:rsidR="00BB68AF" w:rsidRPr="00A76F3A">
        <w:t xml:space="preserve">, who are each responsible for </w:t>
      </w:r>
      <w:r w:rsidR="00190180">
        <w:t xml:space="preserve">issues regarding </w:t>
      </w:r>
      <w:r w:rsidR="00BB68AF" w:rsidRPr="00A76F3A">
        <w:t>interim examinations</w:t>
      </w:r>
      <w:r w:rsidR="00DB5717">
        <w:t xml:space="preserve"> </w:t>
      </w:r>
      <w:r w:rsidR="008A6141">
        <w:t xml:space="preserve">and final exams </w:t>
      </w:r>
      <w:r w:rsidR="00BB68AF" w:rsidRPr="00A76F3A">
        <w:t>of a particular group of programmes.</w:t>
      </w:r>
    </w:p>
    <w:p w:rsidR="003E30BF" w:rsidRPr="00A76F3A" w:rsidRDefault="00D963E9" w:rsidP="0050181B">
      <w:pPr>
        <w:numPr>
          <w:ilvl w:val="0"/>
          <w:numId w:val="51"/>
        </w:numPr>
        <w:ind w:hanging="294"/>
        <w:contextualSpacing/>
      </w:pPr>
      <w:r>
        <w:rPr>
          <w:i/>
        </w:rPr>
        <w:t>E</w:t>
      </w:r>
      <w:r w:rsidR="00340E89">
        <w:rPr>
          <w:i/>
        </w:rPr>
        <w:t>ducation</w:t>
      </w:r>
      <w:r w:rsidR="003E30BF" w:rsidRPr="00A76F3A">
        <w:rPr>
          <w:i/>
        </w:rPr>
        <w:t xml:space="preserve"> period</w:t>
      </w:r>
      <w:r w:rsidR="003E30BF" w:rsidRPr="00A76F3A">
        <w:t xml:space="preserve">: the period in which tuition is </w:t>
      </w:r>
      <w:r w:rsidR="007C66C9" w:rsidRPr="00A76F3A">
        <w:t>given</w:t>
      </w:r>
      <w:r w:rsidR="003E30BF" w:rsidRPr="00A76F3A">
        <w:t>, which includes self-study and exams.</w:t>
      </w:r>
    </w:p>
    <w:p w:rsidR="00EA17DD" w:rsidRDefault="00EA17DD" w:rsidP="00EA17DD">
      <w:pPr>
        <w:numPr>
          <w:ilvl w:val="0"/>
          <w:numId w:val="51"/>
        </w:numPr>
        <w:ind w:hanging="294"/>
        <w:contextualSpacing/>
      </w:pPr>
      <w:r>
        <w:rPr>
          <w:i/>
        </w:rPr>
        <w:t xml:space="preserve">Final </w:t>
      </w:r>
      <w:r w:rsidRPr="00BD7944">
        <w:rPr>
          <w:i/>
        </w:rPr>
        <w:t>exam</w:t>
      </w:r>
      <w:r w:rsidR="009B146B" w:rsidRPr="00BD7944">
        <w:rPr>
          <w:i/>
        </w:rPr>
        <w:t>, exam (Du</w:t>
      </w:r>
      <w:r w:rsidR="00537CCF" w:rsidRPr="00BD7944">
        <w:rPr>
          <w:i/>
        </w:rPr>
        <w:t>t</w:t>
      </w:r>
      <w:r w:rsidR="009B146B" w:rsidRPr="00BD7944">
        <w:rPr>
          <w:i/>
        </w:rPr>
        <w:t xml:space="preserve">ch: </w:t>
      </w:r>
      <w:proofErr w:type="spellStart"/>
      <w:r w:rsidR="00C70056" w:rsidRPr="00BD7944">
        <w:rPr>
          <w:i/>
        </w:rPr>
        <w:t>e</w:t>
      </w:r>
      <w:r w:rsidR="009B146B" w:rsidRPr="00BD7944">
        <w:rPr>
          <w:i/>
        </w:rPr>
        <w:t>xamen</w:t>
      </w:r>
      <w:proofErr w:type="spellEnd"/>
      <w:r w:rsidR="009B146B" w:rsidRPr="00BD7944">
        <w:rPr>
          <w:i/>
        </w:rPr>
        <w:t>)</w:t>
      </w:r>
      <w:r w:rsidRPr="00BD7944">
        <w:t>: the</w:t>
      </w:r>
      <w:r w:rsidRPr="00A76F3A">
        <w:t xml:space="preserve"> </w:t>
      </w:r>
      <w:r>
        <w:t xml:space="preserve">final </w:t>
      </w:r>
      <w:r w:rsidRPr="00A76F3A">
        <w:t>bachelor</w:t>
      </w:r>
      <w:r>
        <w:t>’s</w:t>
      </w:r>
      <w:r w:rsidRPr="00A76F3A">
        <w:t xml:space="preserve"> or master</w:t>
      </w:r>
      <w:r>
        <w:t>’s</w:t>
      </w:r>
      <w:r w:rsidRPr="00A76F3A">
        <w:t xml:space="preserve"> </w:t>
      </w:r>
      <w:r>
        <w:t xml:space="preserve">exam for each </w:t>
      </w:r>
      <w:r w:rsidRPr="00A76F3A">
        <w:t>bachelor</w:t>
      </w:r>
      <w:r>
        <w:t>’s</w:t>
      </w:r>
      <w:r w:rsidRPr="00A76F3A">
        <w:t xml:space="preserve"> or master</w:t>
      </w:r>
      <w:r>
        <w:t>’s</w:t>
      </w:r>
      <w:r w:rsidRPr="00A76F3A">
        <w:t xml:space="preserve"> programme, as </w:t>
      </w:r>
      <w:r>
        <w:t>referred to A</w:t>
      </w:r>
      <w:r w:rsidRPr="00A76F3A">
        <w:t>rticle 7.3 s</w:t>
      </w:r>
      <w:r>
        <w:t>ection</w:t>
      </w:r>
      <w:r w:rsidRPr="00A76F3A">
        <w:t xml:space="preserve"> 3 of the WHW. </w:t>
      </w:r>
    </w:p>
    <w:p w:rsidR="00B95DED" w:rsidRDefault="00B95DED" w:rsidP="0050181B">
      <w:pPr>
        <w:numPr>
          <w:ilvl w:val="0"/>
          <w:numId w:val="51"/>
        </w:numPr>
        <w:ind w:hanging="294"/>
        <w:contextualSpacing/>
      </w:pPr>
      <w:r w:rsidRPr="00A76F3A">
        <w:rPr>
          <w:i/>
        </w:rPr>
        <w:t xml:space="preserve">Interim </w:t>
      </w:r>
      <w:r>
        <w:rPr>
          <w:i/>
        </w:rPr>
        <w:t>examination</w:t>
      </w:r>
      <w:r w:rsidRPr="00A76F3A">
        <w:rPr>
          <w:i/>
        </w:rPr>
        <w:t xml:space="preserve">, </w:t>
      </w:r>
      <w:r w:rsidRPr="00BD7944">
        <w:rPr>
          <w:i/>
        </w:rPr>
        <w:t>re-sit</w:t>
      </w:r>
      <w:r w:rsidR="00537CCF" w:rsidRPr="00BD7944">
        <w:rPr>
          <w:i/>
        </w:rPr>
        <w:t>, resit-examination (Dutch</w:t>
      </w:r>
      <w:r w:rsidR="00C70056" w:rsidRPr="00BD7944">
        <w:rPr>
          <w:i/>
        </w:rPr>
        <w:t xml:space="preserve">: </w:t>
      </w:r>
      <w:proofErr w:type="spellStart"/>
      <w:r w:rsidR="00C70056" w:rsidRPr="00BD7944">
        <w:rPr>
          <w:i/>
        </w:rPr>
        <w:t>t</w:t>
      </w:r>
      <w:r w:rsidR="00537CCF" w:rsidRPr="00BD7944">
        <w:rPr>
          <w:i/>
        </w:rPr>
        <w:t>entamen</w:t>
      </w:r>
      <w:proofErr w:type="spellEnd"/>
      <w:r w:rsidR="00537CCF" w:rsidRPr="00BD7944">
        <w:rPr>
          <w:i/>
        </w:rPr>
        <w:t xml:space="preserve">, </w:t>
      </w:r>
      <w:proofErr w:type="spellStart"/>
      <w:r w:rsidR="00537CCF" w:rsidRPr="00BD7944">
        <w:rPr>
          <w:i/>
        </w:rPr>
        <w:t>hertentamen</w:t>
      </w:r>
      <w:proofErr w:type="spellEnd"/>
      <w:r w:rsidR="00537CCF" w:rsidRPr="00DB5717">
        <w:rPr>
          <w:i/>
        </w:rPr>
        <w:t>)</w:t>
      </w:r>
      <w:r w:rsidRPr="00DB5717">
        <w:rPr>
          <w:i/>
        </w:rPr>
        <w:t>:</w:t>
      </w:r>
      <w:r w:rsidRPr="00DB5717">
        <w:t xml:space="preserve"> an</w:t>
      </w:r>
      <w:r w:rsidRPr="00A76F3A">
        <w:t xml:space="preserve"> assessment of knowledge, understanding and skills relating to a </w:t>
      </w:r>
      <w:r>
        <w:t>course</w:t>
      </w:r>
      <w:r w:rsidRPr="00A76F3A">
        <w:t>.</w:t>
      </w:r>
    </w:p>
    <w:p w:rsidR="00E86C9B" w:rsidRPr="00A76F3A" w:rsidRDefault="00E86C9B" w:rsidP="00E86C9B">
      <w:pPr>
        <w:pStyle w:val="ListParagraph"/>
        <w:numPr>
          <w:ilvl w:val="0"/>
          <w:numId w:val="51"/>
        </w:numPr>
        <w:ind w:hanging="294"/>
      </w:pPr>
      <w:r>
        <w:rPr>
          <w:i/>
        </w:rPr>
        <w:t>Interim e</w:t>
      </w:r>
      <w:r w:rsidRPr="00B95DED">
        <w:rPr>
          <w:i/>
        </w:rPr>
        <w:t>xamination period</w:t>
      </w:r>
      <w:r w:rsidRPr="00A76F3A">
        <w:t xml:space="preserve">: part of the </w:t>
      </w:r>
      <w:r>
        <w:t xml:space="preserve">education period </w:t>
      </w:r>
      <w:r w:rsidRPr="00A76F3A">
        <w:t xml:space="preserve">in which the opportunity is given to take </w:t>
      </w:r>
      <w:r>
        <w:t xml:space="preserve">interim </w:t>
      </w:r>
      <w:r w:rsidRPr="00A76F3A">
        <w:t>exam</w:t>
      </w:r>
      <w:r>
        <w:t>inations</w:t>
      </w:r>
      <w:r w:rsidRPr="00A76F3A">
        <w:t xml:space="preserve"> in the </w:t>
      </w:r>
      <w:r>
        <w:t xml:space="preserve">courses </w:t>
      </w:r>
      <w:r w:rsidRPr="00A76F3A">
        <w:t xml:space="preserve">given </w:t>
      </w:r>
      <w:r>
        <w:t xml:space="preserve">during </w:t>
      </w:r>
      <w:r w:rsidRPr="00A76F3A">
        <w:t xml:space="preserve">that </w:t>
      </w:r>
      <w:r>
        <w:t>period</w:t>
      </w:r>
      <w:r w:rsidRPr="00A76F3A">
        <w:t>. If a</w:t>
      </w:r>
      <w:r>
        <w:t>n</w:t>
      </w:r>
      <w:r w:rsidRPr="00A76F3A">
        <w:t xml:space="preserve"> </w:t>
      </w:r>
      <w:r>
        <w:t xml:space="preserve">education period </w:t>
      </w:r>
      <w:r w:rsidRPr="00A76F3A">
        <w:t xml:space="preserve">does not </w:t>
      </w:r>
      <w:r>
        <w:t xml:space="preserve">have </w:t>
      </w:r>
      <w:r w:rsidRPr="00A76F3A">
        <w:t xml:space="preserve">a general examination period, the </w:t>
      </w:r>
      <w:r>
        <w:t xml:space="preserve">interim examinations </w:t>
      </w:r>
      <w:r w:rsidRPr="00A76F3A">
        <w:t>will be scheduled individually.</w:t>
      </w:r>
    </w:p>
    <w:p w:rsidR="00DB5717" w:rsidRPr="00BD7944" w:rsidRDefault="00B95DED" w:rsidP="00DB5717">
      <w:pPr>
        <w:numPr>
          <w:ilvl w:val="0"/>
          <w:numId w:val="51"/>
        </w:numPr>
        <w:ind w:hanging="294"/>
        <w:contextualSpacing/>
      </w:pPr>
      <w:r w:rsidRPr="00DB5717">
        <w:rPr>
          <w:i/>
        </w:rPr>
        <w:t>In writing:</w:t>
      </w:r>
      <w:r w:rsidRPr="00A76F3A">
        <w:t xml:space="preserve"> the term ‘in writing’ mentioned in th</w:t>
      </w:r>
      <w:r>
        <w:t>e</w:t>
      </w:r>
      <w:r w:rsidRPr="00A76F3A">
        <w:t>s</w:t>
      </w:r>
      <w:r>
        <w:t>e</w:t>
      </w:r>
      <w:r w:rsidRPr="00A76F3A">
        <w:t xml:space="preserve"> </w:t>
      </w:r>
      <w:r>
        <w:t>R</w:t>
      </w:r>
      <w:r w:rsidRPr="00A76F3A">
        <w:t>egulation</w:t>
      </w:r>
      <w:r>
        <w:t>s</w:t>
      </w:r>
      <w:r w:rsidRPr="00A76F3A">
        <w:t xml:space="preserve"> (for example </w:t>
      </w:r>
      <w:r>
        <w:t xml:space="preserve">with </w:t>
      </w:r>
      <w:r w:rsidRPr="00A76F3A">
        <w:t xml:space="preserve">exams or written papers) also </w:t>
      </w:r>
      <w:r>
        <w:t xml:space="preserve">includes </w:t>
      </w:r>
      <w:r w:rsidR="00DB5717">
        <w:t xml:space="preserve">a digital </w:t>
      </w:r>
      <w:r w:rsidR="00DB5717" w:rsidRPr="00BD7944">
        <w:t xml:space="preserve">interim examination taken via a university computer in a university room. </w:t>
      </w:r>
    </w:p>
    <w:p w:rsidR="009B146B" w:rsidRPr="00BD7944" w:rsidRDefault="009B146B" w:rsidP="00DB5717">
      <w:pPr>
        <w:numPr>
          <w:ilvl w:val="0"/>
          <w:numId w:val="51"/>
        </w:numPr>
        <w:ind w:hanging="294"/>
        <w:contextualSpacing/>
      </w:pPr>
      <w:r w:rsidRPr="00BD7944">
        <w:rPr>
          <w:i/>
        </w:rPr>
        <w:t>Online education:</w:t>
      </w:r>
      <w:r w:rsidRPr="00BD7944">
        <w:t xml:space="preserve"> the online </w:t>
      </w:r>
      <w:r w:rsidR="00C70056" w:rsidRPr="00BD7944">
        <w:t xml:space="preserve">offered </w:t>
      </w:r>
      <w:r w:rsidRPr="00BD7944">
        <w:t>specialization</w:t>
      </w:r>
      <w:r w:rsidR="00057CCB" w:rsidRPr="00BD7944">
        <w:t xml:space="preserve"> of a master’s programme. For online education some different rules apply, inserted in Chapter 11</w:t>
      </w:r>
      <w:r w:rsidR="00C70056" w:rsidRPr="00BD7944">
        <w:t>;</w:t>
      </w:r>
    </w:p>
    <w:p w:rsidR="003E30BF" w:rsidRPr="00A76F3A" w:rsidRDefault="003E30BF" w:rsidP="0050181B">
      <w:pPr>
        <w:numPr>
          <w:ilvl w:val="0"/>
          <w:numId w:val="51"/>
        </w:numPr>
        <w:ind w:hanging="294"/>
        <w:contextualSpacing/>
      </w:pPr>
      <w:r w:rsidRPr="00A76F3A">
        <w:rPr>
          <w:i/>
        </w:rPr>
        <w:t>Practical assignments</w:t>
      </w:r>
      <w:r w:rsidRPr="00A76F3A">
        <w:t xml:space="preserve">, as </w:t>
      </w:r>
      <w:r w:rsidR="00D963E9">
        <w:t>referred to in A</w:t>
      </w:r>
      <w:r w:rsidRPr="00A76F3A">
        <w:t xml:space="preserve">rticle 7.13 sub 2t </w:t>
      </w:r>
      <w:r w:rsidR="00904350" w:rsidRPr="00A76F3A">
        <w:t>WHW,</w:t>
      </w:r>
      <w:r w:rsidRPr="00A76F3A">
        <w:t xml:space="preserve"> in one of the following </w:t>
      </w:r>
      <w:r w:rsidR="00D963E9">
        <w:t>forms</w:t>
      </w:r>
      <w:r w:rsidRPr="00A76F3A">
        <w:t>:</w:t>
      </w:r>
    </w:p>
    <w:p w:rsidR="003E30BF" w:rsidRPr="00A76F3A" w:rsidRDefault="003E30BF" w:rsidP="0050181B">
      <w:pPr>
        <w:pStyle w:val="ListParagraph"/>
        <w:numPr>
          <w:ilvl w:val="1"/>
          <w:numId w:val="52"/>
        </w:numPr>
        <w:ind w:left="1134" w:hanging="283"/>
      </w:pPr>
      <w:r w:rsidRPr="00A76F3A">
        <w:t xml:space="preserve">Participation in </w:t>
      </w:r>
      <w:proofErr w:type="spellStart"/>
      <w:r w:rsidRPr="00A76F3A">
        <w:t>practical</w:t>
      </w:r>
      <w:r w:rsidR="00D963E9">
        <w:t>s</w:t>
      </w:r>
      <w:proofErr w:type="spellEnd"/>
      <w:r w:rsidR="00D963E9">
        <w:t xml:space="preserve"> (lab</w:t>
      </w:r>
      <w:r w:rsidR="00C44AE3">
        <w:t xml:space="preserve"> </w:t>
      </w:r>
      <w:r w:rsidR="00D963E9">
        <w:t>work</w:t>
      </w:r>
      <w:r w:rsidR="00C44AE3">
        <w:t>,</w:t>
      </w:r>
      <w:r w:rsidR="00D963E9">
        <w:t xml:space="preserve"> etc.)</w:t>
      </w:r>
      <w:r w:rsidRPr="00A76F3A">
        <w:t>,</w:t>
      </w:r>
    </w:p>
    <w:p w:rsidR="003E30BF" w:rsidRPr="00A76F3A" w:rsidRDefault="003E30BF" w:rsidP="0050181B">
      <w:pPr>
        <w:pStyle w:val="ListParagraph"/>
        <w:numPr>
          <w:ilvl w:val="1"/>
          <w:numId w:val="52"/>
        </w:numPr>
        <w:ind w:left="1134" w:hanging="283"/>
      </w:pPr>
      <w:r w:rsidRPr="00A76F3A">
        <w:t>Participation in fieldwork or excursions or,</w:t>
      </w:r>
    </w:p>
    <w:p w:rsidR="003E30BF" w:rsidRPr="00A76F3A" w:rsidRDefault="003E30BF" w:rsidP="0050181B">
      <w:pPr>
        <w:pStyle w:val="ListParagraph"/>
        <w:numPr>
          <w:ilvl w:val="1"/>
          <w:numId w:val="52"/>
        </w:numPr>
        <w:ind w:left="1134" w:hanging="283"/>
      </w:pPr>
      <w:r w:rsidRPr="00A76F3A">
        <w:t xml:space="preserve">Participation in another </w:t>
      </w:r>
      <w:r w:rsidR="00C44AE3">
        <w:t xml:space="preserve">teaching activity </w:t>
      </w:r>
      <w:r w:rsidRPr="00A76F3A">
        <w:t>which is directed at achieving certain skills.</w:t>
      </w:r>
    </w:p>
    <w:p w:rsidR="003E30BF" w:rsidRPr="00A76F3A" w:rsidRDefault="00444BB8" w:rsidP="0050181B">
      <w:pPr>
        <w:pStyle w:val="ListParagraph"/>
        <w:numPr>
          <w:ilvl w:val="0"/>
          <w:numId w:val="51"/>
        </w:numPr>
        <w:ind w:hanging="294"/>
      </w:pPr>
      <w:r>
        <w:rPr>
          <w:i/>
        </w:rPr>
        <w:t>Rules and Regulations</w:t>
      </w:r>
      <w:r w:rsidR="003E30BF" w:rsidRPr="00A76F3A">
        <w:t xml:space="preserve">: the </w:t>
      </w:r>
      <w:r>
        <w:t>Rules and Regulations</w:t>
      </w:r>
      <w:r w:rsidR="003E30BF" w:rsidRPr="00A76F3A">
        <w:t xml:space="preserve"> </w:t>
      </w:r>
      <w:r w:rsidR="00C44AE3">
        <w:t xml:space="preserve">adopted </w:t>
      </w:r>
      <w:r w:rsidR="003E30BF" w:rsidRPr="00A76F3A">
        <w:t xml:space="preserve">by the </w:t>
      </w:r>
      <w:r w:rsidR="00F4348C" w:rsidRPr="00A76F3A">
        <w:t>Examining Boards</w:t>
      </w:r>
      <w:r w:rsidR="003E30BF" w:rsidRPr="00A76F3A">
        <w:t xml:space="preserve">, </w:t>
      </w:r>
      <w:r w:rsidR="00D963E9">
        <w:t xml:space="preserve">as referred to in Article </w:t>
      </w:r>
      <w:r w:rsidR="003E30BF" w:rsidRPr="00A76F3A">
        <w:t xml:space="preserve">7.12b </w:t>
      </w:r>
      <w:r w:rsidR="00340E89">
        <w:t>section</w:t>
      </w:r>
      <w:r w:rsidR="003E30BF" w:rsidRPr="00A76F3A">
        <w:t xml:space="preserve"> 3 of the </w:t>
      </w:r>
      <w:r w:rsidR="00904350" w:rsidRPr="00A76F3A">
        <w:t>WHW</w:t>
      </w:r>
      <w:r w:rsidR="003E30BF" w:rsidRPr="00A76F3A">
        <w:t>, in which the procedures concerning interim exam</w:t>
      </w:r>
      <w:r w:rsidR="00C44AE3">
        <w:t xml:space="preserve">inations, final exams </w:t>
      </w:r>
      <w:r w:rsidR="003E30BF" w:rsidRPr="00A76F3A">
        <w:t xml:space="preserve">and the tasks and </w:t>
      </w:r>
      <w:r w:rsidR="00C44AE3">
        <w:t>competences</w:t>
      </w:r>
      <w:r w:rsidR="003E30BF" w:rsidRPr="00A76F3A">
        <w:t xml:space="preserve"> of th</w:t>
      </w:r>
      <w:r w:rsidR="00DA1F9D" w:rsidRPr="00A76F3A">
        <w:t xml:space="preserve">e </w:t>
      </w:r>
      <w:r w:rsidR="00F4348C" w:rsidRPr="00A76F3A">
        <w:t>Examining Boards</w:t>
      </w:r>
      <w:r w:rsidR="00DA1F9D" w:rsidRPr="00A76F3A">
        <w:t xml:space="preserve"> and examine</w:t>
      </w:r>
      <w:r w:rsidR="003E30BF" w:rsidRPr="00A76F3A">
        <w:t xml:space="preserve">rs are </w:t>
      </w:r>
      <w:r w:rsidR="00C44AE3">
        <w:t>specified</w:t>
      </w:r>
      <w:r w:rsidR="003E30BF" w:rsidRPr="00A76F3A">
        <w:t xml:space="preserve">. The </w:t>
      </w:r>
      <w:r>
        <w:t>Rules and Regulations</w:t>
      </w:r>
      <w:r w:rsidR="003E30BF" w:rsidRPr="00A76F3A">
        <w:t xml:space="preserve"> can be found in the </w:t>
      </w:r>
      <w:hyperlink r:id="rId12" w:history="1">
        <w:r w:rsidR="003E30BF" w:rsidRPr="00A76F3A">
          <w:rPr>
            <w:rStyle w:val="Hyperlink"/>
          </w:rPr>
          <w:t>Student Charter</w:t>
        </w:r>
      </w:hyperlink>
      <w:r w:rsidR="003E30BF" w:rsidRPr="00A76F3A">
        <w:t>.</w:t>
      </w:r>
    </w:p>
    <w:p w:rsidR="00B95DED" w:rsidRPr="00A76F3A" w:rsidRDefault="00B95DED" w:rsidP="0050181B">
      <w:pPr>
        <w:numPr>
          <w:ilvl w:val="0"/>
          <w:numId w:val="51"/>
        </w:numPr>
        <w:ind w:hanging="294"/>
        <w:contextualSpacing/>
      </w:pPr>
      <w:r w:rsidRPr="00A76F3A">
        <w:rPr>
          <w:i/>
        </w:rPr>
        <w:t>Re-sit period</w:t>
      </w:r>
      <w:r w:rsidRPr="00A76F3A">
        <w:t>: the period in the academic year, outside the education period, in which students have the opportunity to re-sit exams.</w:t>
      </w:r>
    </w:p>
    <w:p w:rsidR="00DA1F9D" w:rsidRPr="00A76F3A" w:rsidRDefault="00DA1F9D" w:rsidP="0050181B">
      <w:pPr>
        <w:pStyle w:val="ListParagraph"/>
        <w:numPr>
          <w:ilvl w:val="0"/>
          <w:numId w:val="51"/>
        </w:numPr>
        <w:ind w:hanging="294"/>
      </w:pPr>
      <w:r w:rsidRPr="00B95DED">
        <w:rPr>
          <w:i/>
        </w:rPr>
        <w:lastRenderedPageBreak/>
        <w:t xml:space="preserve">SSC: </w:t>
      </w:r>
      <w:r w:rsidRPr="00A76F3A">
        <w:t>Student Service Centre</w:t>
      </w:r>
    </w:p>
    <w:p w:rsidR="00DA1F9D" w:rsidRPr="00A76F3A" w:rsidRDefault="00DA1F9D" w:rsidP="0050181B">
      <w:pPr>
        <w:pStyle w:val="ListParagraph"/>
        <w:numPr>
          <w:ilvl w:val="0"/>
          <w:numId w:val="51"/>
        </w:numPr>
        <w:ind w:hanging="294"/>
      </w:pPr>
      <w:r w:rsidRPr="00B95DED">
        <w:rPr>
          <w:i/>
        </w:rPr>
        <w:t>Student:</w:t>
      </w:r>
      <w:r w:rsidRPr="00A76F3A">
        <w:t xml:space="preserve"> the person entitled to education and/or examination facilities </w:t>
      </w:r>
      <w:r w:rsidR="003400B0" w:rsidRPr="00A76F3A">
        <w:t xml:space="preserve">by </w:t>
      </w:r>
      <w:r w:rsidR="00B76572" w:rsidRPr="00A76F3A">
        <w:t>virtue</w:t>
      </w:r>
      <w:r w:rsidR="003400B0" w:rsidRPr="00A76F3A">
        <w:t xml:space="preserve"> of </w:t>
      </w:r>
      <w:r w:rsidR="00340E89">
        <w:t xml:space="preserve">the </w:t>
      </w:r>
      <w:r w:rsidR="003400B0" w:rsidRPr="00A76F3A">
        <w:t>law.</w:t>
      </w:r>
    </w:p>
    <w:p w:rsidR="003400B0" w:rsidRPr="00A76F3A" w:rsidRDefault="003400B0" w:rsidP="0050181B">
      <w:pPr>
        <w:pStyle w:val="ListParagraph"/>
        <w:numPr>
          <w:ilvl w:val="0"/>
          <w:numId w:val="51"/>
        </w:numPr>
        <w:ind w:hanging="294"/>
      </w:pPr>
      <w:r w:rsidRPr="00B95DED">
        <w:rPr>
          <w:i/>
        </w:rPr>
        <w:t xml:space="preserve">Student with </w:t>
      </w:r>
      <w:r w:rsidR="00834C14" w:rsidRPr="00B95DED">
        <w:rPr>
          <w:i/>
        </w:rPr>
        <w:t>a disability</w:t>
      </w:r>
      <w:r w:rsidRPr="0050181B">
        <w:rPr>
          <w:i/>
        </w:rPr>
        <w:t xml:space="preserve"> or </w:t>
      </w:r>
      <w:r w:rsidR="00834C14" w:rsidRPr="0050181B">
        <w:rPr>
          <w:i/>
        </w:rPr>
        <w:t xml:space="preserve">chronic </w:t>
      </w:r>
      <w:r w:rsidR="003E6DEA" w:rsidRPr="0050181B">
        <w:rPr>
          <w:i/>
        </w:rPr>
        <w:t>illness</w:t>
      </w:r>
      <w:r w:rsidRPr="0050181B">
        <w:rPr>
          <w:i/>
        </w:rPr>
        <w:t xml:space="preserve">: </w:t>
      </w:r>
      <w:r w:rsidR="00C44AE3" w:rsidRPr="00C44AE3">
        <w:t>a</w:t>
      </w:r>
      <w:r w:rsidR="00C44AE3" w:rsidRPr="00B95DED">
        <w:rPr>
          <w:i/>
        </w:rPr>
        <w:t xml:space="preserve"> </w:t>
      </w:r>
      <w:r w:rsidR="00834C14" w:rsidRPr="00A76F3A">
        <w:t>student with a</w:t>
      </w:r>
      <w:r w:rsidR="00DA3E47">
        <w:t>n</w:t>
      </w:r>
      <w:r w:rsidR="00834C14" w:rsidRPr="00A76F3A">
        <w:t xml:space="preserve"> </w:t>
      </w:r>
      <w:r w:rsidR="00DA3E47">
        <w:t>illness</w:t>
      </w:r>
      <w:r w:rsidR="00DA3E47" w:rsidRPr="00A76F3A">
        <w:t xml:space="preserve"> </w:t>
      </w:r>
      <w:r w:rsidR="00834C14" w:rsidRPr="00A76F3A">
        <w:t>which</w:t>
      </w:r>
      <w:r w:rsidR="00DA3E47">
        <w:t xml:space="preserve"> is currently considered to be </w:t>
      </w:r>
      <w:r w:rsidR="00834C14" w:rsidRPr="00A76F3A">
        <w:t xml:space="preserve">chronic </w:t>
      </w:r>
      <w:r w:rsidRPr="00A76F3A">
        <w:t>or permanent</w:t>
      </w:r>
      <w:r w:rsidR="00834C14" w:rsidRPr="00A76F3A">
        <w:t xml:space="preserve"> and</w:t>
      </w:r>
      <w:r w:rsidR="007C021D" w:rsidRPr="00A76F3A">
        <w:t xml:space="preserve"> which </w:t>
      </w:r>
      <w:r w:rsidR="00DA3E47">
        <w:t xml:space="preserve">is a structural </w:t>
      </w:r>
      <w:r w:rsidR="00834C14" w:rsidRPr="00A76F3A">
        <w:t>imped</w:t>
      </w:r>
      <w:r w:rsidR="00DA3E47">
        <w:t xml:space="preserve">iment to his or her participation in education or </w:t>
      </w:r>
      <w:r w:rsidR="007C021D" w:rsidRPr="00A76F3A">
        <w:t>interim exams</w:t>
      </w:r>
      <w:r w:rsidR="00834C14" w:rsidRPr="00A76F3A">
        <w:t>.</w:t>
      </w:r>
    </w:p>
    <w:p w:rsidR="00F54F77" w:rsidRPr="00A76F3A" w:rsidRDefault="00CD5EA9" w:rsidP="0050181B">
      <w:pPr>
        <w:pStyle w:val="ListParagraph"/>
        <w:numPr>
          <w:ilvl w:val="0"/>
          <w:numId w:val="51"/>
        </w:numPr>
      </w:pPr>
      <w:r w:rsidRPr="00B95DED">
        <w:rPr>
          <w:i/>
        </w:rPr>
        <w:t>Study Handbook</w:t>
      </w:r>
      <w:r w:rsidRPr="00A76F3A">
        <w:t>:</w:t>
      </w:r>
      <w:r w:rsidR="00F54F77" w:rsidRPr="00A76F3A">
        <w:t xml:space="preserve"> contains the part of the EER relating to </w:t>
      </w:r>
      <w:r w:rsidR="00340E89">
        <w:t>the</w:t>
      </w:r>
      <w:r w:rsidR="00F54F77" w:rsidRPr="00A76F3A">
        <w:t xml:space="preserve"> particular </w:t>
      </w:r>
      <w:r w:rsidR="00A33E95">
        <w:t>programme</w:t>
      </w:r>
      <w:r w:rsidR="00340E89">
        <w:t>s</w:t>
      </w:r>
      <w:r w:rsidR="00F54F77" w:rsidRPr="00A76F3A">
        <w:t xml:space="preserve"> and is available on internet: </w:t>
      </w:r>
      <w:hyperlink r:id="rId13" w:history="1">
        <w:r w:rsidR="00F54F77" w:rsidRPr="00B95DED">
          <w:rPr>
            <w:color w:val="0000FF" w:themeColor="hyperlink"/>
            <w:u w:val="single"/>
          </w:rPr>
          <w:t>www.studiegids.wu.nl</w:t>
        </w:r>
      </w:hyperlink>
      <w:r w:rsidR="00F54F77" w:rsidRPr="00A76F3A">
        <w:t xml:space="preserve"> (Dutch</w:t>
      </w:r>
      <w:r w:rsidR="007C66C9" w:rsidRPr="00A76F3A">
        <w:t>) or</w:t>
      </w:r>
      <w:r w:rsidR="00F54F77" w:rsidRPr="00A76F3A">
        <w:t xml:space="preserve"> </w:t>
      </w:r>
      <w:hyperlink r:id="rId14" w:history="1">
        <w:r w:rsidR="00F54F77" w:rsidRPr="00B95DED">
          <w:rPr>
            <w:color w:val="0000FF" w:themeColor="hyperlink"/>
            <w:u w:val="single"/>
          </w:rPr>
          <w:t>www.studyhandbook.wu.nl</w:t>
        </w:r>
      </w:hyperlink>
      <w:r w:rsidR="00F54F77" w:rsidRPr="00A76F3A">
        <w:t xml:space="preserve"> (English)</w:t>
      </w:r>
      <w:r w:rsidR="007C66C9" w:rsidRPr="00A76F3A">
        <w:t>.</w:t>
      </w:r>
    </w:p>
    <w:p w:rsidR="00340E89" w:rsidRPr="00B95DED" w:rsidRDefault="00340E89" w:rsidP="0050181B">
      <w:pPr>
        <w:pStyle w:val="ListParagraph"/>
        <w:numPr>
          <w:ilvl w:val="0"/>
          <w:numId w:val="51"/>
        </w:numPr>
        <w:rPr>
          <w:i/>
        </w:rPr>
      </w:pPr>
      <w:r w:rsidRPr="00BD49A4">
        <w:rPr>
          <w:i/>
        </w:rPr>
        <w:t>WHW,</w:t>
      </w:r>
      <w:r>
        <w:t xml:space="preserve"> the </w:t>
      </w:r>
      <w:r w:rsidR="00C55C18">
        <w:t>l</w:t>
      </w:r>
      <w:r>
        <w:t>aw: the Higher Education and Research Act</w:t>
      </w:r>
      <w:r w:rsidR="006848A8">
        <w:t>.</w:t>
      </w:r>
      <w:r>
        <w:t xml:space="preserve"> </w:t>
      </w:r>
    </w:p>
    <w:p w:rsidR="00736839" w:rsidRPr="00A76F3A" w:rsidRDefault="00736839" w:rsidP="006C3244">
      <w:pPr>
        <w:ind w:left="709" w:hanging="425"/>
      </w:pPr>
    </w:p>
    <w:p w:rsidR="00584479" w:rsidRPr="00A76F3A" w:rsidRDefault="00584479" w:rsidP="00736839">
      <w:pPr>
        <w:pStyle w:val="Heading1"/>
        <w:rPr>
          <w:b w:val="0"/>
          <w:bCs w:val="0"/>
        </w:rPr>
      </w:pPr>
      <w:bookmarkStart w:id="1" w:name="_Toc385260767"/>
      <w:bookmarkStart w:id="2" w:name="_Toc435700857"/>
      <w:r w:rsidRPr="00A76F3A">
        <w:t>Chapter 2</w:t>
      </w:r>
      <w:r w:rsidRPr="00A76F3A">
        <w:tab/>
      </w:r>
      <w:bookmarkEnd w:id="1"/>
      <w:r w:rsidRPr="00A76F3A">
        <w:t>Admission</w:t>
      </w:r>
      <w:r w:rsidR="004721E7" w:rsidRPr="00A76F3A">
        <w:t>s</w:t>
      </w:r>
      <w:bookmarkEnd w:id="2"/>
    </w:p>
    <w:p w:rsidR="00584479" w:rsidRPr="00AC7D44" w:rsidRDefault="00DA3E47" w:rsidP="00F13FE3">
      <w:pPr>
        <w:pStyle w:val="Heading2"/>
        <w:rPr>
          <w:i/>
        </w:rPr>
      </w:pPr>
      <w:bookmarkStart w:id="3" w:name="_Toc385260768"/>
      <w:bookmarkStart w:id="4" w:name="_Toc435700858"/>
      <w:r w:rsidRPr="00AC7D44">
        <w:rPr>
          <w:i/>
        </w:rPr>
        <w:t xml:space="preserve">Section </w:t>
      </w:r>
      <w:r w:rsidR="00584479" w:rsidRPr="00AC7D44">
        <w:rPr>
          <w:i/>
        </w:rPr>
        <w:t>1</w:t>
      </w:r>
      <w:r w:rsidR="00584479" w:rsidRPr="00AC7D44">
        <w:rPr>
          <w:i/>
        </w:rPr>
        <w:tab/>
      </w:r>
      <w:bookmarkEnd w:id="3"/>
      <w:r w:rsidR="00584479" w:rsidRPr="00AC7D44">
        <w:rPr>
          <w:i/>
        </w:rPr>
        <w:t xml:space="preserve">Admission to the </w:t>
      </w:r>
      <w:r w:rsidR="00743319" w:rsidRPr="00AC7D44">
        <w:rPr>
          <w:i/>
        </w:rPr>
        <w:t xml:space="preserve">bachelor’s </w:t>
      </w:r>
      <w:r w:rsidR="00584479" w:rsidRPr="00AC7D44">
        <w:rPr>
          <w:i/>
        </w:rPr>
        <w:t>programme</w:t>
      </w:r>
      <w:bookmarkEnd w:id="4"/>
    </w:p>
    <w:p w:rsidR="00584479" w:rsidRPr="00A76F3A" w:rsidRDefault="00584479" w:rsidP="00A76CEF"/>
    <w:p w:rsidR="00584479" w:rsidRPr="00A76F3A" w:rsidRDefault="00A97B07" w:rsidP="008007F8">
      <w:pPr>
        <w:pStyle w:val="Artikel"/>
        <w:rPr>
          <w:lang w:val="en-GB"/>
        </w:rPr>
      </w:pPr>
      <w:r w:rsidRPr="00A97B07">
        <w:rPr>
          <w:lang w:val="en-GB"/>
        </w:rPr>
        <w:t>Requirements relating to previous education</w:t>
      </w:r>
    </w:p>
    <w:p w:rsidR="00584479" w:rsidRPr="00A76F3A" w:rsidRDefault="00DA3E47" w:rsidP="00584479">
      <w:r>
        <w:t>P</w:t>
      </w:r>
      <w:r w:rsidR="00E54063" w:rsidRPr="00A76F3A">
        <w:t xml:space="preserve">rospective </w:t>
      </w:r>
      <w:r w:rsidR="00584479" w:rsidRPr="00A76F3A">
        <w:t>student</w:t>
      </w:r>
      <w:r>
        <w:t>s</w:t>
      </w:r>
      <w:r w:rsidR="00584479" w:rsidRPr="00A76F3A">
        <w:t xml:space="preserve"> </w:t>
      </w:r>
      <w:r w:rsidR="00A27E0C" w:rsidRPr="00A76F3A">
        <w:t>who wish to enrol in a bachelor</w:t>
      </w:r>
      <w:r>
        <w:t>’s</w:t>
      </w:r>
      <w:r w:rsidR="00A27E0C" w:rsidRPr="00A76F3A">
        <w:t xml:space="preserve"> programme must fulfi</w:t>
      </w:r>
      <w:r w:rsidR="00584479" w:rsidRPr="00A76F3A">
        <w:t xml:space="preserve">l the </w:t>
      </w:r>
      <w:r w:rsidR="00414778">
        <w:t xml:space="preserve">previous </w:t>
      </w:r>
      <w:r w:rsidR="00584479" w:rsidRPr="00A76F3A">
        <w:t>educ</w:t>
      </w:r>
      <w:r w:rsidR="00A27E0C" w:rsidRPr="00A76F3A">
        <w:t>a</w:t>
      </w:r>
      <w:r w:rsidR="00584479" w:rsidRPr="00A76F3A">
        <w:t xml:space="preserve">tion requirements </w:t>
      </w:r>
      <w:r>
        <w:t xml:space="preserve">referred to </w:t>
      </w:r>
      <w:r w:rsidR="00584479" w:rsidRPr="00A76F3A">
        <w:t xml:space="preserve">in </w:t>
      </w:r>
      <w:r>
        <w:t>A</w:t>
      </w:r>
      <w:r w:rsidR="00584479" w:rsidRPr="00A76F3A">
        <w:t>rticle</w:t>
      </w:r>
      <w:r>
        <w:t>s</w:t>
      </w:r>
      <w:r w:rsidR="00584479" w:rsidRPr="00A76F3A">
        <w:t xml:space="preserve"> 7.24 and 7.25 of the </w:t>
      </w:r>
      <w:r w:rsidR="00904350" w:rsidRPr="00A76F3A">
        <w:t>WHW</w:t>
      </w:r>
      <w:r w:rsidR="00A27E0C" w:rsidRPr="00A76F3A">
        <w:t xml:space="preserve"> and any other </w:t>
      </w:r>
      <w:r w:rsidR="001356E9" w:rsidRPr="00A76F3A">
        <w:t xml:space="preserve">admission </w:t>
      </w:r>
      <w:r w:rsidR="00A27E0C" w:rsidRPr="00A76F3A">
        <w:t xml:space="preserve">requirements </w:t>
      </w:r>
      <w:r w:rsidR="00E54063" w:rsidRPr="00A76F3A">
        <w:t>of</w:t>
      </w:r>
      <w:r w:rsidR="00A27E0C" w:rsidRPr="00A76F3A">
        <w:t xml:space="preserve"> the educational institute.</w:t>
      </w:r>
    </w:p>
    <w:p w:rsidR="00064F84" w:rsidRPr="00A76F3A" w:rsidRDefault="00064F84" w:rsidP="00584479"/>
    <w:p w:rsidR="00584479" w:rsidRPr="00A76F3A" w:rsidRDefault="00A27E0C" w:rsidP="008007F8">
      <w:pPr>
        <w:pStyle w:val="Artikel"/>
        <w:rPr>
          <w:lang w:val="en-GB"/>
        </w:rPr>
      </w:pPr>
      <w:r w:rsidRPr="00A76F3A">
        <w:rPr>
          <w:lang w:val="en-GB"/>
        </w:rPr>
        <w:t xml:space="preserve">Admission </w:t>
      </w:r>
      <w:r w:rsidR="00DA3E47">
        <w:rPr>
          <w:lang w:val="en-GB"/>
        </w:rPr>
        <w:t xml:space="preserve">based on </w:t>
      </w:r>
      <w:r w:rsidRPr="00A76F3A">
        <w:rPr>
          <w:lang w:val="en-GB"/>
        </w:rPr>
        <w:t xml:space="preserve">other </w:t>
      </w:r>
      <w:r w:rsidR="00DA3E47">
        <w:rPr>
          <w:lang w:val="en-GB"/>
        </w:rPr>
        <w:t>qualifications</w:t>
      </w:r>
    </w:p>
    <w:p w:rsidR="00A27E0C" w:rsidRPr="00A76F3A" w:rsidRDefault="00DA3E47" w:rsidP="00F13FE3">
      <w:r>
        <w:t>P</w:t>
      </w:r>
      <w:r w:rsidR="00E54063" w:rsidRPr="00A76F3A">
        <w:t xml:space="preserve">rospective </w:t>
      </w:r>
      <w:r w:rsidR="00A27E0C" w:rsidRPr="00A76F3A">
        <w:t>student</w:t>
      </w:r>
      <w:r>
        <w:t>s</w:t>
      </w:r>
      <w:r w:rsidR="00A27E0C" w:rsidRPr="00A76F3A">
        <w:t xml:space="preserve"> who do not fulfil </w:t>
      </w:r>
      <w:r>
        <w:t xml:space="preserve">the </w:t>
      </w:r>
      <w:r w:rsidR="00A27E0C" w:rsidRPr="00A76F3A">
        <w:t xml:space="preserve">requirements </w:t>
      </w:r>
      <w:r w:rsidR="003E6DEA" w:rsidRPr="00A76F3A">
        <w:t xml:space="preserve">relating to previous education </w:t>
      </w:r>
      <w:r w:rsidR="00A27E0C" w:rsidRPr="00A76F3A">
        <w:t xml:space="preserve">can still be </w:t>
      </w:r>
      <w:r w:rsidR="003B707D" w:rsidRPr="00A76F3A">
        <w:t>admitted</w:t>
      </w:r>
      <w:r w:rsidR="00A27E0C" w:rsidRPr="00A76F3A">
        <w:t xml:space="preserve"> if </w:t>
      </w:r>
      <w:r>
        <w:t xml:space="preserve">they are </w:t>
      </w:r>
      <w:r w:rsidR="00A27E0C" w:rsidRPr="00A76F3A">
        <w:t xml:space="preserve">exempted </w:t>
      </w:r>
      <w:r w:rsidR="00E54063" w:rsidRPr="00A76F3A">
        <w:t>from those requirements</w:t>
      </w:r>
      <w:r w:rsidR="003B707D" w:rsidRPr="00A76F3A">
        <w:t xml:space="preserve"> </w:t>
      </w:r>
      <w:r w:rsidR="00A27E0C" w:rsidRPr="00A76F3A">
        <w:t xml:space="preserve">because </w:t>
      </w:r>
      <w:r>
        <w:t xml:space="preserve">they </w:t>
      </w:r>
      <w:r w:rsidR="002D2C42">
        <w:t xml:space="preserve">have other qualifications (other types of </w:t>
      </w:r>
      <w:r w:rsidR="00A27E0C" w:rsidRPr="00A76F3A">
        <w:t>diploma</w:t>
      </w:r>
      <w:r w:rsidR="00E54063" w:rsidRPr="00A76F3A">
        <w:t>s</w:t>
      </w:r>
      <w:r w:rsidR="007607D0" w:rsidRPr="00A76F3A">
        <w:t>)</w:t>
      </w:r>
      <w:r w:rsidR="00A27E0C" w:rsidRPr="00A76F3A">
        <w:t xml:space="preserve"> or fulfil the </w:t>
      </w:r>
      <w:r w:rsidR="00E54063" w:rsidRPr="00A76F3A">
        <w:t xml:space="preserve">additional or other requirements </w:t>
      </w:r>
      <w:r w:rsidR="003E6DEA" w:rsidRPr="00A76F3A">
        <w:t xml:space="preserve">set by </w:t>
      </w:r>
      <w:r w:rsidR="007607D0" w:rsidRPr="00A76F3A">
        <w:t xml:space="preserve">the </w:t>
      </w:r>
      <w:r w:rsidR="003E6DEA" w:rsidRPr="00A76F3A">
        <w:t>B</w:t>
      </w:r>
      <w:r w:rsidR="007607D0" w:rsidRPr="00A76F3A">
        <w:t>achelor</w:t>
      </w:r>
      <w:r w:rsidR="003E6DEA" w:rsidRPr="00A76F3A">
        <w:t>’s</w:t>
      </w:r>
      <w:r w:rsidR="007607D0" w:rsidRPr="00A76F3A">
        <w:t xml:space="preserve"> </w:t>
      </w:r>
      <w:r w:rsidR="003E6DEA" w:rsidRPr="00A76F3A">
        <w:t>A</w:t>
      </w:r>
      <w:r w:rsidR="007607D0" w:rsidRPr="00A76F3A">
        <w:t>dmission</w:t>
      </w:r>
      <w:r w:rsidR="00A27E0C" w:rsidRPr="00A76F3A">
        <w:t xml:space="preserve"> </w:t>
      </w:r>
      <w:r w:rsidR="003E6DEA" w:rsidRPr="00A76F3A">
        <w:t>B</w:t>
      </w:r>
      <w:r w:rsidR="00A27E0C" w:rsidRPr="00A76F3A">
        <w:t>oard.</w:t>
      </w:r>
    </w:p>
    <w:p w:rsidR="00064F84" w:rsidRPr="00A76F3A" w:rsidRDefault="00064F84" w:rsidP="008007F8"/>
    <w:p w:rsidR="00E54063" w:rsidRPr="00A76F3A" w:rsidRDefault="00E54063" w:rsidP="008007F8">
      <w:pPr>
        <w:pStyle w:val="Artikel"/>
        <w:rPr>
          <w:lang w:val="en-GB"/>
        </w:rPr>
      </w:pPr>
      <w:r w:rsidRPr="00A76F3A">
        <w:rPr>
          <w:lang w:val="en-GB"/>
        </w:rPr>
        <w:t>Entrance examination for prospective students who are 21 years old or older</w:t>
      </w:r>
    </w:p>
    <w:p w:rsidR="00E54063" w:rsidRPr="00A76F3A" w:rsidRDefault="002D2C42" w:rsidP="00F13FE3">
      <w:r>
        <w:t>P</w:t>
      </w:r>
      <w:r w:rsidR="00E54063" w:rsidRPr="00A76F3A">
        <w:t>rospective student</w:t>
      </w:r>
      <w:r>
        <w:t>s</w:t>
      </w:r>
      <w:r w:rsidR="00E54063" w:rsidRPr="00A76F3A">
        <w:t xml:space="preserve"> who </w:t>
      </w:r>
      <w:r>
        <w:t xml:space="preserve">are </w:t>
      </w:r>
      <w:r w:rsidR="00E54063" w:rsidRPr="00A76F3A">
        <w:t xml:space="preserve">21 years old or older and who do not fulfil the entrance requirements and </w:t>
      </w:r>
      <w:r>
        <w:t xml:space="preserve">are </w:t>
      </w:r>
      <w:r w:rsidR="00E54063" w:rsidRPr="00A76F3A">
        <w:t xml:space="preserve">also not exempted from those requirements subject to </w:t>
      </w:r>
      <w:r>
        <w:t>A</w:t>
      </w:r>
      <w:r w:rsidR="00E54063" w:rsidRPr="00A76F3A">
        <w:t>rticle 4 can be admitted on the bas</w:t>
      </w:r>
      <w:r w:rsidR="00820945">
        <w:t>is of an entrance examination (C</w:t>
      </w:r>
      <w:r w:rsidR="00E54063" w:rsidRPr="00A76F3A">
        <w:t xml:space="preserve">olloquium </w:t>
      </w:r>
      <w:proofErr w:type="spellStart"/>
      <w:r w:rsidR="00E54063" w:rsidRPr="00A76F3A">
        <w:t>doctum</w:t>
      </w:r>
      <w:proofErr w:type="spellEnd"/>
      <w:r w:rsidR="00E54063" w:rsidRPr="00A76F3A">
        <w:t xml:space="preserve">, </w:t>
      </w:r>
      <w:r>
        <w:t>A</w:t>
      </w:r>
      <w:r w:rsidR="00E54063" w:rsidRPr="00A76F3A">
        <w:t xml:space="preserve">rticle 7.29 of the </w:t>
      </w:r>
      <w:r w:rsidR="00904350" w:rsidRPr="00A76F3A">
        <w:t>WHW).</w:t>
      </w:r>
    </w:p>
    <w:p w:rsidR="00064F84" w:rsidRPr="00A76F3A" w:rsidRDefault="00064F84" w:rsidP="008007F8"/>
    <w:p w:rsidR="007607D0" w:rsidRPr="00A76F3A" w:rsidRDefault="007607D0" w:rsidP="008007F8">
      <w:pPr>
        <w:pStyle w:val="Artikel"/>
        <w:rPr>
          <w:lang w:val="en-GB"/>
        </w:rPr>
      </w:pPr>
      <w:r w:rsidRPr="00A76F3A">
        <w:rPr>
          <w:lang w:val="en-GB"/>
        </w:rPr>
        <w:t>Details</w:t>
      </w:r>
      <w:r w:rsidR="008434D9" w:rsidRPr="00A76F3A">
        <w:rPr>
          <w:lang w:val="en-GB"/>
        </w:rPr>
        <w:t xml:space="preserve"> of education and entrance examination requirements</w:t>
      </w:r>
    </w:p>
    <w:p w:rsidR="008434D9" w:rsidRPr="00A76F3A" w:rsidRDefault="007607D0" w:rsidP="00F13FE3">
      <w:r w:rsidRPr="00A76F3A">
        <w:t>Details</w:t>
      </w:r>
      <w:r w:rsidR="008434D9" w:rsidRPr="00A76F3A">
        <w:t xml:space="preserve"> of the </w:t>
      </w:r>
      <w:r w:rsidR="00414778">
        <w:t xml:space="preserve">previous </w:t>
      </w:r>
      <w:r w:rsidR="008434D9" w:rsidRPr="00A76F3A">
        <w:t>education</w:t>
      </w:r>
      <w:r w:rsidR="002D2C42">
        <w:t xml:space="preserve"> </w:t>
      </w:r>
      <w:r w:rsidR="008434D9" w:rsidRPr="00A76F3A">
        <w:t xml:space="preserve">and entrance examination requirements can be found in Annex 2 and </w:t>
      </w:r>
      <w:r w:rsidR="00FB37C2" w:rsidRPr="00A76F3A">
        <w:t>at the following link:</w:t>
      </w:r>
      <w:r w:rsidR="00DB5717">
        <w:t xml:space="preserve"> </w:t>
      </w:r>
      <w:hyperlink r:id="rId15" w:history="1">
        <w:r w:rsidR="00C70056" w:rsidRPr="00C70056">
          <w:rPr>
            <w:rStyle w:val="Hyperlink"/>
          </w:rPr>
          <w:t>http://www.wageningenur.nl/nl/Onderwijs-Opleidingen/Studiekiezers-bachelor/Toelaatbaar-tot-de-Bacheloropleiding.htm</w:t>
        </w:r>
      </w:hyperlink>
      <w:r w:rsidR="00C70056">
        <w:t xml:space="preserve"> </w:t>
      </w:r>
      <w:r w:rsidR="00C70056" w:rsidRPr="00BD7944">
        <w:t>(only in Dutch).</w:t>
      </w:r>
    </w:p>
    <w:p w:rsidR="007607D0" w:rsidRPr="00A76F3A" w:rsidRDefault="007607D0" w:rsidP="008434D9">
      <w:pPr>
        <w:rPr>
          <w:b/>
        </w:rPr>
      </w:pPr>
    </w:p>
    <w:p w:rsidR="008434D9" w:rsidRPr="00A76F3A" w:rsidRDefault="00896DCD" w:rsidP="008007F8">
      <w:pPr>
        <w:pStyle w:val="Artikel"/>
        <w:rPr>
          <w:lang w:val="en-GB"/>
        </w:rPr>
      </w:pPr>
      <w:r w:rsidRPr="00A76F3A">
        <w:rPr>
          <w:lang w:val="en-GB"/>
        </w:rPr>
        <w:t xml:space="preserve">Numerus </w:t>
      </w:r>
      <w:proofErr w:type="spellStart"/>
      <w:r w:rsidRPr="00A76F3A">
        <w:rPr>
          <w:lang w:val="en-GB"/>
        </w:rPr>
        <w:t>fixus</w:t>
      </w:r>
      <w:proofErr w:type="spellEnd"/>
      <w:r w:rsidR="00C44AE3">
        <w:rPr>
          <w:lang w:val="en-GB"/>
        </w:rPr>
        <w:t xml:space="preserve"> (fixed quota)</w:t>
      </w:r>
    </w:p>
    <w:p w:rsidR="00896DCD" w:rsidRPr="00A76F3A" w:rsidRDefault="00896DCD" w:rsidP="00896DCD">
      <w:r w:rsidRPr="00A76F3A">
        <w:t>The Executive Board has set a maximum number of first-year students of the bachelor</w:t>
      </w:r>
      <w:r w:rsidR="002D2C42">
        <w:t>’s</w:t>
      </w:r>
      <w:r w:rsidRPr="00A76F3A">
        <w:t xml:space="preserve"> programme </w:t>
      </w:r>
      <w:r w:rsidR="00820945">
        <w:t>Nutrition</w:t>
      </w:r>
      <w:r w:rsidRPr="00A76F3A">
        <w:t xml:space="preserve"> and Health. The University applies a </w:t>
      </w:r>
      <w:r w:rsidR="00B76572" w:rsidRPr="00A76F3A">
        <w:t>decentralised</w:t>
      </w:r>
      <w:r w:rsidRPr="00A76F3A">
        <w:t xml:space="preserve"> selection procedure, </w:t>
      </w:r>
      <w:r w:rsidR="00D963E9">
        <w:t xml:space="preserve">as referred to in Article </w:t>
      </w:r>
      <w:r w:rsidRPr="00A76F3A">
        <w:t>7.53 s</w:t>
      </w:r>
      <w:r w:rsidR="00414778">
        <w:t>ection</w:t>
      </w:r>
      <w:r w:rsidRPr="00A76F3A">
        <w:t xml:space="preserve"> 3 WHW. This selection procedure is documented in the Regulations for Decentral</w:t>
      </w:r>
      <w:r w:rsidR="00B76572" w:rsidRPr="00A76F3A">
        <w:t>ised</w:t>
      </w:r>
      <w:r w:rsidRPr="00A76F3A">
        <w:t xml:space="preserve"> Selection 2014 and can be found at </w:t>
      </w:r>
      <w:hyperlink r:id="rId16" w:history="1">
        <w:r w:rsidRPr="00A76F3A">
          <w:rPr>
            <w:color w:val="0000FF" w:themeColor="hyperlink"/>
            <w:u w:val="single"/>
          </w:rPr>
          <w:t>http://www.wageningenur.nl/nl/Onderwijs-Opleidingen/Studiekiezers-bachelor/BSc-opleidingen/BSc-Voeding-en-Gezondheid/Numerus-Fixus-toelating-en-inschrijving.htm</w:t>
        </w:r>
      </w:hyperlink>
      <w:r w:rsidRPr="00A76F3A">
        <w:t xml:space="preserve"> </w:t>
      </w:r>
      <w:r w:rsidR="00C70056" w:rsidRPr="00BD7944">
        <w:t>(only in Dutch)</w:t>
      </w:r>
    </w:p>
    <w:p w:rsidR="00184534" w:rsidRPr="00A76F3A" w:rsidRDefault="00184534" w:rsidP="00A76CEF"/>
    <w:p w:rsidR="0032045C" w:rsidRPr="00AC7D44" w:rsidRDefault="002D2C42" w:rsidP="008007F8">
      <w:pPr>
        <w:pStyle w:val="Heading2"/>
        <w:rPr>
          <w:i/>
        </w:rPr>
      </w:pPr>
      <w:bookmarkStart w:id="5" w:name="_Toc435700859"/>
      <w:r w:rsidRPr="00AC7D44">
        <w:rPr>
          <w:i/>
        </w:rPr>
        <w:t xml:space="preserve">Section </w:t>
      </w:r>
      <w:r w:rsidR="0032045C" w:rsidRPr="00AC7D44">
        <w:rPr>
          <w:i/>
        </w:rPr>
        <w:t>2</w:t>
      </w:r>
      <w:r w:rsidR="0032045C" w:rsidRPr="00AC7D44">
        <w:rPr>
          <w:i/>
        </w:rPr>
        <w:tab/>
        <w:t>Admission to the master</w:t>
      </w:r>
      <w:r w:rsidRPr="00AC7D44">
        <w:rPr>
          <w:i/>
        </w:rPr>
        <w:t>’s</w:t>
      </w:r>
      <w:r w:rsidR="0032045C" w:rsidRPr="00AC7D44">
        <w:rPr>
          <w:i/>
        </w:rPr>
        <w:t xml:space="preserve"> programme</w:t>
      </w:r>
      <w:bookmarkEnd w:id="5"/>
    </w:p>
    <w:p w:rsidR="0032045C" w:rsidRPr="00A76F3A" w:rsidRDefault="0032045C" w:rsidP="00A76CEF"/>
    <w:p w:rsidR="00896DCD" w:rsidRPr="00A76F3A" w:rsidRDefault="0032045C" w:rsidP="008007F8">
      <w:pPr>
        <w:pStyle w:val="Artikel"/>
        <w:rPr>
          <w:lang w:val="en-GB"/>
        </w:rPr>
      </w:pPr>
      <w:r w:rsidRPr="00A76F3A">
        <w:rPr>
          <w:lang w:val="en-GB"/>
        </w:rPr>
        <w:t>Admission</w:t>
      </w:r>
    </w:p>
    <w:p w:rsidR="0032045C" w:rsidRPr="00A76F3A" w:rsidRDefault="002D2C42" w:rsidP="008434D9">
      <w:r>
        <w:t>P</w:t>
      </w:r>
      <w:r w:rsidR="0032045C" w:rsidRPr="00A76F3A">
        <w:t>rospective master</w:t>
      </w:r>
      <w:r>
        <w:t>’s</w:t>
      </w:r>
      <w:r w:rsidR="0032045C" w:rsidRPr="00A76F3A">
        <w:t xml:space="preserve"> student</w:t>
      </w:r>
      <w:r>
        <w:t>s</w:t>
      </w:r>
      <w:r w:rsidR="0032045C" w:rsidRPr="00A76F3A">
        <w:t xml:space="preserve"> can enrol </w:t>
      </w:r>
      <w:r>
        <w:t xml:space="preserve">in </w:t>
      </w:r>
      <w:r w:rsidR="0032045C" w:rsidRPr="00A76F3A">
        <w:t>the master</w:t>
      </w:r>
      <w:r>
        <w:t>’s</w:t>
      </w:r>
      <w:r w:rsidR="0032045C" w:rsidRPr="00A76F3A">
        <w:t xml:space="preserve"> programme after the </w:t>
      </w:r>
      <w:r w:rsidR="001356E9" w:rsidRPr="00A76F3A">
        <w:t>M</w:t>
      </w:r>
      <w:r w:rsidR="0032045C" w:rsidRPr="00A76F3A">
        <w:t>aste</w:t>
      </w:r>
      <w:r>
        <w:t>r</w:t>
      </w:r>
      <w:r w:rsidR="001356E9" w:rsidRPr="00A76F3A">
        <w:t>’s</w:t>
      </w:r>
      <w:r w:rsidR="0032045C" w:rsidRPr="00A76F3A">
        <w:t xml:space="preserve"> </w:t>
      </w:r>
      <w:r w:rsidR="001356E9" w:rsidRPr="00A76F3A">
        <w:t>A</w:t>
      </w:r>
      <w:r w:rsidR="0032045C" w:rsidRPr="00A76F3A">
        <w:t xml:space="preserve">dmission </w:t>
      </w:r>
      <w:r w:rsidR="001356E9" w:rsidRPr="00A76F3A">
        <w:t>B</w:t>
      </w:r>
      <w:r w:rsidR="0032045C" w:rsidRPr="00A76F3A">
        <w:t>oard has confirmed that the</w:t>
      </w:r>
      <w:r>
        <w:t xml:space="preserve">y </w:t>
      </w:r>
      <w:r w:rsidR="0032045C" w:rsidRPr="00A76F3A">
        <w:t xml:space="preserve">fulfil the </w:t>
      </w:r>
      <w:r w:rsidR="001356E9" w:rsidRPr="00A76F3A">
        <w:t xml:space="preserve">admission </w:t>
      </w:r>
      <w:r w:rsidR="0032045C" w:rsidRPr="00A76F3A">
        <w:t>requirements.</w:t>
      </w:r>
    </w:p>
    <w:p w:rsidR="00064F84" w:rsidRPr="00A76F3A" w:rsidRDefault="00064F84" w:rsidP="008434D9">
      <w:pPr>
        <w:rPr>
          <w:b/>
        </w:rPr>
      </w:pPr>
    </w:p>
    <w:p w:rsidR="0032045C" w:rsidRPr="00A76F3A" w:rsidRDefault="002D2C42" w:rsidP="008007F8">
      <w:pPr>
        <w:pStyle w:val="Artikel"/>
        <w:rPr>
          <w:lang w:val="en-GB"/>
        </w:rPr>
      </w:pPr>
      <w:r>
        <w:rPr>
          <w:lang w:val="en-GB"/>
        </w:rPr>
        <w:t xml:space="preserve">Admission </w:t>
      </w:r>
      <w:r w:rsidR="0032045C" w:rsidRPr="00A76F3A">
        <w:rPr>
          <w:lang w:val="en-GB"/>
        </w:rPr>
        <w:t>requirements</w:t>
      </w:r>
    </w:p>
    <w:p w:rsidR="00FB37C2" w:rsidRPr="00A76F3A" w:rsidRDefault="002D2C42" w:rsidP="00FB37C2">
      <w:pPr>
        <w:rPr>
          <w:szCs w:val="17"/>
        </w:rPr>
      </w:pPr>
      <w:r>
        <w:t>G</w:t>
      </w:r>
      <w:r w:rsidR="0032045C" w:rsidRPr="00A76F3A">
        <w:t xml:space="preserve">eneral </w:t>
      </w:r>
      <w:r>
        <w:t xml:space="preserve">admission </w:t>
      </w:r>
      <w:r w:rsidR="0032045C" w:rsidRPr="00A76F3A">
        <w:t xml:space="preserve">requirements </w:t>
      </w:r>
      <w:r>
        <w:t xml:space="preserve">apply to all </w:t>
      </w:r>
      <w:r w:rsidR="0032045C" w:rsidRPr="00A76F3A">
        <w:t>prospective master</w:t>
      </w:r>
      <w:r>
        <w:t>’s</w:t>
      </w:r>
      <w:r w:rsidR="0032045C" w:rsidRPr="00A76F3A">
        <w:t xml:space="preserve"> student</w:t>
      </w:r>
      <w:r>
        <w:t>s</w:t>
      </w:r>
      <w:r w:rsidR="0032045C" w:rsidRPr="00A76F3A">
        <w:t>.</w:t>
      </w:r>
      <w:r w:rsidR="00FB37C2" w:rsidRPr="00A76F3A">
        <w:t xml:space="preserve"> Additional requirements may be imposed </w:t>
      </w:r>
      <w:r>
        <w:t xml:space="preserve">by </w:t>
      </w:r>
      <w:r w:rsidR="00FB37C2" w:rsidRPr="00A76F3A">
        <w:t xml:space="preserve">individual programmes. </w:t>
      </w:r>
      <w:r w:rsidR="007607D0" w:rsidRPr="00A76F3A">
        <w:t>Details</w:t>
      </w:r>
      <w:r w:rsidR="00FB37C2" w:rsidRPr="00A76F3A">
        <w:t xml:space="preserve"> of the </w:t>
      </w:r>
      <w:r w:rsidR="001356E9" w:rsidRPr="00A76F3A">
        <w:t xml:space="preserve">admission </w:t>
      </w:r>
      <w:r w:rsidR="00FB37C2" w:rsidRPr="00A76F3A">
        <w:t xml:space="preserve">requirements can be found in Annex 3 and at </w:t>
      </w:r>
      <w:hyperlink r:id="rId17" w:history="1">
        <w:r w:rsidR="00FB37C2" w:rsidRPr="00A76F3A">
          <w:rPr>
            <w:color w:val="0000FF" w:themeColor="hyperlink"/>
            <w:szCs w:val="17"/>
            <w:u w:val="single"/>
          </w:rPr>
          <w:t>http://www.wageningenur.nl/en/Education-Programmes/Student-Service-Centre/Show-SSC/Admission-Requirements-MSc.htm</w:t>
        </w:r>
      </w:hyperlink>
      <w:r w:rsidR="00C70056">
        <w:rPr>
          <w:color w:val="0000FF" w:themeColor="hyperlink"/>
          <w:szCs w:val="17"/>
          <w:u w:val="single"/>
        </w:rPr>
        <w:t xml:space="preserve"> .</w:t>
      </w:r>
    </w:p>
    <w:p w:rsidR="00FB37C2" w:rsidRPr="00A76F3A" w:rsidRDefault="00FB37C2" w:rsidP="00FB37C2">
      <w:pPr>
        <w:tabs>
          <w:tab w:val="left" w:pos="1860"/>
        </w:tabs>
      </w:pPr>
    </w:p>
    <w:p w:rsidR="0032045C" w:rsidRPr="00A76F3A" w:rsidRDefault="00B76572" w:rsidP="008007F8">
      <w:pPr>
        <w:pStyle w:val="Artikel"/>
        <w:rPr>
          <w:lang w:val="en-GB"/>
        </w:rPr>
      </w:pPr>
      <w:r w:rsidRPr="00A76F3A">
        <w:rPr>
          <w:lang w:val="en-GB"/>
        </w:rPr>
        <w:lastRenderedPageBreak/>
        <w:t>Admissibility</w:t>
      </w:r>
      <w:r w:rsidR="00FB37C2" w:rsidRPr="00A76F3A">
        <w:rPr>
          <w:lang w:val="en-GB"/>
        </w:rPr>
        <w:t xml:space="preserve"> of students </w:t>
      </w:r>
      <w:r w:rsidR="00AA6463" w:rsidRPr="00A76F3A">
        <w:rPr>
          <w:lang w:val="en-GB"/>
        </w:rPr>
        <w:t>holding a</w:t>
      </w:r>
      <w:r w:rsidR="00FB37C2" w:rsidRPr="00A76F3A">
        <w:rPr>
          <w:lang w:val="en-GB"/>
        </w:rPr>
        <w:t xml:space="preserve"> bachelor</w:t>
      </w:r>
      <w:r w:rsidR="002D2C42">
        <w:rPr>
          <w:lang w:val="en-GB"/>
        </w:rPr>
        <w:t>’s</w:t>
      </w:r>
      <w:r w:rsidR="00FB37C2" w:rsidRPr="00A76F3A">
        <w:rPr>
          <w:lang w:val="en-GB"/>
        </w:rPr>
        <w:t xml:space="preserve"> degree from Wageningen University</w:t>
      </w:r>
    </w:p>
    <w:p w:rsidR="00FB37C2" w:rsidRPr="00A76F3A" w:rsidRDefault="002D2C42" w:rsidP="008434D9">
      <w:r>
        <w:t>P</w:t>
      </w:r>
      <w:r w:rsidR="00FB37C2" w:rsidRPr="00A76F3A">
        <w:t>rospective master</w:t>
      </w:r>
      <w:r>
        <w:t>’s</w:t>
      </w:r>
      <w:r w:rsidR="00FB37C2" w:rsidRPr="00A76F3A">
        <w:t xml:space="preserve"> student</w:t>
      </w:r>
      <w:r w:rsidR="00E86C9B">
        <w:t>s</w:t>
      </w:r>
      <w:r w:rsidR="00FB37C2" w:rsidRPr="00A76F3A">
        <w:t xml:space="preserve"> </w:t>
      </w:r>
      <w:r w:rsidR="00AA6463" w:rsidRPr="00A76F3A">
        <w:t>holding</w:t>
      </w:r>
      <w:r w:rsidR="00FB37C2" w:rsidRPr="00A76F3A">
        <w:t xml:space="preserve"> a bachelor</w:t>
      </w:r>
      <w:r>
        <w:t>’s</w:t>
      </w:r>
      <w:r w:rsidR="00FB37C2" w:rsidRPr="00A76F3A">
        <w:t xml:space="preserve"> degree from Wageningen University </w:t>
      </w:r>
      <w:r>
        <w:t xml:space="preserve">are </w:t>
      </w:r>
      <w:r w:rsidR="00FB37C2" w:rsidRPr="00A76F3A">
        <w:t>unconditionally admissible to one or more of the master</w:t>
      </w:r>
      <w:r>
        <w:t>’s</w:t>
      </w:r>
      <w:r w:rsidR="00FB37C2" w:rsidRPr="00A76F3A">
        <w:t xml:space="preserve"> programmes designa</w:t>
      </w:r>
      <w:r w:rsidR="00AA6463" w:rsidRPr="00A76F3A">
        <w:t xml:space="preserve">ted by the Executive Board, as </w:t>
      </w:r>
      <w:r>
        <w:t xml:space="preserve">provided </w:t>
      </w:r>
      <w:r w:rsidR="00FB37C2" w:rsidRPr="00A76F3A">
        <w:t>in Annex 3.</w:t>
      </w:r>
      <w:r w:rsidR="00537CCF">
        <w:t xml:space="preserve"> </w:t>
      </w:r>
      <w:r w:rsidR="00537CCF" w:rsidRPr="00BD7944">
        <w:t>This does not apply to a prospective master’s student with a flexible bachelor’s diploma.</w:t>
      </w:r>
    </w:p>
    <w:p w:rsidR="00064F84" w:rsidRPr="00A76F3A" w:rsidRDefault="00064F84" w:rsidP="008434D9"/>
    <w:p w:rsidR="00FB37C2" w:rsidRPr="00A76F3A" w:rsidRDefault="00FB37C2" w:rsidP="008007F8">
      <w:pPr>
        <w:pStyle w:val="Artikel"/>
        <w:rPr>
          <w:lang w:val="en-GB"/>
        </w:rPr>
      </w:pPr>
      <w:r w:rsidRPr="00A76F3A">
        <w:rPr>
          <w:lang w:val="en-GB"/>
        </w:rPr>
        <w:t>Deficiencies/</w:t>
      </w:r>
      <w:r w:rsidR="00B92802">
        <w:rPr>
          <w:lang w:val="en-GB"/>
        </w:rPr>
        <w:t>L</w:t>
      </w:r>
      <w:r w:rsidR="00184534" w:rsidRPr="00A76F3A">
        <w:rPr>
          <w:lang w:val="en-GB"/>
        </w:rPr>
        <w:t>inkage</w:t>
      </w:r>
      <w:r w:rsidR="00B92802">
        <w:rPr>
          <w:lang w:val="en-GB"/>
        </w:rPr>
        <w:t xml:space="preserve"> </w:t>
      </w:r>
      <w:r w:rsidRPr="00A76F3A">
        <w:rPr>
          <w:lang w:val="en-GB"/>
        </w:rPr>
        <w:t>programme</w:t>
      </w:r>
    </w:p>
    <w:p w:rsidR="00FB37C2" w:rsidRPr="00A76F3A" w:rsidRDefault="00FB37C2" w:rsidP="00E86C9B">
      <w:pPr>
        <w:ind w:left="709" w:hanging="425"/>
      </w:pPr>
      <w:r w:rsidRPr="00A76F3A">
        <w:t>a.</w:t>
      </w:r>
      <w:r w:rsidRPr="00A76F3A">
        <w:tab/>
      </w:r>
      <w:r w:rsidR="00B92802">
        <w:t>P</w:t>
      </w:r>
      <w:r w:rsidRPr="00A76F3A">
        <w:t>rospective master</w:t>
      </w:r>
      <w:r w:rsidR="00B92802">
        <w:t>’s</w:t>
      </w:r>
      <w:r w:rsidRPr="00A76F3A">
        <w:t xml:space="preserve"> </w:t>
      </w:r>
      <w:r w:rsidR="00B76572" w:rsidRPr="00A76F3A">
        <w:t>student</w:t>
      </w:r>
      <w:r w:rsidR="00B92802">
        <w:t>s</w:t>
      </w:r>
      <w:r w:rsidR="00B76572" w:rsidRPr="00A76F3A">
        <w:t xml:space="preserve"> who do not </w:t>
      </w:r>
      <w:r w:rsidR="001356E9" w:rsidRPr="00A76F3A">
        <w:t xml:space="preserve">comply with </w:t>
      </w:r>
      <w:r w:rsidR="00B92802">
        <w:t xml:space="preserve">the </w:t>
      </w:r>
      <w:r w:rsidR="001356E9" w:rsidRPr="00A76F3A">
        <w:t>admission</w:t>
      </w:r>
      <w:r w:rsidRPr="00A76F3A">
        <w:t xml:space="preserve"> requirements for a master</w:t>
      </w:r>
      <w:r w:rsidR="00B92802">
        <w:t>’s</w:t>
      </w:r>
      <w:r w:rsidRPr="00A76F3A">
        <w:t xml:space="preserve"> </w:t>
      </w:r>
      <w:r w:rsidR="00B76572" w:rsidRPr="00A76F3A">
        <w:t>programme can</w:t>
      </w:r>
      <w:r w:rsidRPr="00A76F3A">
        <w:t xml:space="preserve"> enrol </w:t>
      </w:r>
      <w:r w:rsidR="00B92802">
        <w:t xml:space="preserve">in </w:t>
      </w:r>
      <w:r w:rsidR="00B76572" w:rsidRPr="00A76F3A">
        <w:t>a</w:t>
      </w:r>
      <w:r w:rsidRPr="00A76F3A">
        <w:t xml:space="preserve"> </w:t>
      </w:r>
      <w:r w:rsidR="00184534" w:rsidRPr="00A76F3A">
        <w:t>linkage</w:t>
      </w:r>
      <w:r w:rsidRPr="00A76F3A">
        <w:t xml:space="preserve"> </w:t>
      </w:r>
      <w:r w:rsidR="00B76572" w:rsidRPr="00A76F3A">
        <w:t xml:space="preserve">programme if, according to the </w:t>
      </w:r>
      <w:r w:rsidR="00B92802">
        <w:t>M</w:t>
      </w:r>
      <w:r w:rsidR="00B76572" w:rsidRPr="00A76F3A">
        <w:t>aster</w:t>
      </w:r>
      <w:r w:rsidR="00B92802">
        <w:t>’s</w:t>
      </w:r>
      <w:r w:rsidR="00B76572" w:rsidRPr="00A76F3A">
        <w:t xml:space="preserve"> </w:t>
      </w:r>
      <w:r w:rsidR="00B92802">
        <w:t>A</w:t>
      </w:r>
      <w:r w:rsidR="00B76572" w:rsidRPr="00A76F3A">
        <w:t xml:space="preserve">dmissions </w:t>
      </w:r>
      <w:r w:rsidR="00B92802">
        <w:t>B</w:t>
      </w:r>
      <w:r w:rsidR="00B76572" w:rsidRPr="00A76F3A">
        <w:t xml:space="preserve">oard, those deficiencies can be remedied by following such </w:t>
      </w:r>
      <w:r w:rsidR="00B92802">
        <w:t xml:space="preserve">a </w:t>
      </w:r>
      <w:r w:rsidR="00184534" w:rsidRPr="00A76F3A">
        <w:t>linkage</w:t>
      </w:r>
      <w:r w:rsidR="00B76572" w:rsidRPr="00A76F3A">
        <w:t xml:space="preserve"> programme</w:t>
      </w:r>
      <w:r w:rsidRPr="00A76F3A">
        <w:t>.</w:t>
      </w:r>
      <w:r w:rsidR="00AA6463" w:rsidRPr="00A76F3A">
        <w:t xml:space="preserve"> The </w:t>
      </w:r>
      <w:r w:rsidR="00184534" w:rsidRPr="00A76F3A">
        <w:t>linkage</w:t>
      </w:r>
      <w:r w:rsidR="00AA6463" w:rsidRPr="00A76F3A">
        <w:t xml:space="preserve"> programme is </w:t>
      </w:r>
      <w:r w:rsidR="001356E9" w:rsidRPr="00A76F3A">
        <w:t>tailored to the specific master’s programme</w:t>
      </w:r>
      <w:r w:rsidR="00583E39" w:rsidRPr="00A76F3A">
        <w:t xml:space="preserve"> </w:t>
      </w:r>
      <w:r w:rsidR="001356E9" w:rsidRPr="00A76F3A">
        <w:t>and</w:t>
      </w:r>
      <w:r w:rsidR="00583E39" w:rsidRPr="00A76F3A">
        <w:t xml:space="preserve"> </w:t>
      </w:r>
      <w:r w:rsidR="00E639D9" w:rsidRPr="00A76F3A">
        <w:t>the deficiencies</w:t>
      </w:r>
      <w:r w:rsidR="000675D0" w:rsidRPr="00A76F3A">
        <w:t xml:space="preserve"> of the </w:t>
      </w:r>
      <w:r w:rsidR="001356E9" w:rsidRPr="00A76F3A">
        <w:t xml:space="preserve">prospective </w:t>
      </w:r>
      <w:r w:rsidR="000675D0" w:rsidRPr="00A76F3A">
        <w:t>student</w:t>
      </w:r>
      <w:r w:rsidR="001356E9" w:rsidRPr="00A76F3A">
        <w:t>.</w:t>
      </w:r>
    </w:p>
    <w:p w:rsidR="00AA6463" w:rsidRPr="00A76F3A" w:rsidRDefault="00AA6463" w:rsidP="00E86C9B">
      <w:pPr>
        <w:ind w:left="709" w:hanging="425"/>
      </w:pPr>
      <w:r w:rsidRPr="00A76F3A">
        <w:t>b.</w:t>
      </w:r>
      <w:r w:rsidRPr="00A76F3A">
        <w:tab/>
        <w:t xml:space="preserve">The </w:t>
      </w:r>
      <w:r w:rsidR="00184534" w:rsidRPr="00A76F3A">
        <w:t>linkage</w:t>
      </w:r>
      <w:r w:rsidRPr="00A76F3A">
        <w:t xml:space="preserve"> programme consists of a maximum of 30 credits and must be completed within one </w:t>
      </w:r>
      <w:r w:rsidR="001356E9" w:rsidRPr="00A76F3A">
        <w:t xml:space="preserve">study </w:t>
      </w:r>
      <w:r w:rsidRPr="00A76F3A">
        <w:t>year.</w:t>
      </w:r>
    </w:p>
    <w:p w:rsidR="00AA6463" w:rsidRPr="00A76F3A" w:rsidRDefault="00AA6463" w:rsidP="00E86C9B">
      <w:pPr>
        <w:ind w:left="709" w:hanging="425"/>
      </w:pPr>
      <w:r w:rsidRPr="00A76F3A">
        <w:t>c.</w:t>
      </w:r>
      <w:r w:rsidRPr="00A76F3A">
        <w:tab/>
      </w:r>
      <w:r w:rsidR="00B92802">
        <w:t>P</w:t>
      </w:r>
      <w:r w:rsidRPr="00A76F3A">
        <w:t>rospective master</w:t>
      </w:r>
      <w:r w:rsidR="00B92802">
        <w:t>’s</w:t>
      </w:r>
      <w:r w:rsidRPr="00A76F3A">
        <w:t xml:space="preserve"> student</w:t>
      </w:r>
      <w:r w:rsidR="00B92802">
        <w:t>s</w:t>
      </w:r>
      <w:r w:rsidRPr="00A76F3A">
        <w:t xml:space="preserve"> enrol</w:t>
      </w:r>
      <w:r w:rsidR="00B92802">
        <w:t xml:space="preserve"> in </w:t>
      </w:r>
      <w:r w:rsidRPr="00A76F3A">
        <w:t xml:space="preserve">the </w:t>
      </w:r>
      <w:r w:rsidR="00184534" w:rsidRPr="00A76F3A">
        <w:t>linkage</w:t>
      </w:r>
      <w:r w:rsidRPr="00A76F3A">
        <w:t xml:space="preserve"> programme as bachelor</w:t>
      </w:r>
      <w:r w:rsidR="00B92802">
        <w:t>’s</w:t>
      </w:r>
      <w:r w:rsidRPr="00A76F3A">
        <w:t xml:space="preserve"> student</w:t>
      </w:r>
      <w:r w:rsidR="00B92802">
        <w:t>s</w:t>
      </w:r>
      <w:r w:rsidRPr="00A76F3A">
        <w:t>.</w:t>
      </w:r>
    </w:p>
    <w:p w:rsidR="00AA6463" w:rsidRPr="00A76F3A" w:rsidRDefault="00AA6463" w:rsidP="00E86C9B">
      <w:pPr>
        <w:ind w:left="709" w:hanging="425"/>
      </w:pPr>
      <w:r w:rsidRPr="00A76F3A">
        <w:t>d.</w:t>
      </w:r>
      <w:r w:rsidRPr="00A76F3A">
        <w:tab/>
        <w:t xml:space="preserve">After completing the </w:t>
      </w:r>
      <w:r w:rsidR="00184534" w:rsidRPr="00A76F3A">
        <w:t>linkage</w:t>
      </w:r>
      <w:r w:rsidRPr="00A76F3A">
        <w:t xml:space="preserve"> programme, student</w:t>
      </w:r>
      <w:r w:rsidR="00B92802">
        <w:t>s</w:t>
      </w:r>
      <w:r w:rsidRPr="00A76F3A">
        <w:t xml:space="preserve"> </w:t>
      </w:r>
      <w:r w:rsidR="00B92802">
        <w:t xml:space="preserve">are </w:t>
      </w:r>
      <w:r w:rsidRPr="00A76F3A">
        <w:t>admissible to the master</w:t>
      </w:r>
      <w:r w:rsidR="00B92802">
        <w:t>’s</w:t>
      </w:r>
      <w:r w:rsidRPr="00A76F3A">
        <w:t xml:space="preserve"> programme for which the </w:t>
      </w:r>
      <w:r w:rsidR="00184534" w:rsidRPr="00A76F3A">
        <w:t>linkage</w:t>
      </w:r>
      <w:r w:rsidRPr="00A76F3A">
        <w:t xml:space="preserve"> programme was intended.</w:t>
      </w:r>
    </w:p>
    <w:p w:rsidR="00B96C6A" w:rsidRPr="00A76F3A" w:rsidRDefault="00B96C6A" w:rsidP="00B96C6A"/>
    <w:p w:rsidR="000675D0" w:rsidRPr="00A76F3A" w:rsidRDefault="00B76572" w:rsidP="008007F8">
      <w:pPr>
        <w:pStyle w:val="Heading1"/>
      </w:pPr>
      <w:bookmarkStart w:id="6" w:name="_Toc435700860"/>
      <w:bookmarkStart w:id="7" w:name="_Toc385260770"/>
      <w:r w:rsidRPr="00A76F3A">
        <w:t>Chapter 3</w:t>
      </w:r>
      <w:r w:rsidR="000675D0" w:rsidRPr="00A76F3A">
        <w:tab/>
        <w:t xml:space="preserve">Content, </w:t>
      </w:r>
      <w:r w:rsidRPr="00A76F3A">
        <w:t>structure</w:t>
      </w:r>
      <w:r w:rsidR="000675D0" w:rsidRPr="00A76F3A">
        <w:t xml:space="preserve"> and study load </w:t>
      </w:r>
      <w:r w:rsidR="004721E7" w:rsidRPr="00A76F3A">
        <w:t xml:space="preserve">of </w:t>
      </w:r>
      <w:r w:rsidR="00A33E95">
        <w:t>programme</w:t>
      </w:r>
      <w:r w:rsidR="00184534" w:rsidRPr="00A76F3A">
        <w:t>s</w:t>
      </w:r>
      <w:bookmarkEnd w:id="6"/>
      <w:r w:rsidR="000675D0" w:rsidRPr="00A76F3A">
        <w:t xml:space="preserve"> </w:t>
      </w:r>
      <w:bookmarkEnd w:id="7"/>
    </w:p>
    <w:p w:rsidR="000675D0" w:rsidRPr="00AC7D44" w:rsidRDefault="00B92802" w:rsidP="008007F8">
      <w:pPr>
        <w:pStyle w:val="Heading2"/>
        <w:rPr>
          <w:i/>
          <w:sz w:val="22"/>
          <w:szCs w:val="28"/>
        </w:rPr>
      </w:pPr>
      <w:bookmarkStart w:id="8" w:name="_Toc435700861"/>
      <w:r w:rsidRPr="00AC7D44">
        <w:rPr>
          <w:i/>
        </w:rPr>
        <w:t xml:space="preserve">Section </w:t>
      </w:r>
      <w:r w:rsidR="000675D0" w:rsidRPr="00AC7D44">
        <w:rPr>
          <w:i/>
        </w:rPr>
        <w:t>1</w:t>
      </w:r>
      <w:r w:rsidR="000675D0" w:rsidRPr="00AC7D44">
        <w:rPr>
          <w:i/>
        </w:rPr>
        <w:tab/>
        <w:t>General</w:t>
      </w:r>
      <w:bookmarkEnd w:id="8"/>
    </w:p>
    <w:p w:rsidR="000675D0" w:rsidRPr="00A76F3A" w:rsidRDefault="000675D0" w:rsidP="00A76CEF"/>
    <w:p w:rsidR="000675D0" w:rsidRPr="00A76F3A" w:rsidRDefault="00B92802" w:rsidP="008007F8">
      <w:pPr>
        <w:pStyle w:val="Artikel"/>
        <w:rPr>
          <w:lang w:val="en-GB"/>
        </w:rPr>
      </w:pPr>
      <w:r>
        <w:rPr>
          <w:lang w:val="en-GB"/>
        </w:rPr>
        <w:t xml:space="preserve">Types of </w:t>
      </w:r>
      <w:r w:rsidR="00A33E95">
        <w:rPr>
          <w:lang w:val="en-GB"/>
        </w:rPr>
        <w:t>programme</w:t>
      </w:r>
      <w:r w:rsidR="00184534" w:rsidRPr="00A76F3A">
        <w:rPr>
          <w:lang w:val="en-GB"/>
        </w:rPr>
        <w:t>s</w:t>
      </w:r>
    </w:p>
    <w:p w:rsidR="000675D0" w:rsidRPr="00A76F3A" w:rsidRDefault="000675D0" w:rsidP="00736839">
      <w:r w:rsidRPr="00A76F3A">
        <w:t xml:space="preserve">Wageningen University offers full-time </w:t>
      </w:r>
      <w:r w:rsidR="00A33E95">
        <w:t>programme</w:t>
      </w:r>
      <w:r w:rsidR="00184534" w:rsidRPr="00A76F3A">
        <w:t>s</w:t>
      </w:r>
      <w:r w:rsidRPr="00A76F3A">
        <w:t xml:space="preserve"> only.</w:t>
      </w:r>
    </w:p>
    <w:p w:rsidR="000675D0" w:rsidRPr="00A76F3A" w:rsidRDefault="000675D0" w:rsidP="00A76CEF"/>
    <w:p w:rsidR="000675D0" w:rsidRPr="00A76F3A" w:rsidRDefault="000675D0" w:rsidP="008007F8">
      <w:pPr>
        <w:pStyle w:val="Artikel"/>
        <w:rPr>
          <w:lang w:val="en-GB"/>
        </w:rPr>
      </w:pPr>
      <w:r w:rsidRPr="00A76F3A">
        <w:rPr>
          <w:lang w:val="en-GB"/>
        </w:rPr>
        <w:t xml:space="preserve">Aims and learning outcomes of the </w:t>
      </w:r>
      <w:r w:rsidR="00A33E95">
        <w:rPr>
          <w:lang w:val="en-GB"/>
        </w:rPr>
        <w:t>programme</w:t>
      </w:r>
    </w:p>
    <w:p w:rsidR="000675D0" w:rsidRPr="00A76F3A" w:rsidRDefault="000675D0" w:rsidP="00736839">
      <w:r w:rsidRPr="00A76F3A">
        <w:t>The Study Handbook formulates the aims and the intended learning outcomes</w:t>
      </w:r>
      <w:r w:rsidR="00F257D1" w:rsidRPr="00F257D1">
        <w:t xml:space="preserve"> </w:t>
      </w:r>
      <w:r w:rsidR="00F257D1">
        <w:t>of each programme</w:t>
      </w:r>
      <w:r w:rsidRPr="00A76F3A">
        <w:t>. The learning outcomes describe the knowledge, understanding and skills which the student should possess after successful</w:t>
      </w:r>
      <w:r w:rsidR="00583E39" w:rsidRPr="00A76F3A">
        <w:t>ly</w:t>
      </w:r>
      <w:r w:rsidRPr="00A76F3A">
        <w:t xml:space="preserve"> complet</w:t>
      </w:r>
      <w:r w:rsidR="00583E39" w:rsidRPr="00A76F3A">
        <w:t xml:space="preserve">ing </w:t>
      </w:r>
      <w:r w:rsidRPr="00A76F3A">
        <w:t>the programme</w:t>
      </w:r>
      <w:r w:rsidR="005A54D5" w:rsidRPr="00A76F3A">
        <w:t>.</w:t>
      </w:r>
    </w:p>
    <w:p w:rsidR="005A54D5" w:rsidRPr="00A76F3A" w:rsidRDefault="005A54D5" w:rsidP="00A76CEF"/>
    <w:p w:rsidR="005A54D5" w:rsidRPr="00A76F3A" w:rsidRDefault="005A54D5" w:rsidP="008007F8">
      <w:pPr>
        <w:pStyle w:val="Artikel"/>
        <w:rPr>
          <w:lang w:val="en-GB"/>
        </w:rPr>
      </w:pPr>
      <w:r w:rsidRPr="00A76F3A">
        <w:rPr>
          <w:lang w:val="en-GB"/>
        </w:rPr>
        <w:t xml:space="preserve">Curriculum </w:t>
      </w:r>
      <w:r w:rsidR="00B92802">
        <w:rPr>
          <w:lang w:val="en-GB"/>
        </w:rPr>
        <w:t xml:space="preserve">of </w:t>
      </w:r>
      <w:r w:rsidR="00A33E95">
        <w:rPr>
          <w:lang w:val="en-GB"/>
        </w:rPr>
        <w:t>programme</w:t>
      </w:r>
      <w:r w:rsidRPr="00A76F3A">
        <w:rPr>
          <w:lang w:val="en-GB"/>
        </w:rPr>
        <w:t>s</w:t>
      </w:r>
    </w:p>
    <w:p w:rsidR="005A54D5" w:rsidRPr="00A76F3A" w:rsidRDefault="005A54D5" w:rsidP="00736839">
      <w:r w:rsidRPr="00A76F3A">
        <w:t xml:space="preserve">The curriculum </w:t>
      </w:r>
      <w:r w:rsidR="00B92802">
        <w:t xml:space="preserve">of each </w:t>
      </w:r>
      <w:r w:rsidR="00A33E95">
        <w:t>programme</w:t>
      </w:r>
      <w:r w:rsidRPr="00A76F3A">
        <w:t xml:space="preserve"> can be found in the Study Handbook.</w:t>
      </w:r>
    </w:p>
    <w:p w:rsidR="00184534" w:rsidRPr="00A76F3A" w:rsidRDefault="00184534" w:rsidP="00A76CEF">
      <w:bookmarkStart w:id="9" w:name="_Toc385260772"/>
    </w:p>
    <w:p w:rsidR="008B040E" w:rsidRPr="00AC7D44" w:rsidRDefault="002A7C0B" w:rsidP="008007F8">
      <w:pPr>
        <w:pStyle w:val="Heading2"/>
        <w:rPr>
          <w:i/>
        </w:rPr>
      </w:pPr>
      <w:bookmarkStart w:id="10" w:name="_Toc435700862"/>
      <w:r w:rsidRPr="00AC7D44">
        <w:rPr>
          <w:i/>
        </w:rPr>
        <w:t>Section</w:t>
      </w:r>
      <w:r w:rsidR="008B040E" w:rsidRPr="00AC7D44">
        <w:rPr>
          <w:i/>
        </w:rPr>
        <w:t xml:space="preserve"> 2 </w:t>
      </w:r>
      <w:r w:rsidR="008B040E" w:rsidRPr="00AC7D44">
        <w:rPr>
          <w:i/>
        </w:rPr>
        <w:tab/>
        <w:t xml:space="preserve">General </w:t>
      </w:r>
      <w:r w:rsidR="004721E7" w:rsidRPr="00AC7D44">
        <w:rPr>
          <w:i/>
        </w:rPr>
        <w:t>structure</w:t>
      </w:r>
      <w:r w:rsidR="008B040E" w:rsidRPr="00AC7D44">
        <w:rPr>
          <w:i/>
        </w:rPr>
        <w:t xml:space="preserve"> and study load of bachelor</w:t>
      </w:r>
      <w:r w:rsidR="00CB5206" w:rsidRPr="00AC7D44">
        <w:rPr>
          <w:i/>
        </w:rPr>
        <w:t>’s</w:t>
      </w:r>
      <w:r w:rsidR="008B040E" w:rsidRPr="00AC7D44">
        <w:rPr>
          <w:i/>
        </w:rPr>
        <w:t xml:space="preserve"> and master</w:t>
      </w:r>
      <w:r w:rsidR="00CB5206" w:rsidRPr="00AC7D44">
        <w:rPr>
          <w:i/>
        </w:rPr>
        <w:t>’s</w:t>
      </w:r>
      <w:r w:rsidR="008B040E" w:rsidRPr="00AC7D44">
        <w:rPr>
          <w:i/>
        </w:rPr>
        <w:t xml:space="preserve"> programmes</w:t>
      </w:r>
      <w:bookmarkEnd w:id="10"/>
      <w:r w:rsidR="008B040E" w:rsidRPr="00AC7D44">
        <w:rPr>
          <w:i/>
        </w:rPr>
        <w:t xml:space="preserve"> </w:t>
      </w:r>
      <w:bookmarkEnd w:id="9"/>
    </w:p>
    <w:p w:rsidR="00184534" w:rsidRPr="00A76F3A" w:rsidRDefault="00184534" w:rsidP="008007F8"/>
    <w:p w:rsidR="008B040E" w:rsidRPr="00A76F3A" w:rsidRDefault="008B040E" w:rsidP="008007F8">
      <w:pPr>
        <w:pStyle w:val="Artikel"/>
        <w:rPr>
          <w:lang w:val="en-GB"/>
        </w:rPr>
      </w:pPr>
      <w:r w:rsidRPr="00A76F3A">
        <w:rPr>
          <w:lang w:val="en-GB"/>
        </w:rPr>
        <w:t>Bachelor</w:t>
      </w:r>
      <w:r w:rsidR="00CB5206" w:rsidRPr="00A76F3A">
        <w:rPr>
          <w:lang w:val="en-GB"/>
        </w:rPr>
        <w:t>’s</w:t>
      </w:r>
      <w:r w:rsidRPr="00A76F3A">
        <w:rPr>
          <w:lang w:val="en-GB"/>
        </w:rPr>
        <w:t xml:space="preserve"> programmes</w:t>
      </w:r>
    </w:p>
    <w:p w:rsidR="004556B9" w:rsidRPr="00A76F3A" w:rsidRDefault="008B040E" w:rsidP="004556B9">
      <w:pPr>
        <w:pStyle w:val="ListParagraph"/>
        <w:numPr>
          <w:ilvl w:val="0"/>
          <w:numId w:val="5"/>
        </w:numPr>
      </w:pPr>
      <w:r w:rsidRPr="00A76F3A">
        <w:rPr>
          <w:rFonts w:eastAsiaTheme="majorEastAsia" w:cstheme="majorBidi"/>
          <w:bCs/>
          <w:szCs w:val="26"/>
        </w:rPr>
        <w:t xml:space="preserve">The </w:t>
      </w:r>
      <w:r w:rsidR="004556B9" w:rsidRPr="00A76F3A">
        <w:rPr>
          <w:rFonts w:eastAsiaTheme="majorEastAsia" w:cstheme="majorBidi"/>
          <w:bCs/>
          <w:szCs w:val="26"/>
        </w:rPr>
        <w:t>bachelor</w:t>
      </w:r>
      <w:r w:rsidR="00CB5206" w:rsidRPr="00A76F3A">
        <w:rPr>
          <w:rFonts w:eastAsiaTheme="majorEastAsia" w:cstheme="majorBidi"/>
          <w:bCs/>
          <w:szCs w:val="26"/>
        </w:rPr>
        <w:t>’s</w:t>
      </w:r>
      <w:r w:rsidR="004556B9" w:rsidRPr="00A76F3A">
        <w:rPr>
          <w:rFonts w:eastAsiaTheme="majorEastAsia" w:cstheme="majorBidi"/>
          <w:bCs/>
          <w:szCs w:val="26"/>
        </w:rPr>
        <w:t xml:space="preserve"> programmes represent a total study load of 180 credits</w:t>
      </w:r>
      <w:r w:rsidR="004C375C">
        <w:rPr>
          <w:rFonts w:eastAsiaTheme="majorEastAsia" w:cstheme="majorBidi"/>
          <w:bCs/>
          <w:szCs w:val="26"/>
        </w:rPr>
        <w:t>.</w:t>
      </w:r>
    </w:p>
    <w:p w:rsidR="004556B9" w:rsidRPr="00A76F3A" w:rsidRDefault="004556B9" w:rsidP="004556B9">
      <w:pPr>
        <w:pStyle w:val="ListParagraph"/>
        <w:numPr>
          <w:ilvl w:val="0"/>
          <w:numId w:val="5"/>
        </w:numPr>
      </w:pPr>
      <w:r w:rsidRPr="00A76F3A">
        <w:t xml:space="preserve">The programmes include a </w:t>
      </w:r>
      <w:r w:rsidR="005F0933">
        <w:t>prescribed</w:t>
      </w:r>
      <w:r w:rsidR="005F0933" w:rsidRPr="00A76F3A">
        <w:t xml:space="preserve"> </w:t>
      </w:r>
      <w:r w:rsidR="005F0933">
        <w:t>component</w:t>
      </w:r>
      <w:r w:rsidR="005F0933" w:rsidRPr="00A76F3A">
        <w:t xml:space="preserve"> </w:t>
      </w:r>
      <w:r w:rsidRPr="00A76F3A">
        <w:t xml:space="preserve">representing </w:t>
      </w:r>
      <w:r w:rsidR="008007F8" w:rsidRPr="00A76F3A">
        <w:t xml:space="preserve">up to </w:t>
      </w:r>
      <w:r w:rsidRPr="00A76F3A">
        <w:t xml:space="preserve">150 credits (the major). A programme may </w:t>
      </w:r>
      <w:r w:rsidR="005F0933">
        <w:t xml:space="preserve">offer </w:t>
      </w:r>
      <w:r w:rsidRPr="00A76F3A">
        <w:t xml:space="preserve">a selection of various majors. The </w:t>
      </w:r>
      <w:r w:rsidR="005F0933">
        <w:t>prescribed component</w:t>
      </w:r>
      <w:r w:rsidRPr="00A76F3A">
        <w:t xml:space="preserve"> includes a BSc thesis representing 12, 18 or 24 credits, depending on the programme.</w:t>
      </w:r>
    </w:p>
    <w:p w:rsidR="004556B9" w:rsidRPr="00A76F3A" w:rsidRDefault="004556B9" w:rsidP="00C91372">
      <w:pPr>
        <w:pStyle w:val="ListParagraph"/>
        <w:numPr>
          <w:ilvl w:val="0"/>
          <w:numId w:val="5"/>
        </w:numPr>
      </w:pPr>
      <w:r w:rsidRPr="00A76F3A">
        <w:t xml:space="preserve">Each </w:t>
      </w:r>
      <w:r w:rsidR="00A33E95">
        <w:t>programme</w:t>
      </w:r>
      <w:r w:rsidR="00C73E92" w:rsidRPr="00A76F3A">
        <w:t xml:space="preserve"> </w:t>
      </w:r>
      <w:r w:rsidRPr="00A76F3A">
        <w:t xml:space="preserve">also consists of </w:t>
      </w:r>
      <w:r w:rsidR="006468D7" w:rsidRPr="00A76F3A">
        <w:t xml:space="preserve">a </w:t>
      </w:r>
      <w:r w:rsidR="00CB5206" w:rsidRPr="00A76F3A">
        <w:t>free</w:t>
      </w:r>
      <w:r w:rsidR="00C44AE3">
        <w:t>-</w:t>
      </w:r>
      <w:r w:rsidR="00CB5206" w:rsidRPr="00A76F3A">
        <w:t xml:space="preserve">choice </w:t>
      </w:r>
      <w:r w:rsidR="005F0933">
        <w:t>component</w:t>
      </w:r>
      <w:r w:rsidR="00CB5206" w:rsidRPr="00A76F3A">
        <w:t xml:space="preserve"> </w:t>
      </w:r>
      <w:r w:rsidR="006468D7" w:rsidRPr="00A76F3A">
        <w:t xml:space="preserve">with a minimum of 30 credits. </w:t>
      </w:r>
      <w:r w:rsidR="005F0933">
        <w:t>S</w:t>
      </w:r>
      <w:r w:rsidR="006468D7" w:rsidRPr="00A76F3A">
        <w:t>tudent</w:t>
      </w:r>
      <w:r w:rsidR="00CD3661">
        <w:t>s</w:t>
      </w:r>
      <w:r w:rsidR="006468D7" w:rsidRPr="00A76F3A">
        <w:t xml:space="preserve"> can </w:t>
      </w:r>
      <w:r w:rsidR="005F0933">
        <w:t xml:space="preserve">use this component to take </w:t>
      </w:r>
      <w:r w:rsidR="006468D7" w:rsidRPr="00A76F3A">
        <w:t>a minor and/or elective courses from Wageningen University or another institute for higher education.</w:t>
      </w:r>
    </w:p>
    <w:p w:rsidR="00C91372" w:rsidRPr="00A76F3A" w:rsidRDefault="00C91372" w:rsidP="00736839">
      <w:pPr>
        <w:pStyle w:val="ListParagraph"/>
        <w:numPr>
          <w:ilvl w:val="0"/>
          <w:numId w:val="5"/>
        </w:numPr>
      </w:pPr>
      <w:r w:rsidRPr="00A76F3A">
        <w:t xml:space="preserve">The BSc minors offered by Wageningen University represent 24 credits, with the exception of the educational minor </w:t>
      </w:r>
      <w:r w:rsidR="005F0933">
        <w:t>(</w:t>
      </w:r>
      <w:r w:rsidRPr="00A76F3A">
        <w:t>which represents 30 credits</w:t>
      </w:r>
      <w:r w:rsidR="005F0933">
        <w:t>)</w:t>
      </w:r>
      <w:r w:rsidRPr="00A76F3A">
        <w:t xml:space="preserve">, and are described in the </w:t>
      </w:r>
      <w:r w:rsidR="004721E7" w:rsidRPr="00A76F3A">
        <w:t>Study Handbook</w:t>
      </w:r>
      <w:r w:rsidRPr="00A76F3A">
        <w:t xml:space="preserve">. </w:t>
      </w:r>
      <w:r w:rsidR="005F0933">
        <w:t xml:space="preserve">Within one of these minors </w:t>
      </w:r>
      <w:r w:rsidRPr="00A76F3A">
        <w:t>student</w:t>
      </w:r>
      <w:r w:rsidR="005F0933">
        <w:t>s</w:t>
      </w:r>
      <w:r w:rsidRPr="00A76F3A">
        <w:t xml:space="preserve"> can substitute 6 credits with one or more relevant </w:t>
      </w:r>
      <w:r w:rsidR="005F0933">
        <w:t>courses</w:t>
      </w:r>
      <w:r w:rsidRPr="00A76F3A">
        <w:t>.</w:t>
      </w:r>
      <w:r w:rsidR="005F0933">
        <w:t xml:space="preserve"> This substitution is not permitted in </w:t>
      </w:r>
      <w:r w:rsidR="005F0933" w:rsidRPr="00A76F3A">
        <w:t>the educational minor</w:t>
      </w:r>
      <w:r w:rsidR="00820945">
        <w:t>.</w:t>
      </w:r>
    </w:p>
    <w:p w:rsidR="008B040E" w:rsidRPr="00A76F3A" w:rsidRDefault="00C91372" w:rsidP="00736839">
      <w:pPr>
        <w:pStyle w:val="ListParagraph"/>
        <w:numPr>
          <w:ilvl w:val="0"/>
          <w:numId w:val="49"/>
        </w:numPr>
        <w:ind w:left="644"/>
        <w:rPr>
          <w:rFonts w:eastAsiaTheme="majorEastAsia" w:cstheme="majorBidi"/>
          <w:b/>
          <w:bCs/>
          <w:szCs w:val="26"/>
        </w:rPr>
      </w:pPr>
      <w:r w:rsidRPr="00A76F3A">
        <w:t xml:space="preserve">In the </w:t>
      </w:r>
      <w:r w:rsidR="00CB5206" w:rsidRPr="00A76F3A">
        <w:t xml:space="preserve">free choice </w:t>
      </w:r>
      <w:r w:rsidR="005F0933">
        <w:t>component,</w:t>
      </w:r>
      <w:r w:rsidRPr="00A76F3A">
        <w:t xml:space="preserve"> student</w:t>
      </w:r>
      <w:r w:rsidR="005F0933">
        <w:t>s</w:t>
      </w:r>
      <w:r w:rsidRPr="00A76F3A">
        <w:t xml:space="preserve"> </w:t>
      </w:r>
      <w:r w:rsidR="005F0933">
        <w:t xml:space="preserve">can also compile </w:t>
      </w:r>
      <w:r w:rsidRPr="00A76F3A">
        <w:t>a</w:t>
      </w:r>
      <w:r w:rsidR="006C27E9">
        <w:t>n individual</w:t>
      </w:r>
      <w:r w:rsidRPr="00A76F3A">
        <w:t xml:space="preserve"> minor </w:t>
      </w:r>
      <w:r w:rsidR="005F0933">
        <w:t xml:space="preserve">consisting of </w:t>
      </w:r>
      <w:r w:rsidR="007130D8">
        <w:t xml:space="preserve">at least </w:t>
      </w:r>
      <w:r w:rsidRPr="00A76F3A">
        <w:t xml:space="preserve">24 credits. </w:t>
      </w:r>
      <w:r w:rsidR="009B4767" w:rsidRPr="00A76F3A">
        <w:t>Th</w:t>
      </w:r>
      <w:r w:rsidRPr="00A76F3A">
        <w:t>e</w:t>
      </w:r>
      <w:r w:rsidR="005F0933">
        <w:t>y</w:t>
      </w:r>
      <w:r w:rsidRPr="00A76F3A">
        <w:t xml:space="preserve"> present </w:t>
      </w:r>
      <w:r w:rsidR="006C27E9">
        <w:t xml:space="preserve">this individual </w:t>
      </w:r>
      <w:r w:rsidR="009B4767" w:rsidRPr="00A76F3A">
        <w:t xml:space="preserve">minor and </w:t>
      </w:r>
      <w:r w:rsidR="006C27E9">
        <w:t xml:space="preserve">its </w:t>
      </w:r>
      <w:r w:rsidR="006C27E9" w:rsidRPr="00A76F3A">
        <w:t xml:space="preserve">proposed </w:t>
      </w:r>
      <w:r w:rsidR="00857CE7" w:rsidRPr="00A76F3A">
        <w:t>title</w:t>
      </w:r>
      <w:r w:rsidR="009B4767" w:rsidRPr="00A76F3A">
        <w:t xml:space="preserve"> </w:t>
      </w:r>
      <w:r w:rsidR="00583E39" w:rsidRPr="00A76F3A">
        <w:t xml:space="preserve">to the </w:t>
      </w:r>
      <w:r w:rsidR="00213FA2" w:rsidRPr="00A76F3A">
        <w:t>Examining Board</w:t>
      </w:r>
      <w:r w:rsidR="009B4767" w:rsidRPr="00A76F3A">
        <w:t xml:space="preserve"> </w:t>
      </w:r>
      <w:r w:rsidR="00C73E92" w:rsidRPr="00A76F3A">
        <w:t xml:space="preserve">while </w:t>
      </w:r>
      <w:r w:rsidR="00583E39" w:rsidRPr="00A76F3A">
        <w:t xml:space="preserve">requesting approval for </w:t>
      </w:r>
      <w:r w:rsidR="00C73E92" w:rsidRPr="00A76F3A">
        <w:t xml:space="preserve">the </w:t>
      </w:r>
      <w:r w:rsidR="009B4767" w:rsidRPr="00A76F3A">
        <w:t xml:space="preserve">individual </w:t>
      </w:r>
      <w:r w:rsidR="00583E39" w:rsidRPr="00A76F3A">
        <w:t>examination</w:t>
      </w:r>
      <w:r w:rsidR="00857CE7" w:rsidRPr="00A76F3A">
        <w:t xml:space="preserve"> programme</w:t>
      </w:r>
      <w:r w:rsidR="009B4767" w:rsidRPr="00A76F3A">
        <w:t xml:space="preserve"> (</w:t>
      </w:r>
      <w:r w:rsidR="006C27E9">
        <w:t>A</w:t>
      </w:r>
      <w:r w:rsidR="009B4767" w:rsidRPr="00A76F3A">
        <w:t>rticle 18)</w:t>
      </w:r>
      <w:r w:rsidR="00857CE7" w:rsidRPr="00A76F3A">
        <w:t xml:space="preserve">. The proposed title of the minor should not be the same as or similar to a minor already </w:t>
      </w:r>
      <w:r w:rsidR="00C73E92" w:rsidRPr="00A76F3A">
        <w:t xml:space="preserve">offered </w:t>
      </w:r>
      <w:r w:rsidR="00857CE7" w:rsidRPr="00A76F3A">
        <w:t>by WU.</w:t>
      </w:r>
    </w:p>
    <w:p w:rsidR="00C73E92" w:rsidRPr="00A76F3A" w:rsidRDefault="00C73E92" w:rsidP="00CB5206"/>
    <w:p w:rsidR="00857CE7" w:rsidRPr="00A76F3A" w:rsidRDefault="00857CE7" w:rsidP="00CB5206">
      <w:pPr>
        <w:pStyle w:val="Artikel"/>
        <w:rPr>
          <w:lang w:val="en-GB"/>
        </w:rPr>
      </w:pPr>
      <w:r w:rsidRPr="00A76F3A">
        <w:rPr>
          <w:lang w:val="en-GB"/>
        </w:rPr>
        <w:lastRenderedPageBreak/>
        <w:t>Bachelor</w:t>
      </w:r>
      <w:r w:rsidR="00CB5206" w:rsidRPr="00A76F3A">
        <w:rPr>
          <w:lang w:val="en-GB"/>
        </w:rPr>
        <w:t>’s</w:t>
      </w:r>
      <w:r w:rsidRPr="00A76F3A">
        <w:rPr>
          <w:lang w:val="en-GB"/>
        </w:rPr>
        <w:t xml:space="preserve"> honours programme</w:t>
      </w:r>
    </w:p>
    <w:p w:rsidR="00640A5C" w:rsidRPr="00A76F3A" w:rsidRDefault="00857CE7" w:rsidP="00640A5C">
      <w:pPr>
        <w:pStyle w:val="ListParagraph"/>
        <w:numPr>
          <w:ilvl w:val="0"/>
          <w:numId w:val="6"/>
        </w:numPr>
      </w:pPr>
      <w:r w:rsidRPr="00A76F3A">
        <w:rPr>
          <w:rFonts w:eastAsiaTheme="majorEastAsia" w:cstheme="majorBidi"/>
          <w:bCs/>
          <w:szCs w:val="26"/>
        </w:rPr>
        <w:t xml:space="preserve">The honours programme is </w:t>
      </w:r>
      <w:r w:rsidR="00946CBA">
        <w:rPr>
          <w:rFonts w:eastAsiaTheme="majorEastAsia" w:cstheme="majorBidi"/>
          <w:bCs/>
          <w:szCs w:val="26"/>
        </w:rPr>
        <w:t>supplementary</w:t>
      </w:r>
      <w:r w:rsidR="00946CBA" w:rsidRPr="00A76F3A">
        <w:rPr>
          <w:rFonts w:eastAsiaTheme="majorEastAsia" w:cstheme="majorBidi"/>
          <w:bCs/>
          <w:szCs w:val="26"/>
        </w:rPr>
        <w:t xml:space="preserve"> </w:t>
      </w:r>
      <w:r w:rsidRPr="00A76F3A">
        <w:rPr>
          <w:rFonts w:eastAsiaTheme="majorEastAsia" w:cstheme="majorBidi"/>
          <w:bCs/>
          <w:szCs w:val="26"/>
        </w:rPr>
        <w:t>to the regular bachelor</w:t>
      </w:r>
      <w:r w:rsidR="00CB5206" w:rsidRPr="00A76F3A">
        <w:rPr>
          <w:rFonts w:eastAsiaTheme="majorEastAsia" w:cstheme="majorBidi"/>
          <w:bCs/>
          <w:szCs w:val="26"/>
        </w:rPr>
        <w:t>’s</w:t>
      </w:r>
      <w:r w:rsidRPr="00A76F3A">
        <w:rPr>
          <w:rFonts w:eastAsiaTheme="majorEastAsia" w:cstheme="majorBidi"/>
          <w:bCs/>
          <w:szCs w:val="26"/>
        </w:rPr>
        <w:t xml:space="preserve"> programme. It represents an extra study </w:t>
      </w:r>
      <w:r w:rsidR="00640A5C" w:rsidRPr="00A76F3A">
        <w:rPr>
          <w:rFonts w:eastAsiaTheme="majorEastAsia" w:cstheme="majorBidi"/>
          <w:bCs/>
          <w:szCs w:val="26"/>
        </w:rPr>
        <w:t>load of 30 credit</w:t>
      </w:r>
      <w:r w:rsidRPr="00A76F3A">
        <w:rPr>
          <w:rFonts w:eastAsiaTheme="majorEastAsia" w:cstheme="majorBidi"/>
          <w:bCs/>
          <w:szCs w:val="26"/>
        </w:rPr>
        <w:t xml:space="preserve">s and is described in the </w:t>
      </w:r>
      <w:hyperlink r:id="rId18" w:history="1">
        <w:r w:rsidR="004721E7" w:rsidRPr="00820945">
          <w:rPr>
            <w:rStyle w:val="Hyperlink"/>
            <w:rFonts w:eastAsiaTheme="majorEastAsia" w:cstheme="majorBidi"/>
            <w:bCs/>
            <w:szCs w:val="26"/>
          </w:rPr>
          <w:t>Study Handbook</w:t>
        </w:r>
      </w:hyperlink>
      <w:r w:rsidRPr="00A76F3A">
        <w:rPr>
          <w:rFonts w:eastAsiaTheme="majorEastAsia" w:cstheme="majorBidi"/>
          <w:bCs/>
          <w:szCs w:val="26"/>
        </w:rPr>
        <w:t>.</w:t>
      </w:r>
      <w:r w:rsidR="00640A5C" w:rsidRPr="00A76F3A">
        <w:t xml:space="preserve"> </w:t>
      </w:r>
    </w:p>
    <w:p w:rsidR="00640A5C" w:rsidRPr="00A76F3A" w:rsidRDefault="00640A5C" w:rsidP="00640A5C">
      <w:pPr>
        <w:pStyle w:val="ListParagraph"/>
        <w:numPr>
          <w:ilvl w:val="0"/>
          <w:numId w:val="6"/>
        </w:numPr>
      </w:pPr>
      <w:r w:rsidRPr="00A76F3A">
        <w:t xml:space="preserve">The programme and </w:t>
      </w:r>
      <w:r w:rsidR="00C73E92" w:rsidRPr="00A76F3A">
        <w:t xml:space="preserve">its </w:t>
      </w:r>
      <w:r w:rsidR="00946CBA">
        <w:t>components</w:t>
      </w:r>
      <w:r w:rsidR="00946CBA" w:rsidRPr="00A76F3A">
        <w:t xml:space="preserve"> </w:t>
      </w:r>
      <w:r w:rsidRPr="00A76F3A">
        <w:t>are only available to a spec</w:t>
      </w:r>
      <w:r w:rsidR="00583E39" w:rsidRPr="00A76F3A">
        <w:t>ially</w:t>
      </w:r>
      <w:r w:rsidRPr="00A76F3A">
        <w:t xml:space="preserve"> selected group of students. The selection of the candidates and admission to the honours programme is assigned to the selection committee of the programme. </w:t>
      </w:r>
    </w:p>
    <w:p w:rsidR="00857CE7" w:rsidRPr="00A76F3A" w:rsidRDefault="00640A5C" w:rsidP="00121ABC">
      <w:pPr>
        <w:numPr>
          <w:ilvl w:val="0"/>
          <w:numId w:val="6"/>
        </w:numPr>
        <w:contextualSpacing/>
        <w:rPr>
          <w:rFonts w:eastAsiaTheme="majorEastAsia" w:cstheme="majorBidi"/>
          <w:bCs/>
          <w:szCs w:val="26"/>
        </w:rPr>
      </w:pPr>
      <w:r w:rsidRPr="00A76F3A">
        <w:t xml:space="preserve">A student can be removed from the honours programme at any time if he or she: </w:t>
      </w:r>
    </w:p>
    <w:p w:rsidR="00640A5C" w:rsidRPr="00A76F3A" w:rsidRDefault="00640A5C" w:rsidP="00640A5C">
      <w:pPr>
        <w:pStyle w:val="ListParagraph"/>
        <w:numPr>
          <w:ilvl w:val="0"/>
          <w:numId w:val="7"/>
        </w:numPr>
        <w:rPr>
          <w:rFonts w:eastAsiaTheme="majorEastAsia" w:cstheme="majorBidi"/>
          <w:bCs/>
          <w:szCs w:val="26"/>
        </w:rPr>
      </w:pPr>
      <w:r w:rsidRPr="00A76F3A">
        <w:rPr>
          <w:rFonts w:eastAsiaTheme="majorEastAsia" w:cstheme="majorBidi"/>
          <w:bCs/>
          <w:szCs w:val="26"/>
        </w:rPr>
        <w:t xml:space="preserve">does not achieve sufficient study results in his/her regular </w:t>
      </w:r>
      <w:r w:rsidR="00A33E95">
        <w:rPr>
          <w:rFonts w:eastAsiaTheme="majorEastAsia" w:cstheme="majorBidi"/>
          <w:bCs/>
          <w:szCs w:val="26"/>
        </w:rPr>
        <w:t>programme</w:t>
      </w:r>
      <w:r w:rsidRPr="00A76F3A">
        <w:rPr>
          <w:rFonts w:eastAsiaTheme="majorEastAsia" w:cstheme="majorBidi"/>
          <w:bCs/>
          <w:szCs w:val="26"/>
        </w:rPr>
        <w:t>, and/or</w:t>
      </w:r>
    </w:p>
    <w:p w:rsidR="00640A5C" w:rsidRPr="00A76F3A" w:rsidRDefault="00640A5C" w:rsidP="00640A5C">
      <w:pPr>
        <w:pStyle w:val="ListParagraph"/>
        <w:numPr>
          <w:ilvl w:val="0"/>
          <w:numId w:val="7"/>
        </w:numPr>
        <w:rPr>
          <w:rFonts w:eastAsiaTheme="majorEastAsia" w:cstheme="majorBidi"/>
          <w:bCs/>
          <w:szCs w:val="26"/>
        </w:rPr>
      </w:pPr>
      <w:r w:rsidRPr="00A76F3A">
        <w:rPr>
          <w:rFonts w:eastAsiaTheme="majorEastAsia" w:cstheme="majorBidi"/>
          <w:bCs/>
          <w:szCs w:val="26"/>
        </w:rPr>
        <w:t>does not participate sufficiently in the honours programme</w:t>
      </w:r>
    </w:p>
    <w:p w:rsidR="00640A5C" w:rsidRPr="00A76F3A" w:rsidRDefault="00640A5C" w:rsidP="00640A5C">
      <w:pPr>
        <w:ind w:left="720"/>
        <w:rPr>
          <w:rFonts w:eastAsiaTheme="majorEastAsia" w:cstheme="majorBidi"/>
          <w:bCs/>
          <w:szCs w:val="26"/>
        </w:rPr>
      </w:pPr>
      <w:r w:rsidRPr="00A76F3A">
        <w:rPr>
          <w:rFonts w:eastAsiaTheme="majorEastAsia" w:cstheme="majorBidi"/>
          <w:bCs/>
          <w:szCs w:val="26"/>
        </w:rPr>
        <w:t xml:space="preserve">The honours programme director decides on this matter on behalf of the </w:t>
      </w:r>
      <w:r w:rsidR="00C73E92" w:rsidRPr="00A76F3A">
        <w:rPr>
          <w:rFonts w:eastAsiaTheme="majorEastAsia" w:cstheme="majorBidi"/>
          <w:bCs/>
          <w:szCs w:val="26"/>
        </w:rPr>
        <w:t xml:space="preserve">Executive </w:t>
      </w:r>
      <w:r w:rsidR="00946CBA">
        <w:rPr>
          <w:rFonts w:eastAsiaTheme="majorEastAsia" w:cstheme="majorBidi"/>
          <w:bCs/>
          <w:szCs w:val="26"/>
        </w:rPr>
        <w:t>B</w:t>
      </w:r>
      <w:r w:rsidRPr="00A76F3A">
        <w:rPr>
          <w:rFonts w:eastAsiaTheme="majorEastAsia" w:cstheme="majorBidi"/>
          <w:bCs/>
          <w:szCs w:val="26"/>
        </w:rPr>
        <w:t>oard.</w:t>
      </w:r>
    </w:p>
    <w:p w:rsidR="00640A5C" w:rsidRPr="00A76F3A" w:rsidRDefault="00640A5C" w:rsidP="00A76CEF">
      <w:pPr>
        <w:rPr>
          <w:rFonts w:eastAsiaTheme="majorEastAsia" w:cstheme="majorBidi"/>
          <w:bCs/>
          <w:szCs w:val="26"/>
        </w:rPr>
      </w:pPr>
    </w:p>
    <w:p w:rsidR="00640A5C" w:rsidRPr="00A76F3A" w:rsidRDefault="00640A5C" w:rsidP="00CB5206">
      <w:pPr>
        <w:pStyle w:val="Artikel"/>
        <w:rPr>
          <w:lang w:val="en-GB"/>
        </w:rPr>
      </w:pPr>
      <w:r w:rsidRPr="00A76F3A">
        <w:rPr>
          <w:lang w:val="en-GB"/>
        </w:rPr>
        <w:t>Master</w:t>
      </w:r>
      <w:r w:rsidR="00213FA2" w:rsidRPr="00A76F3A">
        <w:rPr>
          <w:lang w:val="en-GB"/>
        </w:rPr>
        <w:t>’s</w:t>
      </w:r>
      <w:r w:rsidRPr="00A76F3A">
        <w:rPr>
          <w:lang w:val="en-GB"/>
        </w:rPr>
        <w:t xml:space="preserve"> programmes</w:t>
      </w:r>
    </w:p>
    <w:p w:rsidR="00640A5C" w:rsidRPr="00A76F3A" w:rsidRDefault="00640A5C" w:rsidP="00640A5C">
      <w:pPr>
        <w:numPr>
          <w:ilvl w:val="0"/>
          <w:numId w:val="8"/>
        </w:numPr>
        <w:contextualSpacing/>
      </w:pPr>
      <w:r w:rsidRPr="00A76F3A">
        <w:t>The master</w:t>
      </w:r>
      <w:r w:rsidR="00213FA2" w:rsidRPr="00A76F3A">
        <w:t>’s</w:t>
      </w:r>
      <w:r w:rsidRPr="00A76F3A">
        <w:t xml:space="preserve"> programme represents a t</w:t>
      </w:r>
      <w:r w:rsidR="00371EA9">
        <w:t>otal study load of 120 credits.</w:t>
      </w:r>
    </w:p>
    <w:p w:rsidR="005859DE" w:rsidRPr="00A76F3A" w:rsidRDefault="005859DE" w:rsidP="005859DE">
      <w:pPr>
        <w:numPr>
          <w:ilvl w:val="0"/>
          <w:numId w:val="8"/>
        </w:numPr>
        <w:contextualSpacing/>
        <w:rPr>
          <w:rFonts w:eastAsiaTheme="majorEastAsia" w:cstheme="majorBidi"/>
          <w:bCs/>
          <w:szCs w:val="26"/>
        </w:rPr>
      </w:pPr>
      <w:r w:rsidRPr="00A76F3A">
        <w:t>Various specialisations are possible within one master</w:t>
      </w:r>
      <w:r w:rsidR="00946CBA">
        <w:t>’s</w:t>
      </w:r>
      <w:r w:rsidRPr="00A76F3A">
        <w:t xml:space="preserve"> programme.</w:t>
      </w:r>
    </w:p>
    <w:p w:rsidR="00640A5C" w:rsidRDefault="00F257D1" w:rsidP="005859DE">
      <w:pPr>
        <w:numPr>
          <w:ilvl w:val="0"/>
          <w:numId w:val="8"/>
        </w:numPr>
        <w:contextualSpacing/>
        <w:rPr>
          <w:rFonts w:eastAsiaTheme="majorEastAsia" w:cstheme="majorBidi"/>
          <w:bCs/>
          <w:szCs w:val="26"/>
        </w:rPr>
      </w:pPr>
      <w:r>
        <w:t>A</w:t>
      </w:r>
      <w:r w:rsidRPr="00A76F3A">
        <w:t xml:space="preserve"> </w:t>
      </w:r>
      <w:r w:rsidR="005859DE" w:rsidRPr="00A76F3A">
        <w:t>master</w:t>
      </w:r>
      <w:r w:rsidR="00213FA2" w:rsidRPr="00A76F3A">
        <w:t>’s</w:t>
      </w:r>
      <w:r w:rsidR="005859DE" w:rsidRPr="00A76F3A">
        <w:t xml:space="preserve"> programme </w:t>
      </w:r>
      <w:r w:rsidR="003948B7">
        <w:t>con</w:t>
      </w:r>
      <w:r>
        <w:t>tains</w:t>
      </w:r>
      <w:r w:rsidR="003948B7">
        <w:t xml:space="preserve"> </w:t>
      </w:r>
      <w:r w:rsidR="00B76572" w:rsidRPr="00A76F3A">
        <w:t>an</w:t>
      </w:r>
      <w:r w:rsidR="005859DE" w:rsidRPr="00A76F3A">
        <w:t xml:space="preserve"> MSc</w:t>
      </w:r>
      <w:r w:rsidR="00946CBA">
        <w:t xml:space="preserve"> </w:t>
      </w:r>
      <w:r w:rsidR="005859DE" w:rsidRPr="00A76F3A">
        <w:t>thesis (representing a minimum of 24 credits</w:t>
      </w:r>
      <w:r w:rsidR="005859DE" w:rsidRPr="00A76F3A">
        <w:rPr>
          <w:rFonts w:eastAsiaTheme="majorEastAsia" w:cstheme="majorBidi"/>
          <w:bCs/>
          <w:szCs w:val="26"/>
        </w:rPr>
        <w:t>) and an academic internship, or</w:t>
      </w:r>
      <w:r w:rsidR="00537CCF">
        <w:rPr>
          <w:rFonts w:eastAsiaTheme="majorEastAsia" w:cstheme="majorBidi"/>
          <w:bCs/>
          <w:szCs w:val="26"/>
        </w:rPr>
        <w:t xml:space="preserve">, </w:t>
      </w:r>
      <w:r w:rsidR="00537CCF" w:rsidRPr="00BD7944">
        <w:rPr>
          <w:rFonts w:eastAsiaTheme="majorEastAsia" w:cstheme="majorBidi"/>
          <w:bCs/>
          <w:szCs w:val="26"/>
        </w:rPr>
        <w:t>provided that this is described in the Study Handbook for this specif</w:t>
      </w:r>
      <w:r w:rsidR="00D9641D" w:rsidRPr="00BD7944">
        <w:rPr>
          <w:rFonts w:eastAsiaTheme="majorEastAsia" w:cstheme="majorBidi"/>
          <w:bCs/>
          <w:szCs w:val="26"/>
        </w:rPr>
        <w:t>ic</w:t>
      </w:r>
      <w:r w:rsidR="00537CCF" w:rsidRPr="00BD7944">
        <w:rPr>
          <w:rFonts w:eastAsiaTheme="majorEastAsia" w:cstheme="majorBidi"/>
          <w:bCs/>
          <w:szCs w:val="26"/>
        </w:rPr>
        <w:t xml:space="preserve"> master’s programme,</w:t>
      </w:r>
      <w:r w:rsidR="005859DE" w:rsidRPr="00BD7944">
        <w:rPr>
          <w:rFonts w:eastAsiaTheme="majorEastAsia" w:cstheme="majorBidi"/>
          <w:bCs/>
          <w:szCs w:val="26"/>
        </w:rPr>
        <w:t xml:space="preserve"> tw</w:t>
      </w:r>
      <w:r w:rsidR="005859DE" w:rsidRPr="00A76F3A">
        <w:rPr>
          <w:rFonts w:eastAsiaTheme="majorEastAsia" w:cstheme="majorBidi"/>
          <w:bCs/>
          <w:szCs w:val="26"/>
        </w:rPr>
        <w:t>o MSc</w:t>
      </w:r>
      <w:r w:rsidR="00946CBA">
        <w:rPr>
          <w:rFonts w:eastAsiaTheme="majorEastAsia" w:cstheme="majorBidi"/>
          <w:bCs/>
          <w:szCs w:val="26"/>
        </w:rPr>
        <w:t xml:space="preserve"> </w:t>
      </w:r>
      <w:r w:rsidR="005859DE" w:rsidRPr="00A76F3A">
        <w:rPr>
          <w:rFonts w:eastAsiaTheme="majorEastAsia" w:cstheme="majorBidi"/>
          <w:bCs/>
          <w:szCs w:val="26"/>
        </w:rPr>
        <w:t>theses</w:t>
      </w:r>
      <w:r>
        <w:rPr>
          <w:rFonts w:eastAsiaTheme="majorEastAsia" w:cstheme="majorBidi"/>
          <w:bCs/>
          <w:szCs w:val="26"/>
        </w:rPr>
        <w:t>, together</w:t>
      </w:r>
      <w:r w:rsidRPr="00F257D1">
        <w:t xml:space="preserve"> </w:t>
      </w:r>
      <w:r w:rsidR="008A6141">
        <w:t>representing</w:t>
      </w:r>
      <w:r>
        <w:t xml:space="preserve"> </w:t>
      </w:r>
      <w:r w:rsidR="00BD5FB2">
        <w:t xml:space="preserve">at least </w:t>
      </w:r>
      <w:r w:rsidRPr="00A76F3A">
        <w:t>60 credits</w:t>
      </w:r>
      <w:r w:rsidR="005859DE" w:rsidRPr="00A76F3A">
        <w:rPr>
          <w:rFonts w:eastAsiaTheme="majorEastAsia" w:cstheme="majorBidi"/>
          <w:bCs/>
          <w:szCs w:val="26"/>
        </w:rPr>
        <w:t>.</w:t>
      </w:r>
    </w:p>
    <w:p w:rsidR="007130D8" w:rsidRPr="007130D8" w:rsidRDefault="007130D8" w:rsidP="005859DE">
      <w:pPr>
        <w:numPr>
          <w:ilvl w:val="0"/>
          <w:numId w:val="8"/>
        </w:numPr>
        <w:contextualSpacing/>
        <w:rPr>
          <w:rFonts w:eastAsiaTheme="majorEastAsia" w:cstheme="majorBidi"/>
          <w:bCs/>
          <w:szCs w:val="26"/>
        </w:rPr>
      </w:pPr>
      <w:r w:rsidRPr="007130D8">
        <w:t>In a master’s programme with a sufficient free choice portion,</w:t>
      </w:r>
      <w:r w:rsidR="00820945">
        <w:t xml:space="preserve"> students</w:t>
      </w:r>
      <w:r w:rsidRPr="007130D8">
        <w:t xml:space="preserve"> can compile an individual minor consisting of </w:t>
      </w:r>
      <w:r>
        <w:t xml:space="preserve">at least </w:t>
      </w:r>
      <w:r w:rsidRPr="007130D8">
        <w:t xml:space="preserve">18 credits. </w:t>
      </w:r>
      <w:r w:rsidRPr="00A76F3A">
        <w:t>The</w:t>
      </w:r>
      <w:r>
        <w:t>y</w:t>
      </w:r>
      <w:r w:rsidRPr="00A76F3A">
        <w:t xml:space="preserve"> present </w:t>
      </w:r>
      <w:r>
        <w:t xml:space="preserve">this individual </w:t>
      </w:r>
      <w:r w:rsidRPr="00A76F3A">
        <w:t xml:space="preserve">minor and </w:t>
      </w:r>
      <w:r>
        <w:t xml:space="preserve">its </w:t>
      </w:r>
      <w:r w:rsidRPr="00A76F3A">
        <w:t>proposed title to the Examining Board while requesting approval for the individual examination programme (</w:t>
      </w:r>
      <w:r>
        <w:t>A</w:t>
      </w:r>
      <w:r w:rsidRPr="00A76F3A">
        <w:t>rticle 18).</w:t>
      </w:r>
    </w:p>
    <w:p w:rsidR="005859DE" w:rsidRPr="00A76F3A" w:rsidRDefault="005859DE" w:rsidP="005859DE">
      <w:pPr>
        <w:numPr>
          <w:ilvl w:val="0"/>
          <w:numId w:val="8"/>
        </w:numPr>
        <w:contextualSpacing/>
        <w:rPr>
          <w:rFonts w:eastAsiaTheme="majorEastAsia" w:cstheme="majorBidi"/>
          <w:bCs/>
          <w:szCs w:val="26"/>
        </w:rPr>
      </w:pPr>
      <w:r w:rsidRPr="00A76F3A">
        <w:rPr>
          <w:rFonts w:eastAsiaTheme="majorEastAsia" w:cstheme="majorBidi"/>
          <w:bCs/>
          <w:szCs w:val="26"/>
        </w:rPr>
        <w:t>Each master</w:t>
      </w:r>
      <w:r w:rsidR="00946CBA">
        <w:rPr>
          <w:rFonts w:eastAsiaTheme="majorEastAsia" w:cstheme="majorBidi"/>
          <w:bCs/>
          <w:szCs w:val="26"/>
        </w:rPr>
        <w:t>’s</w:t>
      </w:r>
      <w:r w:rsidRPr="00A76F3A">
        <w:rPr>
          <w:rFonts w:eastAsiaTheme="majorEastAsia" w:cstheme="majorBidi"/>
          <w:bCs/>
          <w:szCs w:val="26"/>
        </w:rPr>
        <w:t xml:space="preserve"> programme contains an </w:t>
      </w:r>
      <w:r w:rsidR="00B76572" w:rsidRPr="00A76F3A">
        <w:rPr>
          <w:rFonts w:eastAsiaTheme="majorEastAsia" w:cstheme="majorBidi"/>
          <w:bCs/>
          <w:szCs w:val="26"/>
        </w:rPr>
        <w:t>Academic</w:t>
      </w:r>
      <w:r w:rsidRPr="00A76F3A">
        <w:rPr>
          <w:rFonts w:eastAsiaTheme="majorEastAsia" w:cstheme="majorBidi"/>
          <w:bCs/>
          <w:szCs w:val="26"/>
        </w:rPr>
        <w:t xml:space="preserve"> Master Cluster representing a minimum of 12 credits.</w:t>
      </w:r>
    </w:p>
    <w:p w:rsidR="005859DE" w:rsidRPr="00A76F3A" w:rsidRDefault="005859DE" w:rsidP="00A76CEF">
      <w:pPr>
        <w:contextualSpacing/>
      </w:pPr>
      <w:bookmarkStart w:id="11" w:name="_Toc385260773"/>
    </w:p>
    <w:p w:rsidR="005859DE" w:rsidRPr="00AC7D44" w:rsidRDefault="002A7C0B" w:rsidP="00213FA2">
      <w:pPr>
        <w:pStyle w:val="Heading2"/>
        <w:rPr>
          <w:i/>
        </w:rPr>
      </w:pPr>
      <w:bookmarkStart w:id="12" w:name="_Toc435700863"/>
      <w:r w:rsidRPr="00AC7D44">
        <w:rPr>
          <w:i/>
        </w:rPr>
        <w:t>Section</w:t>
      </w:r>
      <w:r w:rsidR="005859DE" w:rsidRPr="00AC7D44">
        <w:rPr>
          <w:i/>
        </w:rPr>
        <w:t xml:space="preserve"> 3</w:t>
      </w:r>
      <w:r w:rsidR="005859DE" w:rsidRPr="00AC7D44">
        <w:rPr>
          <w:i/>
        </w:rPr>
        <w:tab/>
      </w:r>
      <w:bookmarkEnd w:id="11"/>
      <w:r w:rsidR="004721E7" w:rsidRPr="00AC7D44">
        <w:rPr>
          <w:i/>
        </w:rPr>
        <w:t>Composition of the individual examination programme</w:t>
      </w:r>
      <w:bookmarkEnd w:id="12"/>
    </w:p>
    <w:p w:rsidR="005859DE" w:rsidRPr="00A76F3A" w:rsidRDefault="005859DE" w:rsidP="005859DE">
      <w:pPr>
        <w:ind w:left="720"/>
        <w:contextualSpacing/>
        <w:rPr>
          <w:rFonts w:eastAsiaTheme="majorEastAsia" w:cstheme="majorBidi"/>
          <w:bCs/>
          <w:szCs w:val="26"/>
        </w:rPr>
      </w:pPr>
    </w:p>
    <w:p w:rsidR="005859DE" w:rsidRPr="00A76F3A" w:rsidRDefault="00CF6CD6" w:rsidP="00213FA2">
      <w:pPr>
        <w:pStyle w:val="Artikel"/>
        <w:rPr>
          <w:lang w:val="en-GB"/>
        </w:rPr>
      </w:pPr>
      <w:r w:rsidRPr="00A76F3A">
        <w:rPr>
          <w:lang w:val="en-GB"/>
        </w:rPr>
        <w:t>The individual examination programme</w:t>
      </w:r>
    </w:p>
    <w:p w:rsidR="005A54D5" w:rsidRPr="00A76F3A" w:rsidRDefault="00CF6CD6" w:rsidP="00121ABC">
      <w:pPr>
        <w:numPr>
          <w:ilvl w:val="0"/>
          <w:numId w:val="9"/>
        </w:numPr>
        <w:contextualSpacing/>
        <w:rPr>
          <w:rFonts w:eastAsiaTheme="majorEastAsia" w:cstheme="majorBidi"/>
          <w:bCs/>
          <w:szCs w:val="17"/>
        </w:rPr>
      </w:pPr>
      <w:r w:rsidRPr="00A76F3A">
        <w:t>Each student compiles an individual examination programme. The individual programme comprises the compulsory course</w:t>
      </w:r>
      <w:r w:rsidR="00946CBA">
        <w:t>s</w:t>
      </w:r>
      <w:r w:rsidR="00820945">
        <w:t xml:space="preserve"> of the </w:t>
      </w:r>
      <w:r w:rsidR="00A33E95">
        <w:t>programme</w:t>
      </w:r>
      <w:r w:rsidRPr="00A76F3A">
        <w:t xml:space="preserve">, the </w:t>
      </w:r>
      <w:r w:rsidR="00C70056">
        <w:t>restricted optional</w:t>
      </w:r>
      <w:r w:rsidRPr="00A76F3A">
        <w:t xml:space="preserve"> </w:t>
      </w:r>
      <w:r w:rsidR="00534EBE">
        <w:t xml:space="preserve">courses </w:t>
      </w:r>
      <w:r w:rsidRPr="00A76F3A">
        <w:t xml:space="preserve">and the </w:t>
      </w:r>
      <w:r w:rsidR="00946CBA">
        <w:t>free-choice component</w:t>
      </w:r>
      <w:r w:rsidRPr="00A76F3A">
        <w:t>.</w:t>
      </w:r>
    </w:p>
    <w:p w:rsidR="00CF6CD6" w:rsidRPr="00A76F3A" w:rsidRDefault="00CF6CD6" w:rsidP="00121ABC">
      <w:pPr>
        <w:numPr>
          <w:ilvl w:val="0"/>
          <w:numId w:val="9"/>
        </w:numPr>
        <w:contextualSpacing/>
        <w:rPr>
          <w:rFonts w:eastAsiaTheme="majorEastAsia" w:cstheme="majorBidi"/>
          <w:bCs/>
          <w:szCs w:val="17"/>
        </w:rPr>
      </w:pPr>
      <w:r w:rsidRPr="00A76F3A">
        <w:rPr>
          <w:rFonts w:eastAsiaTheme="majorEastAsia" w:cstheme="majorBidi"/>
          <w:bCs/>
          <w:szCs w:val="17"/>
        </w:rPr>
        <w:t>The individual examination programme must</w:t>
      </w:r>
      <w:r w:rsidR="00583E39" w:rsidRPr="00A76F3A">
        <w:rPr>
          <w:rFonts w:eastAsiaTheme="majorEastAsia" w:cstheme="majorBidi"/>
          <w:bCs/>
          <w:szCs w:val="17"/>
        </w:rPr>
        <w:t xml:space="preserve"> be approved by the </w:t>
      </w:r>
      <w:r w:rsidR="00213FA2" w:rsidRPr="00A76F3A">
        <w:rPr>
          <w:rFonts w:eastAsiaTheme="majorEastAsia" w:cstheme="majorBidi"/>
          <w:bCs/>
          <w:szCs w:val="17"/>
        </w:rPr>
        <w:t>Examining Board</w:t>
      </w:r>
      <w:r w:rsidRPr="00A76F3A">
        <w:rPr>
          <w:rFonts w:eastAsiaTheme="majorEastAsia" w:cstheme="majorBidi"/>
          <w:bCs/>
          <w:szCs w:val="17"/>
        </w:rPr>
        <w:t xml:space="preserve">. This procedure is outlined in the </w:t>
      </w:r>
      <w:r w:rsidR="00444BB8">
        <w:rPr>
          <w:rFonts w:eastAsiaTheme="majorEastAsia" w:cstheme="majorBidi"/>
          <w:bCs/>
          <w:szCs w:val="17"/>
        </w:rPr>
        <w:t>Rules and Regulations</w:t>
      </w:r>
      <w:r w:rsidRPr="00A76F3A">
        <w:rPr>
          <w:rFonts w:eastAsiaTheme="majorEastAsia" w:cstheme="majorBidi"/>
          <w:bCs/>
          <w:szCs w:val="17"/>
        </w:rPr>
        <w:t>.</w:t>
      </w:r>
    </w:p>
    <w:p w:rsidR="00CF6CD6" w:rsidRPr="00A76F3A" w:rsidRDefault="00CF6CD6" w:rsidP="00121ABC">
      <w:pPr>
        <w:numPr>
          <w:ilvl w:val="0"/>
          <w:numId w:val="9"/>
        </w:numPr>
        <w:contextualSpacing/>
        <w:rPr>
          <w:rFonts w:eastAsiaTheme="majorEastAsia" w:cstheme="majorBidi"/>
          <w:bCs/>
          <w:szCs w:val="17"/>
        </w:rPr>
      </w:pPr>
      <w:r w:rsidRPr="00A76F3A">
        <w:rPr>
          <w:rFonts w:eastAsiaTheme="majorEastAsia" w:cstheme="majorBidi"/>
          <w:bCs/>
          <w:szCs w:val="17"/>
        </w:rPr>
        <w:t>The individual examination programme may consist of more credits than the legally required study load of the programme.</w:t>
      </w:r>
    </w:p>
    <w:p w:rsidR="008A6141" w:rsidRDefault="00534EBE" w:rsidP="008A6141">
      <w:pPr>
        <w:numPr>
          <w:ilvl w:val="0"/>
          <w:numId w:val="9"/>
        </w:numPr>
        <w:contextualSpacing/>
        <w:rPr>
          <w:rFonts w:eastAsiaTheme="majorEastAsia" w:cstheme="majorBidi"/>
          <w:bCs/>
          <w:szCs w:val="17"/>
        </w:rPr>
      </w:pPr>
      <w:r w:rsidRPr="008A6141">
        <w:rPr>
          <w:rFonts w:eastAsiaTheme="majorEastAsia" w:cstheme="majorBidi"/>
          <w:bCs/>
          <w:szCs w:val="17"/>
        </w:rPr>
        <w:t xml:space="preserve">Courses </w:t>
      </w:r>
      <w:r w:rsidR="00CF6CD6" w:rsidRPr="008A6141">
        <w:rPr>
          <w:rFonts w:eastAsiaTheme="majorEastAsia" w:cstheme="majorBidi"/>
          <w:bCs/>
          <w:szCs w:val="17"/>
        </w:rPr>
        <w:t xml:space="preserve">taken by the student within the framework of the honours programme are not part of the individual </w:t>
      </w:r>
      <w:r w:rsidR="00B76572" w:rsidRPr="008A6141">
        <w:rPr>
          <w:rFonts w:eastAsiaTheme="majorEastAsia" w:cstheme="majorBidi"/>
          <w:bCs/>
          <w:szCs w:val="17"/>
        </w:rPr>
        <w:t>examination</w:t>
      </w:r>
      <w:r w:rsidR="00CF6CD6" w:rsidRPr="008A6141">
        <w:rPr>
          <w:rFonts w:eastAsiaTheme="majorEastAsia" w:cstheme="majorBidi"/>
          <w:bCs/>
          <w:szCs w:val="17"/>
        </w:rPr>
        <w:t xml:space="preserve"> programme.</w:t>
      </w:r>
    </w:p>
    <w:p w:rsidR="00DC0ECD" w:rsidRPr="00BD7944" w:rsidRDefault="00DC0ECD" w:rsidP="008A6141">
      <w:pPr>
        <w:numPr>
          <w:ilvl w:val="0"/>
          <w:numId w:val="9"/>
        </w:numPr>
        <w:contextualSpacing/>
        <w:rPr>
          <w:rFonts w:eastAsiaTheme="majorEastAsia" w:cstheme="majorBidi"/>
          <w:bCs/>
          <w:szCs w:val="17"/>
        </w:rPr>
      </w:pPr>
      <w:r w:rsidRPr="00BD7944">
        <w:rPr>
          <w:rFonts w:eastAsiaTheme="majorEastAsia" w:cstheme="majorBidi"/>
          <w:bCs/>
          <w:szCs w:val="17"/>
        </w:rPr>
        <w:t xml:space="preserve">The individual examination programme </w:t>
      </w:r>
      <w:r w:rsidR="004C375C" w:rsidRPr="00BD7944">
        <w:rPr>
          <w:rFonts w:eastAsiaTheme="majorEastAsia" w:cstheme="majorBidi"/>
          <w:bCs/>
          <w:szCs w:val="17"/>
        </w:rPr>
        <w:t>for the bachelor’s programme shall</w:t>
      </w:r>
      <w:r w:rsidRPr="00BD7944">
        <w:rPr>
          <w:rFonts w:eastAsiaTheme="majorEastAsia" w:cstheme="majorBidi"/>
          <w:bCs/>
          <w:szCs w:val="17"/>
        </w:rPr>
        <w:t xml:space="preserve"> not contain courses especially intended to </w:t>
      </w:r>
      <w:r w:rsidR="00C70056" w:rsidRPr="00BD7944">
        <w:rPr>
          <w:rFonts w:eastAsiaTheme="majorEastAsia" w:cstheme="majorBidi"/>
          <w:bCs/>
          <w:szCs w:val="17"/>
        </w:rPr>
        <w:t>be</w:t>
      </w:r>
      <w:r w:rsidRPr="00BD7944">
        <w:rPr>
          <w:rFonts w:eastAsiaTheme="majorEastAsia" w:cstheme="majorBidi"/>
          <w:bCs/>
          <w:szCs w:val="17"/>
        </w:rPr>
        <w:t xml:space="preserve"> part of the master’s programme, e.g. the MSc-thesis, the MSc- internship and courses with a course</w:t>
      </w:r>
      <w:r w:rsidR="00C70056" w:rsidRPr="00BD7944">
        <w:rPr>
          <w:rFonts w:eastAsiaTheme="majorEastAsia" w:cstheme="majorBidi"/>
          <w:bCs/>
          <w:szCs w:val="17"/>
        </w:rPr>
        <w:t xml:space="preserve"> </w:t>
      </w:r>
      <w:r w:rsidRPr="00BD7944">
        <w:rPr>
          <w:rFonts w:eastAsiaTheme="majorEastAsia" w:cstheme="majorBidi"/>
          <w:bCs/>
          <w:szCs w:val="17"/>
        </w:rPr>
        <w:t xml:space="preserve">code of which the first number </w:t>
      </w:r>
      <w:r w:rsidR="00C70056" w:rsidRPr="00BD7944">
        <w:rPr>
          <w:rFonts w:eastAsiaTheme="majorEastAsia" w:cstheme="majorBidi"/>
          <w:bCs/>
          <w:szCs w:val="17"/>
        </w:rPr>
        <w:t>is a</w:t>
      </w:r>
      <w:r w:rsidRPr="00BD7944">
        <w:rPr>
          <w:rFonts w:eastAsiaTheme="majorEastAsia" w:cstheme="majorBidi"/>
          <w:bCs/>
          <w:szCs w:val="17"/>
        </w:rPr>
        <w:t xml:space="preserve"> 6.</w:t>
      </w:r>
    </w:p>
    <w:p w:rsidR="00CF6CD6" w:rsidRPr="008A6141" w:rsidRDefault="00F853EE" w:rsidP="008A6141">
      <w:pPr>
        <w:numPr>
          <w:ilvl w:val="0"/>
          <w:numId w:val="9"/>
        </w:numPr>
        <w:contextualSpacing/>
        <w:rPr>
          <w:rFonts w:eastAsiaTheme="majorEastAsia" w:cstheme="majorBidi"/>
          <w:bCs/>
          <w:szCs w:val="17"/>
        </w:rPr>
      </w:pPr>
      <w:r w:rsidRPr="008A6141">
        <w:rPr>
          <w:rFonts w:eastAsiaTheme="majorEastAsia" w:cstheme="majorBidi"/>
          <w:bCs/>
          <w:szCs w:val="17"/>
        </w:rPr>
        <w:t>The individual examination programme for the master</w:t>
      </w:r>
      <w:r w:rsidR="009309EF" w:rsidRPr="008A6141">
        <w:rPr>
          <w:rFonts w:eastAsiaTheme="majorEastAsia" w:cstheme="majorBidi"/>
          <w:bCs/>
          <w:szCs w:val="17"/>
        </w:rPr>
        <w:t>’s</w:t>
      </w:r>
      <w:r w:rsidR="004C375C">
        <w:rPr>
          <w:rFonts w:eastAsiaTheme="majorEastAsia" w:cstheme="majorBidi"/>
          <w:bCs/>
          <w:szCs w:val="17"/>
        </w:rPr>
        <w:t xml:space="preserve"> programme shall</w:t>
      </w:r>
      <w:r w:rsidRPr="008A6141">
        <w:rPr>
          <w:rFonts w:eastAsiaTheme="majorEastAsia" w:cstheme="majorBidi"/>
          <w:bCs/>
          <w:szCs w:val="17"/>
        </w:rPr>
        <w:t xml:space="preserve"> not contain </w:t>
      </w:r>
      <w:r w:rsidR="009309EF" w:rsidRPr="008A6141">
        <w:rPr>
          <w:rFonts w:eastAsiaTheme="majorEastAsia" w:cstheme="majorBidi"/>
          <w:bCs/>
          <w:szCs w:val="17"/>
        </w:rPr>
        <w:t xml:space="preserve">courses </w:t>
      </w:r>
      <w:r w:rsidRPr="008A6141">
        <w:rPr>
          <w:rFonts w:eastAsiaTheme="majorEastAsia" w:cstheme="majorBidi"/>
          <w:bCs/>
          <w:szCs w:val="17"/>
        </w:rPr>
        <w:t xml:space="preserve">which the student followed </w:t>
      </w:r>
      <w:r w:rsidR="009309EF" w:rsidRPr="008A6141">
        <w:rPr>
          <w:rFonts w:eastAsiaTheme="majorEastAsia" w:cstheme="majorBidi"/>
          <w:bCs/>
          <w:szCs w:val="17"/>
        </w:rPr>
        <w:t xml:space="preserve">while enrolled in </w:t>
      </w:r>
      <w:r w:rsidRPr="008A6141">
        <w:rPr>
          <w:rFonts w:eastAsiaTheme="majorEastAsia" w:cstheme="majorBidi"/>
          <w:bCs/>
          <w:szCs w:val="17"/>
        </w:rPr>
        <w:t>the bachelor</w:t>
      </w:r>
      <w:r w:rsidR="009309EF" w:rsidRPr="008A6141">
        <w:rPr>
          <w:rFonts w:eastAsiaTheme="majorEastAsia" w:cstheme="majorBidi"/>
          <w:bCs/>
          <w:szCs w:val="17"/>
        </w:rPr>
        <w:t>’s</w:t>
      </w:r>
      <w:r w:rsidRPr="008A6141">
        <w:rPr>
          <w:rFonts w:eastAsiaTheme="majorEastAsia" w:cstheme="majorBidi"/>
          <w:bCs/>
          <w:szCs w:val="17"/>
        </w:rPr>
        <w:t xml:space="preserve"> progr</w:t>
      </w:r>
      <w:r w:rsidR="00583E39" w:rsidRPr="008A6141">
        <w:rPr>
          <w:rFonts w:eastAsiaTheme="majorEastAsia" w:cstheme="majorBidi"/>
          <w:bCs/>
          <w:szCs w:val="17"/>
        </w:rPr>
        <w:t xml:space="preserve">amme, </w:t>
      </w:r>
      <w:r w:rsidR="009309EF" w:rsidRPr="008A6141">
        <w:rPr>
          <w:rFonts w:eastAsiaTheme="majorEastAsia" w:cstheme="majorBidi"/>
          <w:bCs/>
          <w:szCs w:val="17"/>
        </w:rPr>
        <w:t xml:space="preserve">or exemptions for these courses, </w:t>
      </w:r>
      <w:r w:rsidR="00583E39" w:rsidRPr="008A6141">
        <w:rPr>
          <w:rFonts w:eastAsiaTheme="majorEastAsia" w:cstheme="majorBidi"/>
          <w:bCs/>
          <w:szCs w:val="17"/>
        </w:rPr>
        <w:t xml:space="preserve">regardless of the result </w:t>
      </w:r>
      <w:r w:rsidR="009309EF" w:rsidRPr="008A6141">
        <w:rPr>
          <w:rFonts w:eastAsiaTheme="majorEastAsia" w:cstheme="majorBidi"/>
          <w:bCs/>
          <w:szCs w:val="17"/>
        </w:rPr>
        <w:t>achieved</w:t>
      </w:r>
      <w:r w:rsidRPr="008A6141">
        <w:rPr>
          <w:rFonts w:eastAsiaTheme="majorEastAsia" w:cstheme="majorBidi"/>
          <w:bCs/>
          <w:szCs w:val="17"/>
        </w:rPr>
        <w:t>.</w:t>
      </w:r>
    </w:p>
    <w:p w:rsidR="00F853EE" w:rsidRPr="00A76F3A" w:rsidRDefault="00F853EE" w:rsidP="00F853EE">
      <w:pPr>
        <w:contextualSpacing/>
        <w:rPr>
          <w:rFonts w:eastAsiaTheme="majorEastAsia" w:cstheme="majorBidi"/>
          <w:bCs/>
          <w:szCs w:val="17"/>
        </w:rPr>
      </w:pPr>
    </w:p>
    <w:p w:rsidR="00F853EE" w:rsidRPr="00A76F3A" w:rsidRDefault="00583E39" w:rsidP="00213FA2">
      <w:pPr>
        <w:pStyle w:val="Artikel"/>
        <w:rPr>
          <w:lang w:val="en-GB"/>
        </w:rPr>
      </w:pPr>
      <w:r w:rsidRPr="00A76F3A">
        <w:rPr>
          <w:lang w:val="en-GB"/>
        </w:rPr>
        <w:t>Courses</w:t>
      </w:r>
      <w:r w:rsidR="00F853EE" w:rsidRPr="00A76F3A">
        <w:rPr>
          <w:lang w:val="en-GB"/>
        </w:rPr>
        <w:t xml:space="preserve"> from outside Wageningen University in the individual examination programme</w:t>
      </w:r>
    </w:p>
    <w:p w:rsidR="00F853EE" w:rsidRDefault="009309EF" w:rsidP="00F853EE">
      <w:pPr>
        <w:contextualSpacing/>
        <w:rPr>
          <w:rFonts w:eastAsiaTheme="majorEastAsia" w:cstheme="majorBidi"/>
          <w:bCs/>
          <w:szCs w:val="17"/>
        </w:rPr>
      </w:pPr>
      <w:r>
        <w:rPr>
          <w:rFonts w:eastAsiaTheme="majorEastAsia" w:cstheme="majorBidi"/>
          <w:bCs/>
          <w:szCs w:val="17"/>
        </w:rPr>
        <w:t>S</w:t>
      </w:r>
      <w:r w:rsidR="00F853EE" w:rsidRPr="00A76F3A">
        <w:rPr>
          <w:rFonts w:eastAsiaTheme="majorEastAsia" w:cstheme="majorBidi"/>
          <w:bCs/>
          <w:szCs w:val="17"/>
        </w:rPr>
        <w:t>tudent</w:t>
      </w:r>
      <w:r>
        <w:rPr>
          <w:rFonts w:eastAsiaTheme="majorEastAsia" w:cstheme="majorBidi"/>
          <w:bCs/>
          <w:szCs w:val="17"/>
        </w:rPr>
        <w:t>s</w:t>
      </w:r>
      <w:r w:rsidR="00F853EE" w:rsidRPr="00A76F3A">
        <w:rPr>
          <w:rFonts w:eastAsiaTheme="majorEastAsia" w:cstheme="majorBidi"/>
          <w:bCs/>
          <w:szCs w:val="17"/>
        </w:rPr>
        <w:t xml:space="preserve"> </w:t>
      </w:r>
      <w:r>
        <w:rPr>
          <w:rFonts w:eastAsiaTheme="majorEastAsia" w:cstheme="majorBidi"/>
          <w:bCs/>
          <w:szCs w:val="17"/>
        </w:rPr>
        <w:t xml:space="preserve">who wish </w:t>
      </w:r>
      <w:r w:rsidR="00F853EE" w:rsidRPr="00A76F3A">
        <w:rPr>
          <w:rFonts w:eastAsiaTheme="majorEastAsia" w:cstheme="majorBidi"/>
          <w:bCs/>
          <w:szCs w:val="17"/>
        </w:rPr>
        <w:t xml:space="preserve">to </w:t>
      </w:r>
      <w:r w:rsidR="00583E39" w:rsidRPr="00A76F3A">
        <w:rPr>
          <w:rFonts w:eastAsiaTheme="majorEastAsia" w:cstheme="majorBidi"/>
          <w:bCs/>
          <w:szCs w:val="17"/>
        </w:rPr>
        <w:t>follow courses</w:t>
      </w:r>
      <w:r w:rsidR="00F853EE" w:rsidRPr="00A76F3A">
        <w:rPr>
          <w:rFonts w:eastAsiaTheme="majorEastAsia" w:cstheme="majorBidi"/>
          <w:bCs/>
          <w:szCs w:val="17"/>
        </w:rPr>
        <w:t xml:space="preserve"> at other institutes for higher education, either in </w:t>
      </w:r>
      <w:r>
        <w:rPr>
          <w:rFonts w:eastAsiaTheme="majorEastAsia" w:cstheme="majorBidi"/>
          <w:bCs/>
          <w:szCs w:val="17"/>
        </w:rPr>
        <w:t>t</w:t>
      </w:r>
      <w:r w:rsidR="00F853EE" w:rsidRPr="00A76F3A">
        <w:rPr>
          <w:rFonts w:eastAsiaTheme="majorEastAsia" w:cstheme="majorBidi"/>
          <w:bCs/>
          <w:szCs w:val="17"/>
        </w:rPr>
        <w:t xml:space="preserve">he Netherlands or abroad, which are </w:t>
      </w:r>
      <w:r w:rsidR="00583E39" w:rsidRPr="00A76F3A">
        <w:rPr>
          <w:rFonts w:eastAsiaTheme="majorEastAsia" w:cstheme="majorBidi"/>
          <w:bCs/>
          <w:szCs w:val="17"/>
        </w:rPr>
        <w:t>meant to replace courses</w:t>
      </w:r>
      <w:r w:rsidR="00F853EE" w:rsidRPr="00A76F3A">
        <w:rPr>
          <w:rFonts w:eastAsiaTheme="majorEastAsia" w:cstheme="majorBidi"/>
          <w:bCs/>
          <w:szCs w:val="17"/>
        </w:rPr>
        <w:t xml:space="preserve"> </w:t>
      </w:r>
      <w:r w:rsidR="00583E39" w:rsidRPr="00A76F3A">
        <w:rPr>
          <w:rFonts w:eastAsiaTheme="majorEastAsia" w:cstheme="majorBidi"/>
          <w:bCs/>
          <w:szCs w:val="17"/>
        </w:rPr>
        <w:t>contained in</w:t>
      </w:r>
      <w:r w:rsidR="00F853EE" w:rsidRPr="00A76F3A">
        <w:rPr>
          <w:rFonts w:eastAsiaTheme="majorEastAsia" w:cstheme="majorBidi"/>
          <w:bCs/>
          <w:szCs w:val="17"/>
        </w:rPr>
        <w:t xml:space="preserve"> the compulsory </w:t>
      </w:r>
      <w:r w:rsidR="00922ACB">
        <w:rPr>
          <w:rFonts w:eastAsiaTheme="majorEastAsia" w:cstheme="majorBidi"/>
          <w:bCs/>
          <w:szCs w:val="17"/>
        </w:rPr>
        <w:t xml:space="preserve">component </w:t>
      </w:r>
      <w:r w:rsidR="00F853EE" w:rsidRPr="00A76F3A">
        <w:rPr>
          <w:rFonts w:eastAsiaTheme="majorEastAsia" w:cstheme="majorBidi"/>
          <w:bCs/>
          <w:szCs w:val="17"/>
        </w:rPr>
        <w:t xml:space="preserve">of the programme or the </w:t>
      </w:r>
      <w:r w:rsidR="00922ACB">
        <w:rPr>
          <w:rFonts w:eastAsiaTheme="majorEastAsia" w:cstheme="majorBidi"/>
          <w:bCs/>
          <w:szCs w:val="17"/>
        </w:rPr>
        <w:t>free choice component</w:t>
      </w:r>
      <w:r w:rsidR="00F853EE" w:rsidRPr="00A76F3A">
        <w:rPr>
          <w:rFonts w:eastAsiaTheme="majorEastAsia" w:cstheme="majorBidi"/>
          <w:bCs/>
          <w:szCs w:val="17"/>
        </w:rPr>
        <w:t xml:space="preserve">, require prior consent from the </w:t>
      </w:r>
      <w:r w:rsidR="00213FA2" w:rsidRPr="00A76F3A">
        <w:rPr>
          <w:rFonts w:eastAsiaTheme="majorEastAsia" w:cstheme="majorBidi"/>
          <w:bCs/>
          <w:szCs w:val="17"/>
        </w:rPr>
        <w:t>Examining Board</w:t>
      </w:r>
      <w:r w:rsidR="00F853EE" w:rsidRPr="00A76F3A">
        <w:rPr>
          <w:rFonts w:eastAsiaTheme="majorEastAsia" w:cstheme="majorBidi"/>
          <w:bCs/>
          <w:szCs w:val="17"/>
        </w:rPr>
        <w:t xml:space="preserve">. This procedure is outlined in the </w:t>
      </w:r>
      <w:r w:rsidR="00444BB8">
        <w:rPr>
          <w:rFonts w:eastAsiaTheme="majorEastAsia" w:cstheme="majorBidi"/>
          <w:bCs/>
          <w:szCs w:val="17"/>
        </w:rPr>
        <w:t>Rules and Regulations</w:t>
      </w:r>
      <w:r w:rsidR="00F853EE" w:rsidRPr="00A76F3A">
        <w:rPr>
          <w:rFonts w:eastAsiaTheme="majorEastAsia" w:cstheme="majorBidi"/>
          <w:bCs/>
          <w:szCs w:val="17"/>
        </w:rPr>
        <w:t>.</w:t>
      </w:r>
    </w:p>
    <w:p w:rsidR="00BD49A4" w:rsidRDefault="00BD49A4" w:rsidP="00F853EE">
      <w:pPr>
        <w:contextualSpacing/>
        <w:rPr>
          <w:rFonts w:eastAsiaTheme="majorEastAsia" w:cstheme="majorBidi"/>
          <w:bCs/>
          <w:szCs w:val="17"/>
        </w:rPr>
      </w:pPr>
    </w:p>
    <w:p w:rsidR="00BD49A4" w:rsidRDefault="00BD49A4" w:rsidP="00EE2965">
      <w:pPr>
        <w:pStyle w:val="Artikel"/>
      </w:pPr>
      <w:r>
        <w:t>Extra courses</w:t>
      </w:r>
    </w:p>
    <w:p w:rsidR="00BD49A4" w:rsidRPr="003227C9" w:rsidRDefault="00EE2965" w:rsidP="00EE2965">
      <w:r w:rsidRPr="00EE2965">
        <w:t xml:space="preserve">A student can register for extra courses and interim examinations </w:t>
      </w:r>
      <w:r w:rsidR="003227C9">
        <w:t>beside</w:t>
      </w:r>
      <w:r w:rsidRPr="00EE2965">
        <w:t xml:space="preserve"> the individual examination programme. These courses do not influence the result of the final exam. Extra courses will be stat</w:t>
      </w:r>
      <w:r>
        <w:t>e</w:t>
      </w:r>
      <w:r w:rsidRPr="00EE2965">
        <w:t xml:space="preserve">d on </w:t>
      </w:r>
      <w:r w:rsidRPr="00EE2965">
        <w:lastRenderedPageBreak/>
        <w:t>the diploma supplement, when the positive result is register</w:t>
      </w:r>
      <w:r>
        <w:t>e</w:t>
      </w:r>
      <w:r w:rsidRPr="00EE2965">
        <w:t>d in the student information sy</w:t>
      </w:r>
      <w:r>
        <w:t>s</w:t>
      </w:r>
      <w:r w:rsidRPr="00EE2965">
        <w:t>tem befor</w:t>
      </w:r>
      <w:r>
        <w:t>e</w:t>
      </w:r>
      <w:r w:rsidRPr="00EE2965">
        <w:t xml:space="preserve"> the examination date (see </w:t>
      </w:r>
      <w:r>
        <w:t>A</w:t>
      </w:r>
      <w:r w:rsidR="00527B0A">
        <w:t>rticle 49</w:t>
      </w:r>
      <w:r w:rsidRPr="00EE2965">
        <w:t>)</w:t>
      </w:r>
      <w:r>
        <w:t xml:space="preserve"> </w:t>
      </w:r>
    </w:p>
    <w:p w:rsidR="00F853EE" w:rsidRPr="003227C9" w:rsidRDefault="00F853EE" w:rsidP="00F853EE">
      <w:pPr>
        <w:contextualSpacing/>
        <w:rPr>
          <w:rFonts w:eastAsiaTheme="majorEastAsia" w:cstheme="majorBidi"/>
          <w:bCs/>
          <w:szCs w:val="17"/>
        </w:rPr>
      </w:pPr>
    </w:p>
    <w:p w:rsidR="00F853EE" w:rsidRPr="00AC7D44" w:rsidRDefault="002A7C0B" w:rsidP="00213FA2">
      <w:pPr>
        <w:pStyle w:val="Heading2"/>
        <w:rPr>
          <w:i/>
        </w:rPr>
      </w:pPr>
      <w:bookmarkStart w:id="13" w:name="_Toc385260774"/>
      <w:bookmarkStart w:id="14" w:name="_Toc435700864"/>
      <w:r w:rsidRPr="00AC7D44">
        <w:rPr>
          <w:i/>
          <w:lang w:val="nl-NL"/>
        </w:rPr>
        <w:t>S</w:t>
      </w:r>
      <w:proofErr w:type="spellStart"/>
      <w:r w:rsidRPr="00AC7D44">
        <w:rPr>
          <w:i/>
        </w:rPr>
        <w:t>ection</w:t>
      </w:r>
      <w:proofErr w:type="spellEnd"/>
      <w:r w:rsidR="00F853EE" w:rsidRPr="00AC7D44">
        <w:rPr>
          <w:i/>
        </w:rPr>
        <w:t xml:space="preserve"> 4 </w:t>
      </w:r>
      <w:r w:rsidR="00F853EE" w:rsidRPr="00AC7D44">
        <w:rPr>
          <w:i/>
        </w:rPr>
        <w:tab/>
      </w:r>
      <w:r w:rsidR="008007F8" w:rsidRPr="00AC7D44">
        <w:rPr>
          <w:i/>
        </w:rPr>
        <w:t>Flexible</w:t>
      </w:r>
      <w:r w:rsidR="007B6F47" w:rsidRPr="00AC7D44">
        <w:rPr>
          <w:i/>
        </w:rPr>
        <w:t xml:space="preserve"> </w:t>
      </w:r>
      <w:r w:rsidR="00F853EE" w:rsidRPr="00AC7D44">
        <w:rPr>
          <w:i/>
        </w:rPr>
        <w:t>bachelor</w:t>
      </w:r>
      <w:r w:rsidR="007A5F32" w:rsidRPr="00AC7D44">
        <w:rPr>
          <w:i/>
        </w:rPr>
        <w:t>’s</w:t>
      </w:r>
      <w:r w:rsidR="00F853EE" w:rsidRPr="00AC7D44">
        <w:rPr>
          <w:i/>
        </w:rPr>
        <w:t>/</w:t>
      </w:r>
      <w:bookmarkEnd w:id="13"/>
      <w:r w:rsidR="00F853EE" w:rsidRPr="00AC7D44">
        <w:rPr>
          <w:i/>
        </w:rPr>
        <w:t>master</w:t>
      </w:r>
      <w:r w:rsidR="007A5F32" w:rsidRPr="00AC7D44">
        <w:rPr>
          <w:i/>
        </w:rPr>
        <w:t>’s</w:t>
      </w:r>
      <w:r w:rsidR="00F853EE" w:rsidRPr="00AC7D44">
        <w:rPr>
          <w:i/>
        </w:rPr>
        <w:t xml:space="preserve"> programme</w:t>
      </w:r>
      <w:bookmarkEnd w:id="14"/>
    </w:p>
    <w:p w:rsidR="00F853EE" w:rsidRPr="00A76F3A" w:rsidRDefault="00F853EE" w:rsidP="00F853EE"/>
    <w:p w:rsidR="00F853EE" w:rsidRPr="00A76F3A" w:rsidRDefault="008007F8" w:rsidP="00213FA2">
      <w:pPr>
        <w:pStyle w:val="Artikel"/>
        <w:rPr>
          <w:lang w:val="en-GB"/>
        </w:rPr>
      </w:pPr>
      <w:r w:rsidRPr="00A76F3A">
        <w:rPr>
          <w:lang w:val="en-GB"/>
        </w:rPr>
        <w:t>Flexible</w:t>
      </w:r>
      <w:r w:rsidR="007B6F47" w:rsidRPr="00A76F3A">
        <w:rPr>
          <w:lang w:val="en-GB"/>
        </w:rPr>
        <w:t xml:space="preserve"> </w:t>
      </w:r>
      <w:r w:rsidR="00F853EE" w:rsidRPr="00A76F3A">
        <w:rPr>
          <w:lang w:val="en-GB"/>
        </w:rPr>
        <w:t>bachelor</w:t>
      </w:r>
      <w:r w:rsidR="000A1F66">
        <w:rPr>
          <w:lang w:val="en-GB"/>
        </w:rPr>
        <w:t>’s</w:t>
      </w:r>
      <w:r w:rsidR="00F853EE" w:rsidRPr="00A76F3A">
        <w:rPr>
          <w:lang w:val="en-GB"/>
        </w:rPr>
        <w:t>/master</w:t>
      </w:r>
      <w:r w:rsidR="000A1F66">
        <w:rPr>
          <w:lang w:val="en-GB"/>
        </w:rPr>
        <w:t>’s</w:t>
      </w:r>
      <w:r w:rsidR="00F853EE" w:rsidRPr="00A76F3A">
        <w:rPr>
          <w:lang w:val="en-GB"/>
        </w:rPr>
        <w:t xml:space="preserve"> programme </w:t>
      </w:r>
    </w:p>
    <w:p w:rsidR="00F853EE" w:rsidRPr="00A76F3A" w:rsidRDefault="00F853EE" w:rsidP="00C70056">
      <w:pPr>
        <w:numPr>
          <w:ilvl w:val="0"/>
          <w:numId w:val="10"/>
        </w:numPr>
        <w:contextualSpacing/>
      </w:pPr>
      <w:r w:rsidRPr="00A76F3A">
        <w:t xml:space="preserve">Each student has the right to compile a </w:t>
      </w:r>
      <w:r w:rsidR="00922ACB">
        <w:t xml:space="preserve">flexible </w:t>
      </w:r>
      <w:r w:rsidRPr="00A76F3A">
        <w:t>bachelor</w:t>
      </w:r>
      <w:r w:rsidR="007A5F32" w:rsidRPr="00A76F3A">
        <w:t>’s</w:t>
      </w:r>
      <w:r w:rsidRPr="00A76F3A">
        <w:t xml:space="preserve"> or master</w:t>
      </w:r>
      <w:r w:rsidR="007A5F32" w:rsidRPr="00A76F3A">
        <w:t>’s</w:t>
      </w:r>
      <w:r w:rsidRPr="00A76F3A">
        <w:t xml:space="preserve"> programme.</w:t>
      </w:r>
      <w:r w:rsidR="007B6F47" w:rsidRPr="00A76F3A">
        <w:t xml:space="preserve"> The </w:t>
      </w:r>
      <w:r w:rsidR="00922ACB">
        <w:t>corresponding</w:t>
      </w:r>
      <w:r w:rsidR="00922ACB" w:rsidRPr="00A76F3A">
        <w:t xml:space="preserve"> </w:t>
      </w:r>
      <w:r w:rsidR="00213FA2" w:rsidRPr="00A76F3A">
        <w:t>Examining Board</w:t>
      </w:r>
      <w:r w:rsidR="007B6F47" w:rsidRPr="00A76F3A">
        <w:t xml:space="preserve"> must give </w:t>
      </w:r>
      <w:r w:rsidR="00922ACB">
        <w:t>its</w:t>
      </w:r>
      <w:r w:rsidR="00922ACB" w:rsidRPr="00A76F3A">
        <w:t xml:space="preserve"> </w:t>
      </w:r>
      <w:r w:rsidR="007B6F47" w:rsidRPr="00A76F3A">
        <w:t xml:space="preserve">consent for the compilation of such </w:t>
      </w:r>
      <w:r w:rsidR="00922ACB">
        <w:t>a p</w:t>
      </w:r>
      <w:r w:rsidR="007B6F47" w:rsidRPr="00A76F3A">
        <w:t xml:space="preserve">rogramme. The </w:t>
      </w:r>
      <w:r w:rsidR="00213FA2" w:rsidRPr="00A76F3A">
        <w:t>Examining Board</w:t>
      </w:r>
      <w:r w:rsidR="007B6F47" w:rsidRPr="00A76F3A">
        <w:t xml:space="preserve"> also determines under which programme offered by the institute the self-compiled programme shall fall for the purpose of determining the </w:t>
      </w:r>
      <w:r w:rsidR="00922ACB">
        <w:t xml:space="preserve">application of </w:t>
      </w:r>
      <w:r w:rsidR="005B22A4">
        <w:t xml:space="preserve">the </w:t>
      </w:r>
      <w:r w:rsidR="00C55C18">
        <w:t>l</w:t>
      </w:r>
      <w:r w:rsidR="005B22A4">
        <w:t>aw and these</w:t>
      </w:r>
      <w:r w:rsidR="007B6F47" w:rsidRPr="00A76F3A">
        <w:t xml:space="preserve"> regulations. The regulation regarding the </w:t>
      </w:r>
      <w:r w:rsidR="00CB1717" w:rsidRPr="00A76F3A">
        <w:t>flexible</w:t>
      </w:r>
      <w:r w:rsidR="007B6F47" w:rsidRPr="00A76F3A">
        <w:t xml:space="preserve"> programme is an annex to the </w:t>
      </w:r>
      <w:r w:rsidR="00444BB8">
        <w:t>Rules and Regulations</w:t>
      </w:r>
      <w:r w:rsidR="007B6F47" w:rsidRPr="00A76F3A">
        <w:t xml:space="preserve"> and can be found at </w:t>
      </w:r>
      <w:hyperlink r:id="rId19" w:history="1">
        <w:r w:rsidR="00C70056" w:rsidRPr="00512F0C">
          <w:rPr>
            <w:rStyle w:val="Hyperlink"/>
          </w:rPr>
          <w:t>http://www.wageningenur.nl/en/Education-Programmes/Current-Students/Examining-Boards.htm</w:t>
        </w:r>
      </w:hyperlink>
      <w:r w:rsidR="00C70056">
        <w:t xml:space="preserve">. </w:t>
      </w:r>
    </w:p>
    <w:p w:rsidR="00F853EE" w:rsidRPr="00A76F3A" w:rsidRDefault="007B6F47" w:rsidP="007B6F47">
      <w:pPr>
        <w:numPr>
          <w:ilvl w:val="0"/>
          <w:numId w:val="10"/>
        </w:numPr>
        <w:contextualSpacing/>
        <w:rPr>
          <w:rFonts w:eastAsiaTheme="majorEastAsia" w:cstheme="majorBidi"/>
          <w:bCs/>
          <w:szCs w:val="17"/>
        </w:rPr>
      </w:pPr>
      <w:r w:rsidRPr="00A76F3A">
        <w:t xml:space="preserve">The diploma </w:t>
      </w:r>
      <w:r w:rsidR="005A082B">
        <w:t xml:space="preserve">certificate </w:t>
      </w:r>
      <w:r w:rsidRPr="00A76F3A">
        <w:t xml:space="preserve">states that a </w:t>
      </w:r>
      <w:r w:rsidR="00CB1717" w:rsidRPr="00A76F3A">
        <w:t>flexible</w:t>
      </w:r>
      <w:r w:rsidRPr="00A76F3A">
        <w:t xml:space="preserve"> bachelor</w:t>
      </w:r>
      <w:r w:rsidR="007A5F32" w:rsidRPr="00A76F3A">
        <w:t>’s</w:t>
      </w:r>
      <w:r w:rsidRPr="00A76F3A">
        <w:t xml:space="preserve"> or master</w:t>
      </w:r>
      <w:r w:rsidR="007A5F32" w:rsidRPr="00A76F3A">
        <w:t>’s</w:t>
      </w:r>
      <w:r w:rsidRPr="00A76F3A">
        <w:t xml:space="preserve"> programme was followed and gives the name of the programme </w:t>
      </w:r>
      <w:r w:rsidR="005A082B">
        <w:t xml:space="preserve">with </w:t>
      </w:r>
      <w:r w:rsidRPr="00A76F3A">
        <w:t>which the self-compiled programme is associated.</w:t>
      </w:r>
      <w:r w:rsidRPr="00A76F3A">
        <w:rPr>
          <w:rFonts w:eastAsiaTheme="majorEastAsia" w:cstheme="majorBidi"/>
          <w:bCs/>
          <w:szCs w:val="17"/>
        </w:rPr>
        <w:t xml:space="preserve"> </w:t>
      </w:r>
    </w:p>
    <w:p w:rsidR="007B6F47" w:rsidRPr="00A76F3A" w:rsidRDefault="007B6F47" w:rsidP="007B6F47">
      <w:pPr>
        <w:contextualSpacing/>
        <w:rPr>
          <w:rFonts w:eastAsiaTheme="majorEastAsia" w:cstheme="majorBidi"/>
          <w:bCs/>
          <w:szCs w:val="17"/>
        </w:rPr>
      </w:pPr>
    </w:p>
    <w:p w:rsidR="007B6F47" w:rsidRPr="00AC7D44" w:rsidRDefault="002A7C0B" w:rsidP="00393702">
      <w:pPr>
        <w:pStyle w:val="Heading2"/>
        <w:rPr>
          <w:i/>
        </w:rPr>
      </w:pPr>
      <w:bookmarkStart w:id="15" w:name="_Toc435700865"/>
      <w:r w:rsidRPr="00AC7D44">
        <w:rPr>
          <w:i/>
        </w:rPr>
        <w:t>Section</w:t>
      </w:r>
      <w:r w:rsidR="007B6F47" w:rsidRPr="00AC7D44">
        <w:rPr>
          <w:i/>
        </w:rPr>
        <w:t xml:space="preserve"> 5</w:t>
      </w:r>
      <w:r w:rsidR="007B6F47" w:rsidRPr="00AC7D44">
        <w:rPr>
          <w:i/>
        </w:rPr>
        <w:tab/>
        <w:t xml:space="preserve">Graduating </w:t>
      </w:r>
      <w:r w:rsidR="00922ACB" w:rsidRPr="00AC7D44">
        <w:rPr>
          <w:i/>
        </w:rPr>
        <w:t xml:space="preserve">in </w:t>
      </w:r>
      <w:r w:rsidR="007B6F47" w:rsidRPr="00AC7D44">
        <w:rPr>
          <w:i/>
        </w:rPr>
        <w:t xml:space="preserve">two or more </w:t>
      </w:r>
      <w:r w:rsidR="002239ED" w:rsidRPr="00AC7D44">
        <w:rPr>
          <w:i/>
        </w:rPr>
        <w:t>programmes</w:t>
      </w:r>
      <w:r w:rsidR="005A1BF1" w:rsidRPr="005A1BF1">
        <w:t xml:space="preserve"> </w:t>
      </w:r>
      <w:r w:rsidR="005A1BF1" w:rsidRPr="00BD7944">
        <w:rPr>
          <w:i/>
        </w:rPr>
        <w:t>at the same level (bachelor’s or master’s level)</w:t>
      </w:r>
      <w:bookmarkEnd w:id="15"/>
    </w:p>
    <w:p w:rsidR="007B6F47" w:rsidRPr="00A76F3A" w:rsidRDefault="007B6F47" w:rsidP="007B6F47">
      <w:pPr>
        <w:contextualSpacing/>
        <w:rPr>
          <w:rFonts w:eastAsiaTheme="majorEastAsia" w:cstheme="majorBidi"/>
          <w:bCs/>
          <w:szCs w:val="17"/>
        </w:rPr>
      </w:pPr>
    </w:p>
    <w:p w:rsidR="007B6F47" w:rsidRPr="00A76F3A" w:rsidRDefault="002239ED" w:rsidP="00393702">
      <w:pPr>
        <w:pStyle w:val="Artikel"/>
        <w:rPr>
          <w:lang w:val="en-GB"/>
        </w:rPr>
      </w:pPr>
      <w:r w:rsidRPr="00A76F3A">
        <w:rPr>
          <w:lang w:val="en-GB"/>
        </w:rPr>
        <w:t>Gener</w:t>
      </w:r>
      <w:r w:rsidR="00E05345" w:rsidRPr="00A76F3A">
        <w:rPr>
          <w:lang w:val="en-GB"/>
        </w:rPr>
        <w:t xml:space="preserve">al requirements for graduating </w:t>
      </w:r>
      <w:r w:rsidR="00393702" w:rsidRPr="00A76F3A">
        <w:rPr>
          <w:lang w:val="en-GB"/>
        </w:rPr>
        <w:t>in</w:t>
      </w:r>
      <w:r w:rsidR="005A082B">
        <w:rPr>
          <w:lang w:val="en-GB"/>
        </w:rPr>
        <w:t xml:space="preserve"> </w:t>
      </w:r>
      <w:r w:rsidR="00583E39" w:rsidRPr="00A76F3A">
        <w:rPr>
          <w:lang w:val="en-GB"/>
        </w:rPr>
        <w:t>two or more</w:t>
      </w:r>
      <w:r w:rsidRPr="00A76F3A">
        <w:rPr>
          <w:lang w:val="en-GB"/>
        </w:rPr>
        <w:t xml:space="preserve"> programme</w:t>
      </w:r>
      <w:r w:rsidR="00583E39" w:rsidRPr="00A76F3A">
        <w:rPr>
          <w:lang w:val="en-GB"/>
        </w:rPr>
        <w:t>s</w:t>
      </w:r>
      <w:r w:rsidRPr="00A76F3A">
        <w:rPr>
          <w:lang w:val="en-GB"/>
        </w:rPr>
        <w:t>.</w:t>
      </w:r>
    </w:p>
    <w:p w:rsidR="002239ED" w:rsidRPr="00A76F3A" w:rsidRDefault="00B53025" w:rsidP="007B6F47">
      <w:pPr>
        <w:contextualSpacing/>
        <w:rPr>
          <w:rFonts w:eastAsiaTheme="majorEastAsia" w:cstheme="majorBidi"/>
          <w:bCs/>
          <w:szCs w:val="17"/>
        </w:rPr>
      </w:pPr>
      <w:r>
        <w:rPr>
          <w:rFonts w:eastAsiaTheme="majorEastAsia" w:cstheme="majorBidi"/>
          <w:bCs/>
          <w:szCs w:val="17"/>
        </w:rPr>
        <w:t>To g</w:t>
      </w:r>
      <w:r w:rsidRPr="00A76F3A">
        <w:rPr>
          <w:rFonts w:eastAsiaTheme="majorEastAsia" w:cstheme="majorBidi"/>
          <w:bCs/>
          <w:szCs w:val="17"/>
        </w:rPr>
        <w:t>raduat</w:t>
      </w:r>
      <w:r>
        <w:rPr>
          <w:rFonts w:eastAsiaTheme="majorEastAsia" w:cstheme="majorBidi"/>
          <w:bCs/>
          <w:szCs w:val="17"/>
        </w:rPr>
        <w:t>e</w:t>
      </w:r>
      <w:r w:rsidRPr="00A76F3A">
        <w:rPr>
          <w:rFonts w:eastAsiaTheme="majorEastAsia" w:cstheme="majorBidi"/>
          <w:bCs/>
          <w:szCs w:val="17"/>
        </w:rPr>
        <w:t xml:space="preserve"> </w:t>
      </w:r>
      <w:r w:rsidR="00393702" w:rsidRPr="00A76F3A">
        <w:rPr>
          <w:rFonts w:eastAsiaTheme="majorEastAsia" w:cstheme="majorBidi"/>
          <w:bCs/>
          <w:szCs w:val="17"/>
        </w:rPr>
        <w:t>in</w:t>
      </w:r>
      <w:r w:rsidR="00583E39" w:rsidRPr="00A76F3A">
        <w:rPr>
          <w:rFonts w:eastAsiaTheme="majorEastAsia" w:cstheme="majorBidi"/>
          <w:bCs/>
          <w:szCs w:val="17"/>
        </w:rPr>
        <w:t xml:space="preserve"> </w:t>
      </w:r>
      <w:r w:rsidR="002239ED" w:rsidRPr="00A76F3A">
        <w:rPr>
          <w:rFonts w:eastAsiaTheme="majorEastAsia" w:cstheme="majorBidi"/>
          <w:bCs/>
          <w:szCs w:val="17"/>
        </w:rPr>
        <w:t>two or more programmes</w:t>
      </w:r>
      <w:r>
        <w:rPr>
          <w:rFonts w:eastAsiaTheme="majorEastAsia" w:cstheme="majorBidi"/>
          <w:bCs/>
          <w:szCs w:val="17"/>
        </w:rPr>
        <w:t xml:space="preserve">, </w:t>
      </w:r>
      <w:r w:rsidR="002239ED" w:rsidRPr="00A76F3A">
        <w:rPr>
          <w:rFonts w:eastAsiaTheme="majorEastAsia" w:cstheme="majorBidi"/>
          <w:bCs/>
          <w:szCs w:val="17"/>
        </w:rPr>
        <w:t xml:space="preserve">the following </w:t>
      </w:r>
      <w:r>
        <w:rPr>
          <w:rFonts w:eastAsiaTheme="majorEastAsia" w:cstheme="majorBidi"/>
          <w:bCs/>
          <w:szCs w:val="17"/>
        </w:rPr>
        <w:t xml:space="preserve">general </w:t>
      </w:r>
      <w:r w:rsidR="002239ED" w:rsidRPr="00A76F3A">
        <w:rPr>
          <w:rFonts w:eastAsiaTheme="majorEastAsia" w:cstheme="majorBidi"/>
          <w:bCs/>
          <w:szCs w:val="17"/>
        </w:rPr>
        <w:t xml:space="preserve">conditions </w:t>
      </w:r>
      <w:r>
        <w:rPr>
          <w:rFonts w:eastAsiaTheme="majorEastAsia" w:cstheme="majorBidi"/>
          <w:bCs/>
          <w:szCs w:val="17"/>
        </w:rPr>
        <w:t>must be</w:t>
      </w:r>
      <w:r w:rsidRPr="00A76F3A">
        <w:rPr>
          <w:rFonts w:eastAsiaTheme="majorEastAsia" w:cstheme="majorBidi"/>
          <w:bCs/>
          <w:szCs w:val="17"/>
        </w:rPr>
        <w:t xml:space="preserve"> </w:t>
      </w:r>
      <w:r w:rsidR="002239ED" w:rsidRPr="00A76F3A">
        <w:rPr>
          <w:rFonts w:eastAsiaTheme="majorEastAsia" w:cstheme="majorBidi"/>
          <w:bCs/>
          <w:szCs w:val="17"/>
        </w:rPr>
        <w:t>fulfilled:</w:t>
      </w:r>
    </w:p>
    <w:p w:rsidR="002239ED" w:rsidRPr="00A76F3A" w:rsidRDefault="002239ED" w:rsidP="00B53025">
      <w:pPr>
        <w:numPr>
          <w:ilvl w:val="0"/>
          <w:numId w:val="11"/>
        </w:numPr>
        <w:contextualSpacing/>
      </w:pPr>
      <w:r w:rsidRPr="00A76F3A">
        <w:t xml:space="preserve">The student </w:t>
      </w:r>
      <w:r w:rsidR="005A082B">
        <w:t xml:space="preserve">enrols in </w:t>
      </w:r>
      <w:r w:rsidRPr="00A76F3A">
        <w:t xml:space="preserve">all </w:t>
      </w:r>
      <w:r w:rsidR="007A5F32" w:rsidRPr="00A76F3A">
        <w:t xml:space="preserve">programmes </w:t>
      </w:r>
      <w:r w:rsidRPr="00A76F3A">
        <w:t>in which exams are taken;</w:t>
      </w:r>
    </w:p>
    <w:p w:rsidR="002239ED" w:rsidRPr="00A76F3A" w:rsidRDefault="005A082B" w:rsidP="00B53025">
      <w:pPr>
        <w:numPr>
          <w:ilvl w:val="0"/>
          <w:numId w:val="11"/>
        </w:numPr>
        <w:contextualSpacing/>
      </w:pPr>
      <w:r>
        <w:t xml:space="preserve">These must be </w:t>
      </w:r>
      <w:r w:rsidR="002239ED" w:rsidRPr="00A76F3A">
        <w:t xml:space="preserve">different </w:t>
      </w:r>
      <w:r w:rsidR="007A5F32" w:rsidRPr="00A76F3A">
        <w:t xml:space="preserve">programmes </w:t>
      </w:r>
      <w:r w:rsidR="002239ED" w:rsidRPr="00A76F3A">
        <w:t>with their own CROHO</w:t>
      </w:r>
      <w:r>
        <w:t xml:space="preserve"> </w:t>
      </w:r>
      <w:r w:rsidR="002239ED" w:rsidRPr="00A76F3A">
        <w:t>code;</w:t>
      </w:r>
    </w:p>
    <w:p w:rsidR="005B22A4" w:rsidRPr="00A76F3A" w:rsidRDefault="009C61F7" w:rsidP="00B53025">
      <w:pPr>
        <w:contextualSpacing/>
      </w:pPr>
      <w:r>
        <w:t xml:space="preserve">When </w:t>
      </w:r>
      <w:r w:rsidR="005B22A4">
        <w:t xml:space="preserve">submitting the individual examination programmes for approval, the Examining Board </w:t>
      </w:r>
      <w:r w:rsidR="00B53025">
        <w:t xml:space="preserve">will </w:t>
      </w:r>
      <w:r w:rsidR="005B22A4">
        <w:t xml:space="preserve">check whether the requirements set in </w:t>
      </w:r>
      <w:r w:rsidR="00B53025">
        <w:t xml:space="preserve">this Article and </w:t>
      </w:r>
      <w:r w:rsidR="005B22A4">
        <w:t>Articles 2</w:t>
      </w:r>
      <w:r w:rsidR="00715904">
        <w:t>3</w:t>
      </w:r>
      <w:r w:rsidR="005B22A4">
        <w:t xml:space="preserve"> </w:t>
      </w:r>
      <w:r w:rsidR="00B53025">
        <w:t xml:space="preserve">or </w:t>
      </w:r>
      <w:r w:rsidR="005B22A4">
        <w:t>2</w:t>
      </w:r>
      <w:r w:rsidR="00715904">
        <w:t>4</w:t>
      </w:r>
      <w:r w:rsidR="005B22A4">
        <w:t xml:space="preserve"> have been met.</w:t>
      </w:r>
    </w:p>
    <w:p w:rsidR="002239ED" w:rsidRPr="00A76F3A" w:rsidRDefault="002239ED" w:rsidP="002239ED">
      <w:pPr>
        <w:contextualSpacing/>
      </w:pPr>
    </w:p>
    <w:p w:rsidR="002239ED" w:rsidRPr="00A76F3A" w:rsidRDefault="00E05345" w:rsidP="00393702">
      <w:pPr>
        <w:pStyle w:val="Artikel"/>
        <w:rPr>
          <w:lang w:val="en-GB"/>
        </w:rPr>
      </w:pPr>
      <w:r w:rsidRPr="00A76F3A">
        <w:rPr>
          <w:lang w:val="en-GB"/>
        </w:rPr>
        <w:t xml:space="preserve">Requirements for graduating </w:t>
      </w:r>
      <w:r w:rsidR="00C67D3A" w:rsidRPr="00A76F3A">
        <w:rPr>
          <w:lang w:val="en-GB"/>
        </w:rPr>
        <w:t>in more</w:t>
      </w:r>
      <w:r w:rsidR="002239ED" w:rsidRPr="00A76F3A">
        <w:rPr>
          <w:lang w:val="en-GB"/>
        </w:rPr>
        <w:t xml:space="preserve"> than one bachelor</w:t>
      </w:r>
      <w:r w:rsidR="00CB1717" w:rsidRPr="00A76F3A">
        <w:rPr>
          <w:lang w:val="en-GB"/>
        </w:rPr>
        <w:t>’s</w:t>
      </w:r>
      <w:r w:rsidR="002239ED" w:rsidRPr="00A76F3A">
        <w:rPr>
          <w:lang w:val="en-GB"/>
        </w:rPr>
        <w:t xml:space="preserve"> programme</w:t>
      </w:r>
    </w:p>
    <w:p w:rsidR="00E05345" w:rsidRPr="00A76F3A" w:rsidRDefault="00E05345" w:rsidP="004B0C19">
      <w:pPr>
        <w:numPr>
          <w:ilvl w:val="0"/>
          <w:numId w:val="12"/>
        </w:numPr>
        <w:contextualSpacing/>
      </w:pPr>
      <w:r w:rsidRPr="00A76F3A">
        <w:t xml:space="preserve">All compulsory </w:t>
      </w:r>
      <w:r w:rsidR="00583E39" w:rsidRPr="00A76F3A">
        <w:t>courses</w:t>
      </w:r>
      <w:r w:rsidRPr="00A76F3A">
        <w:t xml:space="preserve"> and </w:t>
      </w:r>
      <w:r w:rsidR="00C53D31">
        <w:t>restricted optional</w:t>
      </w:r>
      <w:r w:rsidR="004B0C19">
        <w:t xml:space="preserve"> </w:t>
      </w:r>
      <w:r w:rsidR="00583E39" w:rsidRPr="00A76F3A">
        <w:t xml:space="preserve">courses </w:t>
      </w:r>
      <w:r w:rsidR="000A1F66">
        <w:t xml:space="preserve">for </w:t>
      </w:r>
      <w:r w:rsidRPr="00A76F3A">
        <w:t xml:space="preserve">each programme </w:t>
      </w:r>
      <w:r w:rsidR="000A1F66">
        <w:t xml:space="preserve">have been </w:t>
      </w:r>
      <w:r w:rsidRPr="00A76F3A">
        <w:t xml:space="preserve">fully completed. </w:t>
      </w:r>
    </w:p>
    <w:p w:rsidR="00E05345" w:rsidRPr="00A76F3A" w:rsidRDefault="00E05345" w:rsidP="00E05345">
      <w:pPr>
        <w:numPr>
          <w:ilvl w:val="0"/>
          <w:numId w:val="12"/>
        </w:numPr>
        <w:contextualSpacing/>
      </w:pPr>
      <w:r w:rsidRPr="00A76F3A">
        <w:t xml:space="preserve">The </w:t>
      </w:r>
      <w:r w:rsidR="00393702" w:rsidRPr="00A76F3A">
        <w:t>free</w:t>
      </w:r>
      <w:r w:rsidR="000A1F66">
        <w:t>-</w:t>
      </w:r>
      <w:r w:rsidR="00393702" w:rsidRPr="00A76F3A">
        <w:t xml:space="preserve">choice </w:t>
      </w:r>
      <w:r w:rsidR="000A1F66">
        <w:t xml:space="preserve">component </w:t>
      </w:r>
      <w:r w:rsidRPr="00A76F3A">
        <w:t xml:space="preserve">may coincide </w:t>
      </w:r>
      <w:r w:rsidR="00170AC1" w:rsidRPr="00A76F3A">
        <w:t>either fully or</w:t>
      </w:r>
      <w:r w:rsidRPr="00A76F3A">
        <w:t xml:space="preserve"> partially. </w:t>
      </w:r>
    </w:p>
    <w:p w:rsidR="00E05345" w:rsidRPr="00A76F3A" w:rsidRDefault="00E05345" w:rsidP="002239ED">
      <w:pPr>
        <w:numPr>
          <w:ilvl w:val="0"/>
          <w:numId w:val="12"/>
        </w:numPr>
        <w:contextualSpacing/>
      </w:pPr>
      <w:r w:rsidRPr="00A76F3A">
        <w:t xml:space="preserve">The </w:t>
      </w:r>
      <w:r w:rsidR="00393702" w:rsidRPr="00A76F3A">
        <w:t>free</w:t>
      </w:r>
      <w:r w:rsidR="000A1F66">
        <w:t>-</w:t>
      </w:r>
      <w:r w:rsidR="00393702" w:rsidRPr="00A76F3A">
        <w:t xml:space="preserve">choice </w:t>
      </w:r>
      <w:r w:rsidR="000A1F66">
        <w:t>component o</w:t>
      </w:r>
      <w:r w:rsidRPr="00A76F3A">
        <w:t xml:space="preserve">f a programme </w:t>
      </w:r>
      <w:r w:rsidR="004C375C">
        <w:t>shall not</w:t>
      </w:r>
      <w:r w:rsidRPr="00A76F3A">
        <w:t xml:space="preserve"> </w:t>
      </w:r>
      <w:r w:rsidR="000A1F66">
        <w:t xml:space="preserve">include the </w:t>
      </w:r>
      <w:r w:rsidR="00B76572" w:rsidRPr="00A76F3A">
        <w:t>compulsory</w:t>
      </w:r>
      <w:r w:rsidRPr="00A76F3A">
        <w:t xml:space="preserve"> or</w:t>
      </w:r>
      <w:r w:rsidR="00C53D31">
        <w:t xml:space="preserve"> restricted optional</w:t>
      </w:r>
      <w:r w:rsidRPr="00A76F3A">
        <w:t xml:space="preserve"> </w:t>
      </w:r>
      <w:r w:rsidR="000A1F66">
        <w:t xml:space="preserve">courses from </w:t>
      </w:r>
      <w:r w:rsidR="00C53D31">
        <w:t xml:space="preserve">(one of) the </w:t>
      </w:r>
      <w:r w:rsidRPr="00A76F3A">
        <w:t>other programme</w:t>
      </w:r>
      <w:r w:rsidR="00C53D31">
        <w:t>(s)</w:t>
      </w:r>
      <w:r w:rsidRPr="00A76F3A">
        <w:t xml:space="preserve">. </w:t>
      </w:r>
    </w:p>
    <w:p w:rsidR="00FF5D96" w:rsidRPr="00A76F3A" w:rsidRDefault="00FF5D96" w:rsidP="009F4F22">
      <w:pPr>
        <w:contextualSpacing/>
      </w:pPr>
    </w:p>
    <w:p w:rsidR="00E05345" w:rsidRPr="00A76F3A" w:rsidRDefault="00FF5D96" w:rsidP="00393702">
      <w:pPr>
        <w:pStyle w:val="Artikel"/>
        <w:rPr>
          <w:lang w:val="en-GB"/>
        </w:rPr>
      </w:pPr>
      <w:r w:rsidRPr="00A76F3A">
        <w:rPr>
          <w:lang w:val="en-GB"/>
        </w:rPr>
        <w:t xml:space="preserve">Requirements for graduating </w:t>
      </w:r>
      <w:r w:rsidR="00CB1717" w:rsidRPr="00A76F3A">
        <w:rPr>
          <w:lang w:val="en-GB"/>
        </w:rPr>
        <w:t>in</w:t>
      </w:r>
      <w:r w:rsidR="000A1F66">
        <w:rPr>
          <w:lang w:val="en-GB"/>
        </w:rPr>
        <w:t xml:space="preserve"> </w:t>
      </w:r>
      <w:r w:rsidRPr="00A76F3A">
        <w:rPr>
          <w:lang w:val="en-GB"/>
        </w:rPr>
        <w:t>more than one master</w:t>
      </w:r>
      <w:r w:rsidR="00CB1717" w:rsidRPr="00A76F3A">
        <w:rPr>
          <w:lang w:val="en-GB"/>
        </w:rPr>
        <w:t>’s</w:t>
      </w:r>
      <w:r w:rsidRPr="00A76F3A">
        <w:rPr>
          <w:lang w:val="en-GB"/>
        </w:rPr>
        <w:t xml:space="preserve"> programme</w:t>
      </w:r>
    </w:p>
    <w:p w:rsidR="00FF5D96" w:rsidRPr="00A76F3A" w:rsidRDefault="00FF5D96" w:rsidP="004B0C19">
      <w:pPr>
        <w:numPr>
          <w:ilvl w:val="0"/>
          <w:numId w:val="13"/>
        </w:numPr>
        <w:contextualSpacing/>
      </w:pPr>
      <w:r w:rsidRPr="00A76F3A">
        <w:t>The individual examination programmes of all programmes s</w:t>
      </w:r>
      <w:r w:rsidR="00B76572" w:rsidRPr="00A76F3A">
        <w:t xml:space="preserve">hould be unique </w:t>
      </w:r>
      <w:r w:rsidR="00393702" w:rsidRPr="00A76F3A">
        <w:t xml:space="preserve">up to at </w:t>
      </w:r>
      <w:r w:rsidRPr="00A76F3A">
        <w:t>least 60 credits. If one of the master</w:t>
      </w:r>
      <w:r w:rsidR="00393702" w:rsidRPr="00A76F3A">
        <w:t>’s</w:t>
      </w:r>
      <w:r w:rsidRPr="00A76F3A">
        <w:t xml:space="preserve"> programmes is an external </w:t>
      </w:r>
      <w:r w:rsidRPr="004B0C19">
        <w:rPr>
          <w:i/>
        </w:rPr>
        <w:t>one</w:t>
      </w:r>
      <w:r w:rsidRPr="00A76F3A">
        <w:t xml:space="preserve">-year </w:t>
      </w:r>
      <w:r w:rsidR="000A1F66">
        <w:t xml:space="preserve">master’s </w:t>
      </w:r>
      <w:r w:rsidR="00170AC1" w:rsidRPr="00A76F3A">
        <w:t>programme</w:t>
      </w:r>
      <w:r w:rsidRPr="00A76F3A">
        <w:t xml:space="preserve">, then the overlap with the other programmes </w:t>
      </w:r>
      <w:r w:rsidR="004C375C">
        <w:t>shall not</w:t>
      </w:r>
      <w:r w:rsidRPr="00A76F3A">
        <w:t xml:space="preserve"> account for more than 30 credits. The thesis must be completed for each master</w:t>
      </w:r>
      <w:r w:rsidR="00393702" w:rsidRPr="00A76F3A">
        <w:t>’s</w:t>
      </w:r>
      <w:r w:rsidRPr="00A76F3A">
        <w:t xml:space="preserve"> programme. </w:t>
      </w:r>
    </w:p>
    <w:p w:rsidR="00FF5D96" w:rsidRPr="00A76F3A" w:rsidRDefault="00FF5D96" w:rsidP="00E05345">
      <w:pPr>
        <w:numPr>
          <w:ilvl w:val="0"/>
          <w:numId w:val="13"/>
        </w:numPr>
        <w:contextualSpacing/>
      </w:pPr>
      <w:r w:rsidRPr="00A76F3A">
        <w:t xml:space="preserve">The relevant </w:t>
      </w:r>
      <w:r w:rsidR="00213FA2" w:rsidRPr="00A76F3A">
        <w:t>Examining Board</w:t>
      </w:r>
      <w:r w:rsidRPr="00A76F3A">
        <w:t xml:space="preserve"> decide</w:t>
      </w:r>
      <w:r w:rsidR="00170AC1" w:rsidRPr="00A76F3A">
        <w:t>s</w:t>
      </w:r>
      <w:r w:rsidRPr="00A76F3A">
        <w:t xml:space="preserve"> </w:t>
      </w:r>
      <w:r w:rsidR="00B1038A">
        <w:t xml:space="preserve">whether </w:t>
      </w:r>
      <w:r w:rsidRPr="00A76F3A">
        <w:t xml:space="preserve">it is compulsory for the student to follow an academic internship for each programme (or to write a second MSc thesis) and </w:t>
      </w:r>
      <w:r w:rsidR="00B1038A">
        <w:t xml:space="preserve">whether </w:t>
      </w:r>
      <w:r w:rsidRPr="00A76F3A">
        <w:t xml:space="preserve">an Academic Master Cluster must be followed for each programme. </w:t>
      </w:r>
    </w:p>
    <w:p w:rsidR="00E87D95" w:rsidRPr="00A76F3A" w:rsidRDefault="00E87D95" w:rsidP="00A76CEF">
      <w:bookmarkStart w:id="16" w:name="_Toc385260776"/>
    </w:p>
    <w:p w:rsidR="00D9642E" w:rsidRPr="00A76F3A" w:rsidRDefault="004721E7" w:rsidP="00F13FE3">
      <w:pPr>
        <w:pStyle w:val="Heading1"/>
      </w:pPr>
      <w:bookmarkStart w:id="17" w:name="_Toc435700866"/>
      <w:r w:rsidRPr="00A76F3A">
        <w:t>Chapter 4</w:t>
      </w:r>
      <w:r w:rsidRPr="00A76F3A">
        <w:tab/>
      </w:r>
      <w:r w:rsidR="00B1038A">
        <w:t>Courses</w:t>
      </w:r>
      <w:r w:rsidR="00554707">
        <w:t xml:space="preserve"> (</w:t>
      </w:r>
      <w:r w:rsidR="00C82601">
        <w:t>study</w:t>
      </w:r>
      <w:r w:rsidR="00C82601" w:rsidRPr="00A76F3A">
        <w:t xml:space="preserve"> </w:t>
      </w:r>
      <w:r w:rsidR="00D9642E" w:rsidRPr="00A76F3A">
        <w:t>units</w:t>
      </w:r>
      <w:bookmarkEnd w:id="16"/>
      <w:r w:rsidR="00554707">
        <w:t>)</w:t>
      </w:r>
      <w:bookmarkEnd w:id="17"/>
    </w:p>
    <w:p w:rsidR="00D9642E" w:rsidRPr="00A76F3A" w:rsidRDefault="00D9642E" w:rsidP="00E87D95">
      <w:pPr>
        <w:pStyle w:val="Artikel"/>
        <w:rPr>
          <w:lang w:val="en-GB"/>
        </w:rPr>
      </w:pPr>
      <w:r w:rsidRPr="00A76F3A">
        <w:rPr>
          <w:lang w:val="en-GB"/>
        </w:rPr>
        <w:t xml:space="preserve">Types of </w:t>
      </w:r>
      <w:r w:rsidR="00B1038A">
        <w:rPr>
          <w:lang w:val="en-GB"/>
        </w:rPr>
        <w:t xml:space="preserve">courses </w:t>
      </w:r>
      <w:r w:rsidRPr="00A76F3A">
        <w:rPr>
          <w:lang w:val="en-GB"/>
        </w:rPr>
        <w:t>(</w:t>
      </w:r>
      <w:r w:rsidR="00C82601">
        <w:rPr>
          <w:lang w:val="en-GB"/>
        </w:rPr>
        <w:t>study</w:t>
      </w:r>
      <w:r w:rsidR="00C82601" w:rsidRPr="00A76F3A">
        <w:rPr>
          <w:lang w:val="en-GB"/>
        </w:rPr>
        <w:t xml:space="preserve"> </w:t>
      </w:r>
      <w:r w:rsidRPr="00A76F3A">
        <w:rPr>
          <w:lang w:val="en-GB"/>
        </w:rPr>
        <w:t>units)</w:t>
      </w:r>
    </w:p>
    <w:p w:rsidR="00D9642E" w:rsidRPr="00A76F3A" w:rsidRDefault="00A7140C" w:rsidP="00D9642E">
      <w:r w:rsidRPr="00A76F3A">
        <w:t xml:space="preserve">Wageningen University provides various types of </w:t>
      </w:r>
      <w:r w:rsidR="00B1038A">
        <w:t xml:space="preserve">courses </w:t>
      </w:r>
      <w:r w:rsidR="00E87D95" w:rsidRPr="00A76F3A">
        <w:t xml:space="preserve">or </w:t>
      </w:r>
      <w:r w:rsidR="00C82601">
        <w:t>study</w:t>
      </w:r>
      <w:r w:rsidR="00C82601" w:rsidRPr="00A76F3A">
        <w:t xml:space="preserve"> </w:t>
      </w:r>
      <w:r w:rsidRPr="00A76F3A">
        <w:t xml:space="preserve">units. For some of these </w:t>
      </w:r>
      <w:r w:rsidR="00B1038A">
        <w:t>courses</w:t>
      </w:r>
      <w:r w:rsidR="00B1038A" w:rsidRPr="00A76F3A">
        <w:t xml:space="preserve"> </w:t>
      </w:r>
      <w:r w:rsidRPr="00A76F3A">
        <w:t>specific rules appl</w:t>
      </w:r>
      <w:r w:rsidR="00B1038A">
        <w:t>y</w:t>
      </w:r>
      <w:r w:rsidRPr="00A76F3A">
        <w:t xml:space="preserve">. The </w:t>
      </w:r>
      <w:r w:rsidR="00715904">
        <w:t>specific</w:t>
      </w:r>
      <w:r w:rsidRPr="00A76F3A">
        <w:t xml:space="preserve"> types</w:t>
      </w:r>
      <w:r w:rsidR="00B1038A">
        <w:t xml:space="preserve"> of courses/</w:t>
      </w:r>
      <w:r w:rsidR="00C82601">
        <w:t xml:space="preserve">study </w:t>
      </w:r>
      <w:r w:rsidR="00B1038A">
        <w:t>units are</w:t>
      </w:r>
      <w:r w:rsidRPr="00A76F3A">
        <w:t>:</w:t>
      </w:r>
      <w:r w:rsidR="00D9642E" w:rsidRPr="00A76F3A">
        <w:t xml:space="preserve"> </w:t>
      </w:r>
    </w:p>
    <w:p w:rsidR="002239ED" w:rsidRPr="00A76F3A" w:rsidRDefault="00A7140C" w:rsidP="002239ED">
      <w:pPr>
        <w:numPr>
          <w:ilvl w:val="0"/>
          <w:numId w:val="14"/>
        </w:numPr>
        <w:contextualSpacing/>
      </w:pPr>
      <w:r w:rsidRPr="00A76F3A">
        <w:rPr>
          <w:i/>
        </w:rPr>
        <w:t>Academic internship:</w:t>
      </w:r>
      <w:r w:rsidRPr="00A76F3A">
        <w:t xml:space="preserve"> a period </w:t>
      </w:r>
      <w:r w:rsidR="00554707">
        <w:t>dur</w:t>
      </w:r>
      <w:r w:rsidRPr="00A76F3A">
        <w:t>in</w:t>
      </w:r>
      <w:r w:rsidR="00554707">
        <w:t>g</w:t>
      </w:r>
      <w:r w:rsidRPr="00A76F3A">
        <w:t xml:space="preserve"> which the student, </w:t>
      </w:r>
      <w:r w:rsidR="00554707">
        <w:t>in</w:t>
      </w:r>
      <w:r w:rsidR="00B1038A">
        <w:t xml:space="preserve"> </w:t>
      </w:r>
      <w:r w:rsidRPr="00A76F3A">
        <w:t xml:space="preserve">an internship institute outside the University, gains experience in an environment and through activities which are comparable to </w:t>
      </w:r>
      <w:r w:rsidR="00B76572" w:rsidRPr="00A76F3A">
        <w:t>an</w:t>
      </w:r>
      <w:r w:rsidRPr="00A76F3A">
        <w:t xml:space="preserve"> academic </w:t>
      </w:r>
      <w:r w:rsidR="00B76572" w:rsidRPr="00A76F3A">
        <w:t>starter’s</w:t>
      </w:r>
      <w:r w:rsidRPr="00A76F3A">
        <w:t xml:space="preserve"> position. In most cases the student carries out an assignment and </w:t>
      </w:r>
      <w:r w:rsidR="00B1038A">
        <w:t>writes</w:t>
      </w:r>
      <w:r w:rsidR="00B1038A" w:rsidRPr="00A76F3A">
        <w:t xml:space="preserve"> </w:t>
      </w:r>
      <w:r w:rsidRPr="00A76F3A">
        <w:t>a report.</w:t>
      </w:r>
    </w:p>
    <w:p w:rsidR="00A7140C" w:rsidRPr="00A76F3A" w:rsidRDefault="00B76572" w:rsidP="002239ED">
      <w:pPr>
        <w:numPr>
          <w:ilvl w:val="0"/>
          <w:numId w:val="14"/>
        </w:numPr>
        <w:contextualSpacing/>
      </w:pPr>
      <w:r w:rsidRPr="00A76F3A">
        <w:rPr>
          <w:i/>
        </w:rPr>
        <w:t>Academic Master Cluster:</w:t>
      </w:r>
      <w:r w:rsidRPr="00A76F3A">
        <w:t xml:space="preserve"> a</w:t>
      </w:r>
      <w:r w:rsidR="00534EBE">
        <w:t>n</w:t>
      </w:r>
      <w:r w:rsidRPr="00A76F3A">
        <w:t xml:space="preserve"> inter</w:t>
      </w:r>
      <w:r w:rsidR="00E87D95" w:rsidRPr="00A76F3A">
        <w:t xml:space="preserve">disciplinary </w:t>
      </w:r>
      <w:r w:rsidRPr="00A76F3A">
        <w:t>or multi</w:t>
      </w:r>
      <w:r w:rsidR="00E87D95" w:rsidRPr="00A76F3A">
        <w:t xml:space="preserve">disciplinary </w:t>
      </w:r>
      <w:r w:rsidRPr="00A76F3A">
        <w:t xml:space="preserve">group project within the </w:t>
      </w:r>
      <w:r w:rsidR="000A1F66">
        <w:t xml:space="preserve">master’s </w:t>
      </w:r>
      <w:r w:rsidRPr="00A76F3A">
        <w:t xml:space="preserve">programme which is aimed at </w:t>
      </w:r>
      <w:r w:rsidR="00B1038A">
        <w:t xml:space="preserve">acquiring </w:t>
      </w:r>
      <w:r w:rsidRPr="00A76F3A">
        <w:t>professional skills.</w:t>
      </w:r>
    </w:p>
    <w:p w:rsidR="00626ACD" w:rsidRPr="00A76F3A" w:rsidRDefault="00626ACD" w:rsidP="002239ED">
      <w:pPr>
        <w:numPr>
          <w:ilvl w:val="0"/>
          <w:numId w:val="14"/>
        </w:numPr>
        <w:contextualSpacing/>
      </w:pPr>
      <w:r w:rsidRPr="00A76F3A">
        <w:rPr>
          <w:i/>
        </w:rPr>
        <w:lastRenderedPageBreak/>
        <w:t xml:space="preserve">Honours </w:t>
      </w:r>
      <w:r w:rsidR="00534EBE">
        <w:rPr>
          <w:i/>
        </w:rPr>
        <w:t>courses</w:t>
      </w:r>
      <w:r w:rsidRPr="00A76F3A">
        <w:rPr>
          <w:i/>
        </w:rPr>
        <w:t xml:space="preserve">: </w:t>
      </w:r>
      <w:r w:rsidR="00534EBE">
        <w:t xml:space="preserve">courses </w:t>
      </w:r>
      <w:r w:rsidRPr="00A76F3A">
        <w:t xml:space="preserve">which may be taken </w:t>
      </w:r>
      <w:r w:rsidR="00B1038A">
        <w:t xml:space="preserve">only </w:t>
      </w:r>
      <w:r w:rsidRPr="00A76F3A">
        <w:t xml:space="preserve">by students who are admitted to the </w:t>
      </w:r>
      <w:r w:rsidR="00743319">
        <w:t xml:space="preserve">bachelor’s </w:t>
      </w:r>
      <w:r w:rsidRPr="00A76F3A">
        <w:t>honours programme.</w:t>
      </w:r>
    </w:p>
    <w:p w:rsidR="00626ACD" w:rsidRPr="00A76F3A" w:rsidRDefault="00626ACD" w:rsidP="002239ED">
      <w:pPr>
        <w:numPr>
          <w:ilvl w:val="0"/>
          <w:numId w:val="14"/>
        </w:numPr>
        <w:contextualSpacing/>
      </w:pPr>
      <w:r w:rsidRPr="00A76F3A">
        <w:rPr>
          <w:i/>
        </w:rPr>
        <w:t>BSc or MSc thesis:</w:t>
      </w:r>
      <w:r w:rsidR="00291674" w:rsidRPr="00A76F3A">
        <w:rPr>
          <w:i/>
        </w:rPr>
        <w:t xml:space="preserve"> </w:t>
      </w:r>
      <w:r w:rsidR="00291674" w:rsidRPr="00A76F3A">
        <w:t xml:space="preserve">proof of </w:t>
      </w:r>
      <w:r w:rsidR="00B76572" w:rsidRPr="00A76F3A">
        <w:t>competence</w:t>
      </w:r>
      <w:r w:rsidR="00291674" w:rsidRPr="00A76F3A">
        <w:t xml:space="preserve"> in completion of the bachelor</w:t>
      </w:r>
      <w:r w:rsidR="00E87D95" w:rsidRPr="00A76F3A">
        <w:t>’s</w:t>
      </w:r>
      <w:r w:rsidR="00291674" w:rsidRPr="00A76F3A">
        <w:t xml:space="preserve"> or master</w:t>
      </w:r>
      <w:r w:rsidR="00E87D95" w:rsidRPr="00A76F3A">
        <w:t>’s</w:t>
      </w:r>
      <w:r w:rsidR="00291674" w:rsidRPr="00A76F3A">
        <w:t xml:space="preserve"> programme.</w:t>
      </w:r>
    </w:p>
    <w:p w:rsidR="00291674" w:rsidRDefault="009C0814" w:rsidP="002239ED">
      <w:pPr>
        <w:numPr>
          <w:ilvl w:val="0"/>
          <w:numId w:val="14"/>
        </w:numPr>
        <w:contextualSpacing/>
      </w:pPr>
      <w:r>
        <w:rPr>
          <w:i/>
        </w:rPr>
        <w:t xml:space="preserve">Capita </w:t>
      </w:r>
      <w:proofErr w:type="spellStart"/>
      <w:r>
        <w:rPr>
          <w:i/>
        </w:rPr>
        <w:t>selecta</w:t>
      </w:r>
      <w:proofErr w:type="spellEnd"/>
      <w:r w:rsidR="00291674" w:rsidRPr="00A76F3A">
        <w:t>:</w:t>
      </w:r>
      <w:r w:rsidR="00291674" w:rsidRPr="00A76F3A">
        <w:rPr>
          <w:i/>
        </w:rPr>
        <w:t xml:space="preserve"> </w:t>
      </w:r>
      <w:r w:rsidR="00291674" w:rsidRPr="00A76F3A">
        <w:t xml:space="preserve">optional </w:t>
      </w:r>
      <w:r w:rsidR="00534EBE">
        <w:t xml:space="preserve">courses </w:t>
      </w:r>
      <w:r w:rsidR="00291674" w:rsidRPr="00A76F3A">
        <w:t>which are not part of the compu</w:t>
      </w:r>
      <w:r w:rsidR="0031420D" w:rsidRPr="00A76F3A">
        <w:t xml:space="preserve">lsory </w:t>
      </w:r>
      <w:r w:rsidR="00B1038A">
        <w:t xml:space="preserve">component </w:t>
      </w:r>
      <w:r w:rsidR="0031420D" w:rsidRPr="00A76F3A">
        <w:t xml:space="preserve">of the University’s programme </w:t>
      </w:r>
      <w:r w:rsidR="00291674" w:rsidRPr="00A76F3A">
        <w:t xml:space="preserve">but which can be selected in the </w:t>
      </w:r>
      <w:r w:rsidR="00B1038A">
        <w:t>free-choice component</w:t>
      </w:r>
      <w:r w:rsidR="00291674" w:rsidRPr="00A76F3A">
        <w:t>.</w:t>
      </w:r>
    </w:p>
    <w:p w:rsidR="00C82601" w:rsidRDefault="00C82601" w:rsidP="002239ED">
      <w:pPr>
        <w:numPr>
          <w:ilvl w:val="0"/>
          <w:numId w:val="14"/>
        </w:numPr>
        <w:contextualSpacing/>
      </w:pPr>
      <w:r w:rsidRPr="00C82601">
        <w:rPr>
          <w:i/>
        </w:rPr>
        <w:t>Dissection free variant</w:t>
      </w:r>
      <w:r w:rsidRPr="00A76F3A">
        <w:t xml:space="preserve">: for certain </w:t>
      </w:r>
      <w:r>
        <w:t xml:space="preserve">courses that involve </w:t>
      </w:r>
      <w:r w:rsidRPr="00A76F3A">
        <w:t>animal testing, a dissection-free variant</w:t>
      </w:r>
      <w:r w:rsidR="00715904" w:rsidRPr="00715904">
        <w:t xml:space="preserve"> </w:t>
      </w:r>
      <w:r w:rsidR="00715904">
        <w:t>exists</w:t>
      </w:r>
      <w:r>
        <w:t>. O</w:t>
      </w:r>
      <w:r w:rsidRPr="00A76F3A">
        <w:t>n the grounds of conscientious objections</w:t>
      </w:r>
      <w:r>
        <w:t>, a student can ask</w:t>
      </w:r>
      <w:r w:rsidRPr="00A76F3A">
        <w:t xml:space="preserve"> </w:t>
      </w:r>
      <w:r>
        <w:t>the Examining Board permission to follow the dissection free variant</w:t>
      </w:r>
      <w:r w:rsidR="00715904">
        <w:t xml:space="preserve"> (see Article 43)</w:t>
      </w:r>
      <w:r>
        <w:t>.</w:t>
      </w:r>
    </w:p>
    <w:p w:rsidR="00921D87" w:rsidRPr="00BD7944" w:rsidRDefault="00921D87" w:rsidP="002239ED">
      <w:pPr>
        <w:numPr>
          <w:ilvl w:val="0"/>
          <w:numId w:val="14"/>
        </w:numPr>
        <w:contextualSpacing/>
      </w:pPr>
      <w:r w:rsidRPr="00BD7944">
        <w:rPr>
          <w:i/>
        </w:rPr>
        <w:t>Online courses</w:t>
      </w:r>
      <w:r w:rsidRPr="00BD7944">
        <w:t xml:space="preserve">: courses </w:t>
      </w:r>
      <w:r w:rsidR="00A1373D" w:rsidRPr="00BD7944">
        <w:t>exclusively open to students enrolled for an online specialization of a master’s programme.</w:t>
      </w:r>
    </w:p>
    <w:p w:rsidR="00C82601" w:rsidRPr="00A76F3A" w:rsidRDefault="00C82601" w:rsidP="00BD49A4">
      <w:pPr>
        <w:ind w:left="720"/>
        <w:contextualSpacing/>
      </w:pPr>
    </w:p>
    <w:p w:rsidR="0031420D" w:rsidRPr="00A76F3A" w:rsidRDefault="0031420D" w:rsidP="008A7EB1">
      <w:pPr>
        <w:pStyle w:val="Artikel"/>
        <w:rPr>
          <w:lang w:val="en-GB"/>
        </w:rPr>
      </w:pPr>
      <w:r w:rsidRPr="00A76F3A">
        <w:rPr>
          <w:lang w:val="en-GB"/>
        </w:rPr>
        <w:t xml:space="preserve">Description of </w:t>
      </w:r>
      <w:r w:rsidR="0049697A">
        <w:rPr>
          <w:lang w:val="en-GB"/>
        </w:rPr>
        <w:t xml:space="preserve">courses </w:t>
      </w:r>
      <w:r w:rsidRPr="00A76F3A">
        <w:rPr>
          <w:lang w:val="en-GB"/>
        </w:rPr>
        <w:t>in the Study Handbook</w:t>
      </w:r>
    </w:p>
    <w:p w:rsidR="0031420D" w:rsidRPr="00A76F3A" w:rsidRDefault="0049697A" w:rsidP="0031420D">
      <w:r>
        <w:t>For all courses, t</w:t>
      </w:r>
      <w:r w:rsidR="0031420D" w:rsidRPr="00A76F3A">
        <w:t xml:space="preserve">he Study Handbook provides a description of at least the following: </w:t>
      </w:r>
    </w:p>
    <w:p w:rsidR="00EF290D" w:rsidRPr="00A76F3A" w:rsidRDefault="0031420D" w:rsidP="008A7EB1">
      <w:pPr>
        <w:pStyle w:val="ListParagraph"/>
        <w:numPr>
          <w:ilvl w:val="0"/>
          <w:numId w:val="45"/>
        </w:numPr>
      </w:pPr>
      <w:r w:rsidRPr="00A76F3A">
        <w:t xml:space="preserve">the language </w:t>
      </w:r>
      <w:r w:rsidR="0049697A">
        <w:t>of instruction</w:t>
      </w:r>
      <w:r w:rsidR="0049697A" w:rsidRPr="00A76F3A" w:rsidDel="0049697A">
        <w:t xml:space="preserve"> </w:t>
      </w:r>
    </w:p>
    <w:p w:rsidR="0031420D" w:rsidRPr="00A76F3A" w:rsidRDefault="0049697A" w:rsidP="008A7EB1">
      <w:pPr>
        <w:pStyle w:val="ListParagraph"/>
        <w:numPr>
          <w:ilvl w:val="0"/>
          <w:numId w:val="45"/>
        </w:numPr>
      </w:pPr>
      <w:r>
        <w:t>t</w:t>
      </w:r>
      <w:r w:rsidR="0031420D" w:rsidRPr="00A76F3A">
        <w:t xml:space="preserve">he </w:t>
      </w:r>
      <w:r w:rsidR="00EF290D" w:rsidRPr="00A76F3A">
        <w:t>conten</w:t>
      </w:r>
      <w:r w:rsidR="0031420D" w:rsidRPr="00A76F3A">
        <w:t xml:space="preserve">t of the </w:t>
      </w:r>
      <w:r w:rsidR="00557317">
        <w:t>course</w:t>
      </w:r>
    </w:p>
    <w:p w:rsidR="0031420D" w:rsidRPr="00A76F3A" w:rsidRDefault="0049697A" w:rsidP="008A7EB1">
      <w:pPr>
        <w:numPr>
          <w:ilvl w:val="0"/>
          <w:numId w:val="45"/>
        </w:numPr>
        <w:contextualSpacing/>
      </w:pPr>
      <w:r>
        <w:t>t</w:t>
      </w:r>
      <w:r w:rsidR="0031420D" w:rsidRPr="00A76F3A">
        <w:t xml:space="preserve">he number of credits </w:t>
      </w:r>
    </w:p>
    <w:p w:rsidR="0031420D" w:rsidRPr="00A76F3A" w:rsidRDefault="0049697A" w:rsidP="008A7EB1">
      <w:pPr>
        <w:numPr>
          <w:ilvl w:val="0"/>
          <w:numId w:val="45"/>
        </w:numPr>
        <w:contextualSpacing/>
      </w:pPr>
      <w:r>
        <w:t>t</w:t>
      </w:r>
      <w:r w:rsidR="0031420D" w:rsidRPr="00A76F3A">
        <w:t>he learning outcomes</w:t>
      </w:r>
    </w:p>
    <w:p w:rsidR="0031420D" w:rsidRPr="00A76F3A" w:rsidRDefault="0049697A" w:rsidP="008A7EB1">
      <w:pPr>
        <w:numPr>
          <w:ilvl w:val="0"/>
          <w:numId w:val="45"/>
        </w:numPr>
        <w:contextualSpacing/>
      </w:pPr>
      <w:r>
        <w:t>t</w:t>
      </w:r>
      <w:r w:rsidR="0031420D" w:rsidRPr="00A76F3A">
        <w:t xml:space="preserve">he </w:t>
      </w:r>
      <w:r>
        <w:t xml:space="preserve">interim </w:t>
      </w:r>
      <w:r w:rsidR="0031420D" w:rsidRPr="00A76F3A">
        <w:t>examination method</w:t>
      </w:r>
    </w:p>
    <w:p w:rsidR="0031420D" w:rsidRPr="00BD7944" w:rsidRDefault="0049697A" w:rsidP="008A7EB1">
      <w:pPr>
        <w:numPr>
          <w:ilvl w:val="0"/>
          <w:numId w:val="45"/>
        </w:numPr>
        <w:contextualSpacing/>
      </w:pPr>
      <w:r w:rsidRPr="00BD7944">
        <w:t>t</w:t>
      </w:r>
      <w:r w:rsidR="0031420D" w:rsidRPr="00BD7944">
        <w:t xml:space="preserve">he </w:t>
      </w:r>
      <w:r w:rsidR="00EF290D" w:rsidRPr="00BD7944">
        <w:t>examine</w:t>
      </w:r>
      <w:r w:rsidR="0031420D" w:rsidRPr="00BD7944">
        <w:t>r</w:t>
      </w:r>
      <w:r w:rsidR="00A1373D" w:rsidRPr="00BD7944">
        <w:t xml:space="preserve">, </w:t>
      </w:r>
      <w:r w:rsidR="0031420D" w:rsidRPr="00BD7944">
        <w:t xml:space="preserve">the </w:t>
      </w:r>
      <w:r w:rsidR="00B53025" w:rsidRPr="00BD7944">
        <w:t>lecturers</w:t>
      </w:r>
      <w:r w:rsidR="00A1373D" w:rsidRPr="00BD7944">
        <w:t xml:space="preserve"> and the co</w:t>
      </w:r>
      <w:r w:rsidR="00C70056" w:rsidRPr="00BD7944">
        <w:t>o</w:t>
      </w:r>
      <w:r w:rsidR="00A1373D" w:rsidRPr="00BD7944">
        <w:t>rdinator,</w:t>
      </w:r>
    </w:p>
    <w:p w:rsidR="0031420D" w:rsidRPr="00A76F3A" w:rsidRDefault="0049697A" w:rsidP="008A7EB1">
      <w:pPr>
        <w:numPr>
          <w:ilvl w:val="0"/>
          <w:numId w:val="45"/>
        </w:numPr>
        <w:contextualSpacing/>
      </w:pPr>
      <w:r>
        <w:t>t</w:t>
      </w:r>
      <w:r w:rsidR="0031420D" w:rsidRPr="00A76F3A">
        <w:t xml:space="preserve">he </w:t>
      </w:r>
      <w:r>
        <w:t xml:space="preserve">teaching methods </w:t>
      </w:r>
    </w:p>
    <w:p w:rsidR="00A1373D" w:rsidRPr="00BD7944" w:rsidRDefault="00A1373D" w:rsidP="008A7EB1">
      <w:pPr>
        <w:numPr>
          <w:ilvl w:val="0"/>
          <w:numId w:val="45"/>
        </w:numPr>
        <w:contextualSpacing/>
      </w:pPr>
      <w:r w:rsidRPr="00BD7944">
        <w:t xml:space="preserve">whether any prior knowledge is mandatory (Dutch: </w:t>
      </w:r>
      <w:proofErr w:type="spellStart"/>
      <w:r w:rsidRPr="00BD7944">
        <w:t>vereist</w:t>
      </w:r>
      <w:proofErr w:type="spellEnd"/>
      <w:r w:rsidRPr="00BD7944">
        <w:t xml:space="preserve">) </w:t>
      </w:r>
      <w:r w:rsidR="00DC5203" w:rsidRPr="00BD7944">
        <w:t>and whether any prior knowledge is</w:t>
      </w:r>
      <w:r w:rsidRPr="00BD7944">
        <w:t xml:space="preserve"> assumed (Dutch: </w:t>
      </w:r>
      <w:proofErr w:type="spellStart"/>
      <w:r w:rsidRPr="00BD7944">
        <w:t>verondersteld</w:t>
      </w:r>
      <w:proofErr w:type="spellEnd"/>
      <w:r w:rsidRPr="00BD7944">
        <w:t>);</w:t>
      </w:r>
    </w:p>
    <w:p w:rsidR="0031420D" w:rsidRPr="00A76F3A" w:rsidRDefault="00A1373D" w:rsidP="008A7EB1">
      <w:pPr>
        <w:numPr>
          <w:ilvl w:val="0"/>
          <w:numId w:val="45"/>
        </w:numPr>
        <w:contextualSpacing/>
      </w:pPr>
      <w:r w:rsidRPr="00BD7944">
        <w:t xml:space="preserve">whether there are </w:t>
      </w:r>
      <w:r w:rsidR="0031420D" w:rsidRPr="00BD7944">
        <w:t xml:space="preserve">any obligations or requirements </w:t>
      </w:r>
      <w:r w:rsidR="00170AC1" w:rsidRPr="00BD7944">
        <w:t xml:space="preserve">with regard to </w:t>
      </w:r>
      <w:r w:rsidR="0031420D" w:rsidRPr="00BD7944">
        <w:t>study progress before a student ma</w:t>
      </w:r>
      <w:r w:rsidR="00170AC1" w:rsidRPr="00BD7944">
        <w:t xml:space="preserve">y </w:t>
      </w:r>
      <w:r w:rsidR="0049697A" w:rsidRPr="00BD7944">
        <w:t xml:space="preserve">register for </w:t>
      </w:r>
      <w:r w:rsidR="00170AC1" w:rsidRPr="00BD7944">
        <w:t xml:space="preserve">the </w:t>
      </w:r>
      <w:r w:rsidR="0049697A" w:rsidRPr="00BD7944">
        <w:t xml:space="preserve">course </w:t>
      </w:r>
      <w:r w:rsidR="00170AC1" w:rsidRPr="00BD7944">
        <w:t>or</w:t>
      </w:r>
      <w:r w:rsidR="0031420D" w:rsidRPr="00BD7944">
        <w:t xml:space="preserve"> take the </w:t>
      </w:r>
      <w:r w:rsidR="00554707" w:rsidRPr="00BD7944">
        <w:t xml:space="preserve">interim </w:t>
      </w:r>
      <w:r w:rsidR="0031420D" w:rsidRPr="00BD7944">
        <w:t>exam</w:t>
      </w:r>
      <w:r w:rsidR="00554707" w:rsidRPr="00BD7944">
        <w:t>ination</w:t>
      </w:r>
      <w:r w:rsidR="0031420D" w:rsidRPr="00A76F3A">
        <w:t>.</w:t>
      </w:r>
    </w:p>
    <w:p w:rsidR="00EF290D" w:rsidRPr="00A76F3A" w:rsidRDefault="0049697A" w:rsidP="008A7EB1">
      <w:pPr>
        <w:numPr>
          <w:ilvl w:val="0"/>
          <w:numId w:val="45"/>
        </w:numPr>
        <w:contextualSpacing/>
      </w:pPr>
      <w:r>
        <w:t>whether</w:t>
      </w:r>
      <w:r w:rsidR="00EF290D" w:rsidRPr="00A76F3A">
        <w:t xml:space="preserve"> </w:t>
      </w:r>
      <w:r>
        <w:t xml:space="preserve">the course has a </w:t>
      </w:r>
      <w:r w:rsidR="00EF290D" w:rsidRPr="00A76F3A">
        <w:t xml:space="preserve">maximum </w:t>
      </w:r>
      <w:r w:rsidR="00B76572" w:rsidRPr="00A76F3A">
        <w:t xml:space="preserve">number of </w:t>
      </w:r>
      <w:r>
        <w:t>registrations</w:t>
      </w:r>
      <w:r w:rsidR="00EF290D" w:rsidRPr="00A76F3A">
        <w:t>.</w:t>
      </w:r>
    </w:p>
    <w:p w:rsidR="002239ED" w:rsidRPr="00A76F3A" w:rsidRDefault="002239ED" w:rsidP="007B6F47">
      <w:pPr>
        <w:contextualSpacing/>
        <w:rPr>
          <w:rFonts w:eastAsiaTheme="majorEastAsia" w:cstheme="majorBidi"/>
          <w:bCs/>
          <w:szCs w:val="17"/>
        </w:rPr>
      </w:pPr>
    </w:p>
    <w:p w:rsidR="000675D0" w:rsidRPr="00A76F3A" w:rsidRDefault="00EF290D" w:rsidP="00FB3CCF">
      <w:pPr>
        <w:pStyle w:val="Artikel"/>
        <w:rPr>
          <w:lang w:val="en-GB"/>
        </w:rPr>
      </w:pPr>
      <w:r w:rsidRPr="00A76F3A">
        <w:rPr>
          <w:lang w:val="en-GB"/>
        </w:rPr>
        <w:t xml:space="preserve">Abbreviations </w:t>
      </w:r>
      <w:r w:rsidR="00170AC1" w:rsidRPr="00A76F3A">
        <w:rPr>
          <w:lang w:val="en-GB"/>
        </w:rPr>
        <w:t xml:space="preserve">for </w:t>
      </w:r>
      <w:r w:rsidR="0049697A">
        <w:rPr>
          <w:lang w:val="en-GB"/>
        </w:rPr>
        <w:t>teaching methods</w:t>
      </w:r>
    </w:p>
    <w:p w:rsidR="00EF290D" w:rsidRPr="00A76F3A" w:rsidRDefault="00763E25" w:rsidP="00650D8E">
      <w:r w:rsidRPr="00BD7944">
        <w:t>In</w:t>
      </w:r>
      <w:r w:rsidR="0008671F" w:rsidRPr="00BD7944">
        <w:t xml:space="preserve"> elaboration of Article 26 sub b, the following applies</w:t>
      </w:r>
      <w:r w:rsidR="0008671F">
        <w:t xml:space="preserve">. </w:t>
      </w:r>
      <w:r w:rsidR="0049697A">
        <w:t>In t</w:t>
      </w:r>
      <w:r w:rsidR="00EF290D" w:rsidRPr="00A76F3A">
        <w:t>he description</w:t>
      </w:r>
      <w:r w:rsidR="0049697A">
        <w:t>s</w:t>
      </w:r>
      <w:r w:rsidR="00EF290D" w:rsidRPr="00A76F3A">
        <w:t xml:space="preserve"> of the </w:t>
      </w:r>
      <w:r w:rsidR="0049697A">
        <w:t xml:space="preserve">courses, the following </w:t>
      </w:r>
      <w:r w:rsidR="00EF290D" w:rsidRPr="00A76F3A">
        <w:t xml:space="preserve">abbreviations for various </w:t>
      </w:r>
      <w:r w:rsidR="00650D8E" w:rsidRPr="00A76F3A">
        <w:t>teaching methods</w:t>
      </w:r>
      <w:r w:rsidR="0049697A">
        <w:t xml:space="preserve"> are used</w:t>
      </w:r>
      <w:r w:rsidR="002824ED" w:rsidRPr="00A76F3A">
        <w:t>:</w:t>
      </w:r>
    </w:p>
    <w:p w:rsidR="002824ED" w:rsidRPr="00A76F3A" w:rsidRDefault="002824ED" w:rsidP="00650D8E"/>
    <w:p w:rsidR="002824ED" w:rsidRPr="00BD7944" w:rsidRDefault="002824ED" w:rsidP="00650D8E">
      <w:r w:rsidRPr="00BD7944">
        <w:t>E</w:t>
      </w:r>
      <w:r w:rsidR="0008671F" w:rsidRPr="00BD7944">
        <w:t>O</w:t>
      </w:r>
      <w:r w:rsidRPr="00BD7944">
        <w:tab/>
        <w:t>One-day excursion</w:t>
      </w:r>
    </w:p>
    <w:p w:rsidR="0008671F" w:rsidRPr="00BD7944" w:rsidRDefault="0008671F" w:rsidP="00650D8E">
      <w:r w:rsidRPr="00BD7944">
        <w:t>EM</w:t>
      </w:r>
      <w:r w:rsidRPr="00BD7944">
        <w:tab/>
        <w:t>Multi-day excursion</w:t>
      </w:r>
    </w:p>
    <w:p w:rsidR="0008671F" w:rsidRPr="00BD7944" w:rsidRDefault="0008671F" w:rsidP="00650D8E">
      <w:r w:rsidRPr="00BD7944">
        <w:t>F</w:t>
      </w:r>
      <w:r w:rsidRPr="00BD7944">
        <w:tab/>
        <w:t>Field Practical</w:t>
      </w:r>
    </w:p>
    <w:p w:rsidR="0008671F" w:rsidRPr="00BD7944" w:rsidRDefault="0008671F" w:rsidP="00650D8E">
      <w:r w:rsidRPr="00BD7944">
        <w:t>G</w:t>
      </w:r>
      <w:r w:rsidRPr="00BD7944">
        <w:tab/>
        <w:t>Group work</w:t>
      </w:r>
    </w:p>
    <w:p w:rsidR="0008671F" w:rsidRPr="00BD7944" w:rsidRDefault="0008671F" w:rsidP="00650D8E">
      <w:r w:rsidRPr="00BD7944">
        <w:t>IN</w:t>
      </w:r>
      <w:r w:rsidRPr="00BD7944">
        <w:tab/>
        <w:t>Internship</w:t>
      </w:r>
    </w:p>
    <w:p w:rsidR="002824ED" w:rsidRPr="00BD7944" w:rsidRDefault="002824ED" w:rsidP="00650D8E">
      <w:r w:rsidRPr="00BD7944">
        <w:t>IP</w:t>
      </w:r>
      <w:r w:rsidRPr="00BD7944">
        <w:tab/>
        <w:t>Individual paper</w:t>
      </w:r>
    </w:p>
    <w:p w:rsidR="002824ED" w:rsidRPr="00BD7944" w:rsidRDefault="002824ED" w:rsidP="00650D8E">
      <w:r w:rsidRPr="00BD7944">
        <w:t>I</w:t>
      </w:r>
      <w:r w:rsidR="0008671F" w:rsidRPr="00BD7944">
        <w:t>S</w:t>
      </w:r>
      <w:r w:rsidR="0008671F" w:rsidRPr="00BD7944">
        <w:tab/>
        <w:t>Independent study</w:t>
      </w:r>
    </w:p>
    <w:p w:rsidR="0008671F" w:rsidRPr="00BD7944" w:rsidRDefault="0008671F" w:rsidP="00650D8E">
      <w:r w:rsidRPr="00BD7944">
        <w:t>Le</w:t>
      </w:r>
      <w:r w:rsidRPr="00BD7944">
        <w:tab/>
        <w:t>Lecture</w:t>
      </w:r>
    </w:p>
    <w:p w:rsidR="0008671F" w:rsidRPr="00BD7944" w:rsidRDefault="0008671F" w:rsidP="00650D8E">
      <w:r w:rsidRPr="00BD7944">
        <w:t>P</w:t>
      </w:r>
      <w:r w:rsidRPr="00BD7944">
        <w:tab/>
        <w:t>Practical</w:t>
      </w:r>
    </w:p>
    <w:p w:rsidR="0008671F" w:rsidRPr="00BD7944" w:rsidRDefault="0008671F" w:rsidP="00650D8E">
      <w:r w:rsidRPr="00BD7944">
        <w:t>T</w:t>
      </w:r>
      <w:r w:rsidRPr="00BD7944">
        <w:tab/>
        <w:t>Tutorial</w:t>
      </w:r>
    </w:p>
    <w:p w:rsidR="0008671F" w:rsidRPr="00A76F3A" w:rsidRDefault="0008671F" w:rsidP="00650D8E">
      <w:proofErr w:type="spellStart"/>
      <w:r w:rsidRPr="00BD7944">
        <w:t>Th</w:t>
      </w:r>
      <w:proofErr w:type="spellEnd"/>
      <w:r w:rsidRPr="00BD7944">
        <w:tab/>
        <w:t>Thesis</w:t>
      </w:r>
    </w:p>
    <w:p w:rsidR="00650D8E" w:rsidRPr="00A76F3A" w:rsidRDefault="00650D8E" w:rsidP="00A76CEF"/>
    <w:p w:rsidR="00121ABC" w:rsidRDefault="00121ABC" w:rsidP="00FB3CCF">
      <w:pPr>
        <w:pStyle w:val="Artikel"/>
        <w:rPr>
          <w:lang w:val="en-GB"/>
        </w:rPr>
      </w:pPr>
      <w:r w:rsidRPr="00A76F3A">
        <w:rPr>
          <w:lang w:val="en-GB"/>
        </w:rPr>
        <w:t xml:space="preserve">Compulsory attendance </w:t>
      </w:r>
      <w:r w:rsidR="0049697A">
        <w:rPr>
          <w:lang w:val="en-GB"/>
        </w:rPr>
        <w:t xml:space="preserve">for certain </w:t>
      </w:r>
      <w:r w:rsidR="00650D8E" w:rsidRPr="00A76F3A">
        <w:rPr>
          <w:lang w:val="en-GB"/>
        </w:rPr>
        <w:t>teaching methods</w:t>
      </w:r>
      <w:r w:rsidR="00170AC1" w:rsidRPr="00A76F3A">
        <w:rPr>
          <w:lang w:val="en-GB"/>
        </w:rPr>
        <w:t xml:space="preserve"> </w:t>
      </w:r>
    </w:p>
    <w:p w:rsidR="00763E25" w:rsidRPr="00763E25" w:rsidRDefault="00763E25" w:rsidP="00C70056">
      <w:r w:rsidRPr="00BD7944">
        <w:t>In elaboration of Article 26 sub g the following applies:</w:t>
      </w:r>
    </w:p>
    <w:p w:rsidR="00121ABC" w:rsidRPr="00A76F3A" w:rsidRDefault="00121ABC" w:rsidP="00121ABC">
      <w:pPr>
        <w:numPr>
          <w:ilvl w:val="0"/>
          <w:numId w:val="16"/>
        </w:numPr>
        <w:contextualSpacing/>
      </w:pPr>
      <w:r w:rsidRPr="00A76F3A">
        <w:t>It is compulsory for student</w:t>
      </w:r>
      <w:r w:rsidR="0049697A">
        <w:t>s</w:t>
      </w:r>
      <w:r w:rsidRPr="00A76F3A">
        <w:t xml:space="preserve"> to attend </w:t>
      </w:r>
      <w:r w:rsidR="00650D8E" w:rsidRPr="00A76F3A">
        <w:t xml:space="preserve">scheduled </w:t>
      </w:r>
      <w:r w:rsidR="0049697A">
        <w:t xml:space="preserve">course </w:t>
      </w:r>
      <w:r w:rsidR="00650D8E" w:rsidRPr="00A76F3A">
        <w:t>meetings with the following teaching methods</w:t>
      </w:r>
      <w:r w:rsidRPr="00BD7944">
        <w:t xml:space="preserve">: </w:t>
      </w:r>
      <w:r w:rsidR="00650D8E" w:rsidRPr="00BD7944">
        <w:t xml:space="preserve">practical </w:t>
      </w:r>
      <w:r w:rsidRPr="00BD7944">
        <w:t>(P), fieldwork (</w:t>
      </w:r>
      <w:r w:rsidR="00763E25" w:rsidRPr="00BD7944">
        <w:t>F</w:t>
      </w:r>
      <w:r w:rsidRPr="00BD7944">
        <w:t>), excursions (</w:t>
      </w:r>
      <w:r w:rsidR="00763E25" w:rsidRPr="00BD7944">
        <w:t>EO</w:t>
      </w:r>
      <w:r w:rsidRPr="00BD7944">
        <w:t xml:space="preserve">, </w:t>
      </w:r>
      <w:r w:rsidR="00763E25" w:rsidRPr="00BD7944">
        <w:t>M</w:t>
      </w:r>
      <w:r w:rsidRPr="00BD7944">
        <w:t>E)</w:t>
      </w:r>
      <w:r w:rsidR="00763E25" w:rsidRPr="00BD7944">
        <w:t xml:space="preserve">, </w:t>
      </w:r>
      <w:proofErr w:type="spellStart"/>
      <w:r w:rsidR="00C70056" w:rsidRPr="00BD7944">
        <w:t>g</w:t>
      </w:r>
      <w:r w:rsidR="00763E25" w:rsidRPr="00BD7944">
        <w:t>roupwork</w:t>
      </w:r>
      <w:proofErr w:type="spellEnd"/>
      <w:r w:rsidR="00763E25" w:rsidRPr="00BD7944">
        <w:t xml:space="preserve"> (G)</w:t>
      </w:r>
      <w:r w:rsidRPr="00BD7944">
        <w:t>.</w:t>
      </w:r>
      <w:r w:rsidRPr="00A76F3A">
        <w:t xml:space="preserve"> </w:t>
      </w:r>
    </w:p>
    <w:p w:rsidR="00763E25" w:rsidRDefault="00121ABC" w:rsidP="00763E25">
      <w:pPr>
        <w:numPr>
          <w:ilvl w:val="0"/>
          <w:numId w:val="16"/>
        </w:numPr>
        <w:contextualSpacing/>
      </w:pPr>
      <w:r w:rsidRPr="00A76F3A">
        <w:t xml:space="preserve">For all other </w:t>
      </w:r>
      <w:r w:rsidR="00650D8E" w:rsidRPr="00A76F3A">
        <w:t>teaching methods</w:t>
      </w:r>
      <w:r w:rsidRPr="00A76F3A">
        <w:t xml:space="preserve">, any compulsory attendance is </w:t>
      </w:r>
      <w:r w:rsidR="009440F2">
        <w:t xml:space="preserve">specified </w:t>
      </w:r>
      <w:r w:rsidRPr="00A76F3A">
        <w:t xml:space="preserve">in the Study Handbook </w:t>
      </w:r>
      <w:r w:rsidR="00170AC1" w:rsidRPr="00A76F3A">
        <w:t xml:space="preserve">or the </w:t>
      </w:r>
      <w:r w:rsidR="005425AC">
        <w:t>Course guide</w:t>
      </w:r>
      <w:r w:rsidR="00170AC1" w:rsidRPr="00A76F3A">
        <w:t xml:space="preserve"> for that particular</w:t>
      </w:r>
      <w:r w:rsidRPr="00A76F3A">
        <w:t xml:space="preserve"> </w:t>
      </w:r>
      <w:r w:rsidR="009440F2">
        <w:t>course</w:t>
      </w:r>
      <w:r w:rsidRPr="00A76F3A">
        <w:t>.</w:t>
      </w:r>
    </w:p>
    <w:p w:rsidR="00B23482" w:rsidRPr="00A76F3A" w:rsidRDefault="00B23482" w:rsidP="00C70056">
      <w:pPr>
        <w:ind w:left="720"/>
        <w:contextualSpacing/>
      </w:pPr>
    </w:p>
    <w:p w:rsidR="00121ABC" w:rsidRPr="00BD7944" w:rsidRDefault="00763E25" w:rsidP="00C70056">
      <w:pPr>
        <w:pStyle w:val="Artikel"/>
      </w:pPr>
      <w:r w:rsidRPr="00BD7944">
        <w:rPr>
          <w:lang w:val="en-GB"/>
        </w:rPr>
        <w:t>Mandatory and assumed prior knowledge</w:t>
      </w:r>
    </w:p>
    <w:p w:rsidR="00763E25" w:rsidRPr="00BD7944" w:rsidRDefault="00763E25" w:rsidP="00A76CEF">
      <w:pPr>
        <w:contextualSpacing/>
      </w:pPr>
      <w:r w:rsidRPr="00BD7944">
        <w:t>In elaboration of Article 26 sub h the following applies:</w:t>
      </w:r>
    </w:p>
    <w:p w:rsidR="008968DA" w:rsidRPr="00BD7944" w:rsidRDefault="00D9641D" w:rsidP="00C70056">
      <w:pPr>
        <w:pStyle w:val="ListParagraph"/>
        <w:numPr>
          <w:ilvl w:val="1"/>
          <w:numId w:val="76"/>
        </w:numPr>
        <w:ind w:left="709" w:hanging="283"/>
      </w:pPr>
      <w:r w:rsidRPr="00BD7944">
        <w:t xml:space="preserve">Only for the bachelor’s and the master’s thesis mandatory prior knowledge can be required. The magnitude of the mandatory prior knowledge, being </w:t>
      </w:r>
      <w:r w:rsidR="008968DA" w:rsidRPr="00BD7944">
        <w:t xml:space="preserve">acquired by passing courses, will be no </w:t>
      </w:r>
      <w:r w:rsidR="008968DA" w:rsidRPr="00BD7944">
        <w:lastRenderedPageBreak/>
        <w:t xml:space="preserve">more than 12 credits and must be </w:t>
      </w:r>
      <w:r w:rsidR="00C70056" w:rsidRPr="00BD7944">
        <w:t>d</w:t>
      </w:r>
      <w:r w:rsidR="008968DA" w:rsidRPr="00BD7944">
        <w:t xml:space="preserve">escribed in the Study Handbook. The courses must </w:t>
      </w:r>
      <w:r w:rsidR="00C70056" w:rsidRPr="00BD7944">
        <w:t xml:space="preserve">be </w:t>
      </w:r>
      <w:r w:rsidR="008968DA" w:rsidRPr="00BD7944">
        <w:t>part of the prescribed part of the programme.</w:t>
      </w:r>
    </w:p>
    <w:p w:rsidR="00763E25" w:rsidRPr="00BD7944" w:rsidRDefault="008968DA" w:rsidP="00C70056">
      <w:pPr>
        <w:pStyle w:val="ListParagraph"/>
        <w:numPr>
          <w:ilvl w:val="1"/>
          <w:numId w:val="76"/>
        </w:numPr>
        <w:ind w:left="709" w:hanging="283"/>
      </w:pPr>
      <w:r w:rsidRPr="00BD7944">
        <w:t>For all other courses, only ass</w:t>
      </w:r>
      <w:r w:rsidR="007E299B" w:rsidRPr="00BD7944">
        <w:t>umed prior knowledge can be required</w:t>
      </w:r>
      <w:r w:rsidRPr="00BD7944">
        <w:t xml:space="preserve">. Assumed </w:t>
      </w:r>
      <w:r w:rsidR="007E299B" w:rsidRPr="00BD7944">
        <w:t>prior knowledge is knowledge which the lecturer supposes the student already has acquired before th</w:t>
      </w:r>
      <w:r w:rsidR="00DF5D78" w:rsidRPr="00BD7944">
        <w:t>e start of the course and on the basis of which knowledge the lecturer will continue his lectures.</w:t>
      </w:r>
      <w:r w:rsidR="007E299B" w:rsidRPr="00BD7944">
        <w:t xml:space="preserve"> </w:t>
      </w:r>
      <w:r w:rsidR="00DF5D78" w:rsidRPr="00BD7944">
        <w:t>The assumed prior knowledge</w:t>
      </w:r>
      <w:r w:rsidR="00302EA3" w:rsidRPr="00BD7944">
        <w:t xml:space="preserve"> will be described as courses which are supposed to be passed suc</w:t>
      </w:r>
      <w:r w:rsidR="00C70056" w:rsidRPr="00BD7944">
        <w:t>c</w:t>
      </w:r>
      <w:r w:rsidR="00302EA3" w:rsidRPr="00BD7944">
        <w:t xml:space="preserve">essfully or as </w:t>
      </w:r>
      <w:r w:rsidR="00CF6ED2" w:rsidRPr="00BD7944">
        <w:t xml:space="preserve">already acquired learning outcomes. For courses in the described component of the programme, prior knowledge can only be assumed if such courses or learning outcomes </w:t>
      </w:r>
      <w:r w:rsidR="00C70056" w:rsidRPr="00BD7944">
        <w:t xml:space="preserve">are </w:t>
      </w:r>
      <w:r w:rsidR="00CF6ED2" w:rsidRPr="00BD7944">
        <w:t>part of the prescribed component of the programme and have been scheduled before this very course.</w:t>
      </w:r>
    </w:p>
    <w:p w:rsidR="00B23482" w:rsidRPr="00BD7944" w:rsidRDefault="00B23482" w:rsidP="00C70056">
      <w:pPr>
        <w:pStyle w:val="ListParagraph"/>
        <w:ind w:left="1866"/>
      </w:pPr>
    </w:p>
    <w:p w:rsidR="00763E25" w:rsidRPr="00BD7944" w:rsidRDefault="00CF6ED2" w:rsidP="00C70056">
      <w:pPr>
        <w:pStyle w:val="Artikel"/>
        <w:rPr>
          <w:lang w:val="en-GB"/>
        </w:rPr>
      </w:pPr>
      <w:r w:rsidRPr="00BD7944">
        <w:rPr>
          <w:lang w:val="en-GB"/>
        </w:rPr>
        <w:t>Requirements with regard to study progress</w:t>
      </w:r>
    </w:p>
    <w:p w:rsidR="00CF6ED2" w:rsidRPr="00BD7944" w:rsidRDefault="007975C1" w:rsidP="00C70056">
      <w:r w:rsidRPr="00BD7944">
        <w:t xml:space="preserve">In elaboration of Article 26 sub </w:t>
      </w:r>
      <w:proofErr w:type="spellStart"/>
      <w:r w:rsidRPr="00BD7944">
        <w:t>i</w:t>
      </w:r>
      <w:proofErr w:type="spellEnd"/>
      <w:r w:rsidR="00C70056" w:rsidRPr="00BD7944">
        <w:t>,</w:t>
      </w:r>
      <w:r w:rsidRPr="00BD7944">
        <w:t xml:space="preserve"> the following applies:</w:t>
      </w:r>
    </w:p>
    <w:p w:rsidR="007975C1" w:rsidRPr="00BD7944" w:rsidRDefault="007975C1" w:rsidP="00C70056">
      <w:pPr>
        <w:pStyle w:val="ListParagraph"/>
        <w:numPr>
          <w:ilvl w:val="1"/>
          <w:numId w:val="30"/>
        </w:numPr>
        <w:ind w:left="709" w:hanging="283"/>
      </w:pPr>
      <w:r w:rsidRPr="00BD7944">
        <w:t>So</w:t>
      </w:r>
      <w:r w:rsidR="00134D70">
        <w:t xml:space="preserve">lely for </w:t>
      </w:r>
      <w:r w:rsidRPr="00BD7944">
        <w:t xml:space="preserve">the master’s thesis and the </w:t>
      </w:r>
      <w:r w:rsidR="00134D70">
        <w:t>internship</w:t>
      </w:r>
      <w:r w:rsidRPr="00BD7944">
        <w:t xml:space="preserve"> requirements can be prescribed with regard to a minimum study progress.</w:t>
      </w:r>
    </w:p>
    <w:p w:rsidR="00B23482" w:rsidRPr="00BD7944" w:rsidRDefault="00B23482" w:rsidP="00C70056">
      <w:pPr>
        <w:pStyle w:val="ListParagraph"/>
        <w:numPr>
          <w:ilvl w:val="1"/>
          <w:numId w:val="30"/>
        </w:numPr>
        <w:ind w:left="709" w:hanging="283"/>
      </w:pPr>
      <w:r w:rsidRPr="00BD7944">
        <w:t xml:space="preserve">Requirements with regard to study progress regarding the master’s thesis and the </w:t>
      </w:r>
      <w:r w:rsidR="00B54E3E">
        <w:t xml:space="preserve">internship </w:t>
      </w:r>
      <w:r w:rsidRPr="00BD7944">
        <w:t>will be mentioned in the Study Handbook.</w:t>
      </w:r>
    </w:p>
    <w:p w:rsidR="00B23482" w:rsidRPr="00BD7944" w:rsidRDefault="00B23482" w:rsidP="00C70056">
      <w:pPr>
        <w:pStyle w:val="ListParagraph"/>
        <w:ind w:left="1866"/>
      </w:pPr>
    </w:p>
    <w:p w:rsidR="00121ABC" w:rsidRPr="00BD7944" w:rsidRDefault="00FB3CCF" w:rsidP="00FB3CCF">
      <w:pPr>
        <w:pStyle w:val="Artikel"/>
        <w:rPr>
          <w:lang w:val="en-GB"/>
        </w:rPr>
      </w:pPr>
      <w:r w:rsidRPr="00BD7944">
        <w:rPr>
          <w:lang w:val="en-GB"/>
        </w:rPr>
        <w:t xml:space="preserve">Registering </w:t>
      </w:r>
      <w:r w:rsidR="00121ABC" w:rsidRPr="00BD7944">
        <w:rPr>
          <w:lang w:val="en-GB"/>
        </w:rPr>
        <w:t xml:space="preserve">for </w:t>
      </w:r>
      <w:r w:rsidR="009440F2" w:rsidRPr="00BD7944">
        <w:rPr>
          <w:lang w:val="en-GB"/>
        </w:rPr>
        <w:t>courses</w:t>
      </w:r>
    </w:p>
    <w:p w:rsidR="00121ABC" w:rsidRPr="00BD7944" w:rsidRDefault="009440F2" w:rsidP="00121ABC">
      <w:pPr>
        <w:numPr>
          <w:ilvl w:val="0"/>
          <w:numId w:val="17"/>
        </w:numPr>
        <w:ind w:left="714" w:hanging="357"/>
        <w:contextualSpacing/>
      </w:pPr>
      <w:r w:rsidRPr="00BD7944">
        <w:t>S</w:t>
      </w:r>
      <w:r w:rsidR="00121ABC" w:rsidRPr="00BD7944">
        <w:t>tudent</w:t>
      </w:r>
      <w:r w:rsidRPr="00BD7944">
        <w:t>s</w:t>
      </w:r>
      <w:r w:rsidR="00121ABC" w:rsidRPr="00BD7944">
        <w:t xml:space="preserve"> must </w:t>
      </w:r>
      <w:r w:rsidR="00FB3CCF" w:rsidRPr="00BD7944">
        <w:t xml:space="preserve">register </w:t>
      </w:r>
      <w:r w:rsidR="00121ABC" w:rsidRPr="00BD7944">
        <w:t xml:space="preserve">for each </w:t>
      </w:r>
      <w:r w:rsidRPr="00BD7944">
        <w:t xml:space="preserve">course </w:t>
      </w:r>
      <w:r w:rsidR="00FB3CCF" w:rsidRPr="00BD7944">
        <w:t xml:space="preserve">through </w:t>
      </w:r>
      <w:proofErr w:type="spellStart"/>
      <w:r w:rsidR="00FB3CCF" w:rsidRPr="00BD7944">
        <w:t>MyPortal</w:t>
      </w:r>
      <w:proofErr w:type="spellEnd"/>
      <w:r w:rsidR="00FB3CCF" w:rsidRPr="00BD7944">
        <w:t xml:space="preserve"> </w:t>
      </w:r>
      <w:r w:rsidR="00121ABC" w:rsidRPr="00BD7944">
        <w:t>before the deadline set by the University has lapsed</w:t>
      </w:r>
      <w:r w:rsidR="00715904" w:rsidRPr="00BD7944">
        <w:t xml:space="preserve"> (see </w:t>
      </w:r>
      <w:hyperlink r:id="rId20" w:history="1">
        <w:r w:rsidR="00715904" w:rsidRPr="00BD7944">
          <w:rPr>
            <w:rStyle w:val="Hyperlink"/>
          </w:rPr>
          <w:t>Agenda and calendar Academic year</w:t>
        </w:r>
      </w:hyperlink>
      <w:r w:rsidR="00715904" w:rsidRPr="00BD7944">
        <w:t>)</w:t>
      </w:r>
      <w:r w:rsidR="00121ABC" w:rsidRPr="00BD7944">
        <w:t>.</w:t>
      </w:r>
      <w:r w:rsidR="002D7289" w:rsidRPr="00BD7944">
        <w:rPr>
          <w:color w:val="000000"/>
          <w:szCs w:val="17"/>
        </w:rPr>
        <w:t xml:space="preserve"> Registering procedure for a thesis, an internship and an Academic Master Cluster may differ (see Study Handbook).</w:t>
      </w:r>
    </w:p>
    <w:p w:rsidR="001E7499" w:rsidRPr="00BD7944" w:rsidRDefault="009440F2" w:rsidP="00D408F9">
      <w:pPr>
        <w:pStyle w:val="ListParagraph"/>
        <w:numPr>
          <w:ilvl w:val="0"/>
          <w:numId w:val="17"/>
        </w:numPr>
        <w:ind w:left="714" w:hanging="357"/>
      </w:pPr>
      <w:r w:rsidRPr="00BD7944">
        <w:t xml:space="preserve">Courses </w:t>
      </w:r>
      <w:r w:rsidR="001E7499" w:rsidRPr="00BD7944">
        <w:t xml:space="preserve">with a </w:t>
      </w:r>
      <w:r w:rsidR="00121ABC" w:rsidRPr="00BD7944">
        <w:t xml:space="preserve">maximum number of places have an earlier deadline </w:t>
      </w:r>
      <w:r w:rsidR="007130D8" w:rsidRPr="00BD7944">
        <w:t>(</w:t>
      </w:r>
      <w:r w:rsidR="00014487" w:rsidRPr="00BD7944">
        <w:t xml:space="preserve">of </w:t>
      </w:r>
      <w:r w:rsidR="007130D8" w:rsidRPr="00BD7944">
        <w:t>two weeks</w:t>
      </w:r>
      <w:r w:rsidR="00014487" w:rsidRPr="00BD7944">
        <w:t xml:space="preserve"> at most</w:t>
      </w:r>
      <w:r w:rsidR="007130D8" w:rsidRPr="00BD7944">
        <w:t xml:space="preserve">) </w:t>
      </w:r>
      <w:r w:rsidR="00121ABC" w:rsidRPr="00BD7944">
        <w:t>in order</w:t>
      </w:r>
      <w:r w:rsidR="001E7499" w:rsidRPr="00BD7944">
        <w:t xml:space="preserve"> to enable</w:t>
      </w:r>
      <w:r w:rsidR="00121ABC" w:rsidRPr="00BD7944">
        <w:t xml:space="preserve"> students who are not admitted to </w:t>
      </w:r>
      <w:r w:rsidR="00FB3CCF" w:rsidRPr="00BD7944">
        <w:t xml:space="preserve">register </w:t>
      </w:r>
      <w:r w:rsidR="00121ABC" w:rsidRPr="00BD7944">
        <w:t xml:space="preserve">for </w:t>
      </w:r>
      <w:r w:rsidR="001E7499" w:rsidRPr="00BD7944">
        <w:t xml:space="preserve">a </w:t>
      </w:r>
      <w:r w:rsidR="00121ABC" w:rsidRPr="00BD7944">
        <w:t xml:space="preserve">different </w:t>
      </w:r>
      <w:r w:rsidR="00557317" w:rsidRPr="00BD7944">
        <w:t>course</w:t>
      </w:r>
      <w:r w:rsidR="00121ABC" w:rsidRPr="00BD7944">
        <w:t xml:space="preserve">. </w:t>
      </w:r>
      <w:r w:rsidR="00D408F9" w:rsidRPr="00BD7944">
        <w:t xml:space="preserve">The student for whom this course is a compulsory course, will be admitted unconditionally. The student for whom this course is a restricted optional course will have priority over other applicants. </w:t>
      </w:r>
    </w:p>
    <w:p w:rsidR="001E7499" w:rsidRPr="00A76F3A" w:rsidRDefault="00E05B72" w:rsidP="00E05B72">
      <w:pPr>
        <w:numPr>
          <w:ilvl w:val="0"/>
          <w:numId w:val="17"/>
        </w:numPr>
        <w:contextualSpacing/>
        <w:rPr>
          <w:szCs w:val="17"/>
        </w:rPr>
      </w:pPr>
      <w:r w:rsidRPr="00BD7944">
        <w:t xml:space="preserve">Each education term the student can register for courses up to a maximum </w:t>
      </w:r>
      <w:proofErr w:type="spellStart"/>
      <w:r w:rsidRPr="00BD7944">
        <w:t>studyload</w:t>
      </w:r>
      <w:proofErr w:type="spellEnd"/>
      <w:r w:rsidRPr="00BD7944">
        <w:t xml:space="preserve"> of 15 credits. In any case, the student can always register for two courses per term, even if the total </w:t>
      </w:r>
      <w:proofErr w:type="spellStart"/>
      <w:r w:rsidRPr="00BD7944">
        <w:t>studyload</w:t>
      </w:r>
      <w:proofErr w:type="spellEnd"/>
      <w:r w:rsidRPr="00BD7944">
        <w:t xml:space="preserve"> of these two courses surpasses the maximum of 15 credits. </w:t>
      </w:r>
      <w:r w:rsidR="003B28D3" w:rsidRPr="00BD7944">
        <w:t xml:space="preserve">If a student </w:t>
      </w:r>
      <w:r w:rsidR="00B01342" w:rsidRPr="00BD7944">
        <w:t xml:space="preserve">still </w:t>
      </w:r>
      <w:r w:rsidR="003B28D3" w:rsidRPr="00BD7944">
        <w:t>wants to</w:t>
      </w:r>
      <w:r w:rsidR="003B28D3">
        <w:t xml:space="preserve"> register for an extra course, he must receive approval from the examiner </w:t>
      </w:r>
      <w:r w:rsidR="00B01342">
        <w:t xml:space="preserve">of the extra course </w:t>
      </w:r>
      <w:r w:rsidR="003B28D3">
        <w:t xml:space="preserve">before the </w:t>
      </w:r>
      <w:r w:rsidR="00B01342">
        <w:t xml:space="preserve">registration </w:t>
      </w:r>
      <w:r w:rsidR="003B28D3">
        <w:t>deadline</w:t>
      </w:r>
      <w:r w:rsidR="00B01342">
        <w:t xml:space="preserve"> has lapsed. The examiner will register the student personally.</w:t>
      </w:r>
    </w:p>
    <w:p w:rsidR="001E7499" w:rsidRPr="00A76F3A" w:rsidRDefault="00321014" w:rsidP="00121ABC">
      <w:pPr>
        <w:numPr>
          <w:ilvl w:val="0"/>
          <w:numId w:val="17"/>
        </w:numPr>
        <w:ind w:left="714" w:hanging="357"/>
        <w:contextualSpacing/>
        <w:rPr>
          <w:szCs w:val="17"/>
        </w:rPr>
      </w:pPr>
      <w:r>
        <w:t>S</w:t>
      </w:r>
      <w:r w:rsidR="001E7499" w:rsidRPr="00A76F3A">
        <w:t>tudent</w:t>
      </w:r>
      <w:r>
        <w:t>s</w:t>
      </w:r>
      <w:r w:rsidR="001E7499" w:rsidRPr="00A76F3A">
        <w:t xml:space="preserve"> who withdraw from a </w:t>
      </w:r>
      <w:r w:rsidR="00211779">
        <w:t xml:space="preserve">course </w:t>
      </w:r>
      <w:r w:rsidR="001E7499" w:rsidRPr="00A76F3A">
        <w:t xml:space="preserve">within two weeks after the first day of the </w:t>
      </w:r>
      <w:r>
        <w:t>education period</w:t>
      </w:r>
      <w:r w:rsidRPr="00A76F3A">
        <w:t xml:space="preserve"> </w:t>
      </w:r>
      <w:r w:rsidR="001E7499" w:rsidRPr="00A76F3A">
        <w:t xml:space="preserve">in which the </w:t>
      </w:r>
      <w:r w:rsidR="00211779">
        <w:t xml:space="preserve">course </w:t>
      </w:r>
      <w:r w:rsidR="001E7499" w:rsidRPr="00A76F3A">
        <w:t xml:space="preserve">is </w:t>
      </w:r>
      <w:r w:rsidR="00B76572" w:rsidRPr="00A76F3A">
        <w:t>given</w:t>
      </w:r>
      <w:r w:rsidR="001E7499" w:rsidRPr="00A76F3A">
        <w:t xml:space="preserve"> </w:t>
      </w:r>
      <w:r>
        <w:t>are</w:t>
      </w:r>
      <w:r w:rsidRPr="00A76F3A">
        <w:t xml:space="preserve"> </w:t>
      </w:r>
      <w:r w:rsidR="001E7499" w:rsidRPr="00A76F3A">
        <w:t>d</w:t>
      </w:r>
      <w:r>
        <w:t>eregistered</w:t>
      </w:r>
      <w:r w:rsidR="001E7499" w:rsidRPr="00A76F3A">
        <w:t xml:space="preserve"> and considered never to have </w:t>
      </w:r>
      <w:r>
        <w:t xml:space="preserve">taken </w:t>
      </w:r>
      <w:r w:rsidR="001E7499" w:rsidRPr="00A76F3A">
        <w:t xml:space="preserve">that </w:t>
      </w:r>
      <w:r>
        <w:t>course</w:t>
      </w:r>
      <w:r w:rsidR="001E7499" w:rsidRPr="00A76F3A">
        <w:t>.</w:t>
      </w:r>
    </w:p>
    <w:p w:rsidR="00121ABC" w:rsidRPr="00A76F3A" w:rsidRDefault="001E7499" w:rsidP="00121ABC">
      <w:pPr>
        <w:numPr>
          <w:ilvl w:val="0"/>
          <w:numId w:val="17"/>
        </w:numPr>
        <w:ind w:left="714" w:hanging="357"/>
        <w:contextualSpacing/>
        <w:rPr>
          <w:szCs w:val="17"/>
        </w:rPr>
      </w:pPr>
      <w:r w:rsidRPr="00A76F3A">
        <w:t xml:space="preserve">The </w:t>
      </w:r>
      <w:r w:rsidR="00534EBE">
        <w:t xml:space="preserve">courses </w:t>
      </w:r>
      <w:r w:rsidRPr="00A76F3A">
        <w:t xml:space="preserve">and </w:t>
      </w:r>
      <w:r w:rsidR="00534EBE">
        <w:t xml:space="preserve">corresponding </w:t>
      </w:r>
      <w:r w:rsidRPr="00A76F3A">
        <w:t xml:space="preserve">interim examinations </w:t>
      </w:r>
      <w:r w:rsidR="00792988">
        <w:t xml:space="preserve">and re-sit exams </w:t>
      </w:r>
      <w:r w:rsidRPr="00A76F3A">
        <w:t xml:space="preserve">of the </w:t>
      </w:r>
      <w:r w:rsidR="00534EBE">
        <w:t xml:space="preserve">prescribed component </w:t>
      </w:r>
      <w:r w:rsidRPr="00A76F3A">
        <w:t xml:space="preserve">of each </w:t>
      </w:r>
      <w:r w:rsidR="00A33E95">
        <w:t>programme</w:t>
      </w:r>
      <w:r w:rsidR="00534EBE">
        <w:t xml:space="preserve"> </w:t>
      </w:r>
      <w:r w:rsidR="00702E75" w:rsidRPr="00A76F3A">
        <w:t>are</w:t>
      </w:r>
      <w:r w:rsidR="00534EBE">
        <w:t xml:space="preserve"> </w:t>
      </w:r>
      <w:r w:rsidR="00702E75" w:rsidRPr="00A76F3A">
        <w:t>feasibly scheduled</w:t>
      </w:r>
      <w:r w:rsidRPr="00A76F3A">
        <w:t>.</w:t>
      </w:r>
      <w:r w:rsidR="00CE1AB8" w:rsidRPr="00A76F3A">
        <w:t xml:space="preserve"> </w:t>
      </w:r>
      <w:r w:rsidR="00534EBE">
        <w:t xml:space="preserve">However, the courses </w:t>
      </w:r>
      <w:r w:rsidR="00CE1AB8" w:rsidRPr="00A76F3A">
        <w:t>chosen by student</w:t>
      </w:r>
      <w:r w:rsidR="00534EBE">
        <w:t>s</w:t>
      </w:r>
      <w:r w:rsidR="00CE1AB8" w:rsidRPr="00A76F3A">
        <w:t xml:space="preserve"> for the </w:t>
      </w:r>
      <w:r w:rsidR="00702E75" w:rsidRPr="00A76F3A">
        <w:t>free</w:t>
      </w:r>
      <w:r w:rsidR="00534EBE">
        <w:t>-</w:t>
      </w:r>
      <w:r w:rsidR="00702E75" w:rsidRPr="00A76F3A">
        <w:t xml:space="preserve">choice </w:t>
      </w:r>
      <w:r w:rsidR="00534EBE">
        <w:t xml:space="preserve">component </w:t>
      </w:r>
      <w:r w:rsidR="00170AC1" w:rsidRPr="00A76F3A">
        <w:t>of the programme</w:t>
      </w:r>
      <w:r w:rsidR="00CE1AB8" w:rsidRPr="00A76F3A">
        <w:t xml:space="preserve"> </w:t>
      </w:r>
      <w:r w:rsidR="004C375C">
        <w:t>shall not</w:t>
      </w:r>
      <w:r w:rsidR="00534EBE">
        <w:t xml:space="preserve"> </w:t>
      </w:r>
      <w:r w:rsidR="00CE1AB8" w:rsidRPr="00A76F3A">
        <w:t xml:space="preserve">be </w:t>
      </w:r>
      <w:r w:rsidR="00534EBE">
        <w:t>feasibly scheduled</w:t>
      </w:r>
      <w:r w:rsidR="00121ABC" w:rsidRPr="00A76F3A">
        <w:rPr>
          <w:szCs w:val="17"/>
        </w:rPr>
        <w:t>.</w:t>
      </w:r>
    </w:p>
    <w:p w:rsidR="00CE1AB8" w:rsidRPr="00A76F3A" w:rsidRDefault="00CE1AB8" w:rsidP="00CE1AB8">
      <w:pPr>
        <w:ind w:left="357"/>
        <w:contextualSpacing/>
        <w:rPr>
          <w:szCs w:val="17"/>
        </w:rPr>
      </w:pPr>
    </w:p>
    <w:p w:rsidR="00CE1AB8" w:rsidRPr="00A76F3A" w:rsidRDefault="00CE1AB8" w:rsidP="00FB3CCF">
      <w:pPr>
        <w:pStyle w:val="Heading1"/>
      </w:pPr>
      <w:bookmarkStart w:id="18" w:name="_Toc385260777"/>
      <w:bookmarkStart w:id="19" w:name="_Toc435700867"/>
      <w:r w:rsidRPr="00A76F3A">
        <w:t>Chapter 5</w:t>
      </w:r>
      <w:r w:rsidRPr="00A76F3A">
        <w:tab/>
        <w:t>T</w:t>
      </w:r>
      <w:bookmarkEnd w:id="18"/>
      <w:r w:rsidRPr="00A76F3A">
        <w:t>esting</w:t>
      </w:r>
      <w:bookmarkEnd w:id="19"/>
    </w:p>
    <w:p w:rsidR="00CE1AB8" w:rsidRPr="00AC7D44" w:rsidRDefault="002A7C0B" w:rsidP="00702E75">
      <w:pPr>
        <w:pStyle w:val="Heading2"/>
        <w:rPr>
          <w:i/>
        </w:rPr>
      </w:pPr>
      <w:bookmarkStart w:id="20" w:name="_Toc385260778"/>
      <w:bookmarkStart w:id="21" w:name="_Toc435700868"/>
      <w:r w:rsidRPr="00AC7D44">
        <w:rPr>
          <w:i/>
        </w:rPr>
        <w:t>Section</w:t>
      </w:r>
      <w:r w:rsidR="00CE1AB8" w:rsidRPr="00AC7D44">
        <w:rPr>
          <w:i/>
        </w:rPr>
        <w:t xml:space="preserve"> 1</w:t>
      </w:r>
      <w:r w:rsidR="00CE1AB8" w:rsidRPr="00AC7D44">
        <w:rPr>
          <w:i/>
        </w:rPr>
        <w:tab/>
      </w:r>
      <w:bookmarkEnd w:id="20"/>
      <w:r w:rsidR="00BB1FC6" w:rsidRPr="00AC7D44">
        <w:rPr>
          <w:i/>
        </w:rPr>
        <w:t>Interim examinations/</w:t>
      </w:r>
      <w:r w:rsidR="0089295C" w:rsidRPr="00AC7D44">
        <w:rPr>
          <w:i/>
        </w:rPr>
        <w:t>registration</w:t>
      </w:r>
      <w:bookmarkEnd w:id="21"/>
    </w:p>
    <w:p w:rsidR="00CE1AB8" w:rsidRPr="00A76F3A" w:rsidRDefault="00CE1AB8" w:rsidP="00CE1AB8"/>
    <w:p w:rsidR="00CE1AB8" w:rsidRPr="00A76F3A" w:rsidRDefault="00CE1AB8" w:rsidP="00702E75">
      <w:pPr>
        <w:pStyle w:val="Artikel"/>
        <w:rPr>
          <w:lang w:val="en-GB"/>
        </w:rPr>
      </w:pPr>
      <w:r w:rsidRPr="00A76F3A">
        <w:rPr>
          <w:lang w:val="en-GB"/>
        </w:rPr>
        <w:t xml:space="preserve">Compulsory </w:t>
      </w:r>
      <w:r w:rsidR="00B11168" w:rsidRPr="00A76F3A">
        <w:rPr>
          <w:lang w:val="en-GB"/>
        </w:rPr>
        <w:t>registration</w:t>
      </w:r>
      <w:r w:rsidRPr="00A76F3A">
        <w:rPr>
          <w:lang w:val="en-GB"/>
        </w:rPr>
        <w:t xml:space="preserve"> for </w:t>
      </w:r>
      <w:r w:rsidR="00534EBE">
        <w:rPr>
          <w:lang w:val="en-GB"/>
        </w:rPr>
        <w:t xml:space="preserve">interim </w:t>
      </w:r>
      <w:r w:rsidRPr="00A76F3A">
        <w:rPr>
          <w:lang w:val="en-GB"/>
        </w:rPr>
        <w:t>examinations</w:t>
      </w:r>
    </w:p>
    <w:p w:rsidR="00614800" w:rsidRPr="00A76F3A" w:rsidRDefault="00CE1AB8" w:rsidP="00CE1AB8">
      <w:pPr>
        <w:numPr>
          <w:ilvl w:val="0"/>
          <w:numId w:val="18"/>
        </w:numPr>
        <w:contextualSpacing/>
      </w:pPr>
      <w:r w:rsidRPr="00A76F3A">
        <w:t xml:space="preserve">In order to take an interim </w:t>
      </w:r>
      <w:r w:rsidR="00702E75" w:rsidRPr="00A76F3A">
        <w:t xml:space="preserve">or re-sit </w:t>
      </w:r>
      <w:r w:rsidRPr="00A76F3A">
        <w:t>exa</w:t>
      </w:r>
      <w:r w:rsidR="00B76572" w:rsidRPr="00A76F3A">
        <w:t>mination, student</w:t>
      </w:r>
      <w:r w:rsidR="00534EBE">
        <w:t>s</w:t>
      </w:r>
      <w:r w:rsidR="00B76572" w:rsidRPr="00A76F3A">
        <w:t xml:space="preserve"> must </w:t>
      </w:r>
      <w:r w:rsidR="00B11168" w:rsidRPr="00A76F3A">
        <w:t>register</w:t>
      </w:r>
      <w:r w:rsidR="00B76572" w:rsidRPr="00A76F3A">
        <w:t xml:space="preserve"> </w:t>
      </w:r>
      <w:r w:rsidR="00170ECE" w:rsidRPr="00A76F3A">
        <w:t>before the deadline</w:t>
      </w:r>
      <w:r w:rsidRPr="00A76F3A">
        <w:t xml:space="preserve"> set by the University </w:t>
      </w:r>
      <w:r w:rsidR="00B76572" w:rsidRPr="00A76F3A">
        <w:t>has lapsed.</w:t>
      </w:r>
    </w:p>
    <w:p w:rsidR="00CE1AB8" w:rsidRPr="00A76F3A" w:rsidRDefault="00614800" w:rsidP="00CE1AB8">
      <w:pPr>
        <w:numPr>
          <w:ilvl w:val="0"/>
          <w:numId w:val="18"/>
        </w:numPr>
        <w:contextualSpacing/>
      </w:pPr>
      <w:r w:rsidRPr="00A76F3A">
        <w:t>If student</w:t>
      </w:r>
      <w:r w:rsidR="00534EBE">
        <w:t>s</w:t>
      </w:r>
      <w:r w:rsidRPr="00A76F3A">
        <w:t xml:space="preserve"> </w:t>
      </w:r>
      <w:r w:rsidR="00534EBE">
        <w:t xml:space="preserve">are </w:t>
      </w:r>
      <w:r w:rsidR="00B11168" w:rsidRPr="00A76F3A">
        <w:t xml:space="preserve">already </w:t>
      </w:r>
      <w:r w:rsidR="00702E75" w:rsidRPr="00A76F3A">
        <w:t xml:space="preserve">registered </w:t>
      </w:r>
      <w:r w:rsidR="00B11168" w:rsidRPr="00A76F3A">
        <w:t xml:space="preserve">for </w:t>
      </w:r>
      <w:r w:rsidRPr="00A76F3A">
        <w:t xml:space="preserve">a </w:t>
      </w:r>
      <w:r w:rsidR="00534EBE">
        <w:t>course</w:t>
      </w:r>
      <w:r w:rsidRPr="00A76F3A">
        <w:t>, then it i</w:t>
      </w:r>
      <w:r w:rsidR="00B76572" w:rsidRPr="00A76F3A">
        <w:t xml:space="preserve">s not necessary to </w:t>
      </w:r>
      <w:r w:rsidR="00B11168" w:rsidRPr="00A76F3A">
        <w:t xml:space="preserve">register </w:t>
      </w:r>
      <w:r w:rsidRPr="00A76F3A">
        <w:t xml:space="preserve">separately </w:t>
      </w:r>
      <w:r w:rsidR="00B76572" w:rsidRPr="00A76F3A">
        <w:t>for the</w:t>
      </w:r>
      <w:r w:rsidRPr="00A76F3A">
        <w:t xml:space="preserve"> </w:t>
      </w:r>
      <w:r w:rsidR="006D7B75">
        <w:t xml:space="preserve">corresponding </w:t>
      </w:r>
      <w:r w:rsidR="00745463">
        <w:t xml:space="preserve">interim </w:t>
      </w:r>
      <w:r w:rsidRPr="00A76F3A">
        <w:t>exam</w:t>
      </w:r>
      <w:r w:rsidR="00B76572" w:rsidRPr="00A76F3A">
        <w:t>ination</w:t>
      </w:r>
      <w:r w:rsidRPr="00A76F3A">
        <w:t xml:space="preserve"> in that </w:t>
      </w:r>
      <w:r w:rsidR="00364B79">
        <w:t>education period</w:t>
      </w:r>
      <w:r w:rsidR="00170AC1" w:rsidRPr="00A76F3A">
        <w:t>.</w:t>
      </w:r>
    </w:p>
    <w:p w:rsidR="00CE1AB8" w:rsidRPr="00A76F3A" w:rsidRDefault="00364B79" w:rsidP="00CE1AB8">
      <w:pPr>
        <w:numPr>
          <w:ilvl w:val="0"/>
          <w:numId w:val="18"/>
        </w:numPr>
        <w:contextualSpacing/>
      </w:pPr>
      <w:r>
        <w:t>S</w:t>
      </w:r>
      <w:r w:rsidR="00614800" w:rsidRPr="00A76F3A">
        <w:t>tudent</w:t>
      </w:r>
      <w:r>
        <w:t>s</w:t>
      </w:r>
      <w:r w:rsidR="00614800" w:rsidRPr="00A76F3A">
        <w:t xml:space="preserve"> w</w:t>
      </w:r>
      <w:r w:rsidR="00B76572" w:rsidRPr="00A76F3A">
        <w:t xml:space="preserve">ho </w:t>
      </w:r>
      <w:r>
        <w:t xml:space="preserve">have </w:t>
      </w:r>
      <w:r w:rsidR="00B76572" w:rsidRPr="00A76F3A">
        <w:t xml:space="preserve">not </w:t>
      </w:r>
      <w:r w:rsidR="00B11168" w:rsidRPr="00A76F3A">
        <w:t>registered</w:t>
      </w:r>
      <w:r w:rsidR="00B76572" w:rsidRPr="00A76F3A">
        <w:t xml:space="preserve"> on time </w:t>
      </w:r>
      <w:r w:rsidR="00614800" w:rsidRPr="00A76F3A">
        <w:t>cannot take the interim</w:t>
      </w:r>
      <w:r>
        <w:t xml:space="preserve"> </w:t>
      </w:r>
      <w:r w:rsidR="00792988">
        <w:t xml:space="preserve">or re-sit </w:t>
      </w:r>
      <w:r w:rsidR="00614800" w:rsidRPr="00A76F3A">
        <w:t>examination.</w:t>
      </w:r>
    </w:p>
    <w:p w:rsidR="00702E75" w:rsidRPr="00A76F3A" w:rsidRDefault="00702E75" w:rsidP="00CE1AB8">
      <w:pPr>
        <w:numPr>
          <w:ilvl w:val="0"/>
          <w:numId w:val="18"/>
        </w:numPr>
        <w:contextualSpacing/>
      </w:pPr>
      <w:r w:rsidRPr="00A76F3A">
        <w:t>Until the deadline set by the University has lapsed, student</w:t>
      </w:r>
      <w:r w:rsidR="00364B79">
        <w:t>s</w:t>
      </w:r>
      <w:r w:rsidRPr="00A76F3A">
        <w:t xml:space="preserve"> can withdraw </w:t>
      </w:r>
      <w:r w:rsidR="00364B79">
        <w:t xml:space="preserve">their </w:t>
      </w:r>
      <w:r w:rsidRPr="00A76F3A">
        <w:t>registration for an interim examination</w:t>
      </w:r>
      <w:r w:rsidR="006D7B75">
        <w:t>.</w:t>
      </w:r>
    </w:p>
    <w:p w:rsidR="00622C7A" w:rsidRPr="00A76F3A" w:rsidRDefault="00622C7A" w:rsidP="00614800">
      <w:pPr>
        <w:contextualSpacing/>
        <w:rPr>
          <w:b/>
        </w:rPr>
      </w:pPr>
    </w:p>
    <w:p w:rsidR="00614800" w:rsidRPr="00A76F3A" w:rsidRDefault="006D7B75" w:rsidP="00702E75">
      <w:pPr>
        <w:pStyle w:val="Artikel"/>
        <w:rPr>
          <w:lang w:val="en-GB"/>
        </w:rPr>
      </w:pPr>
      <w:r>
        <w:rPr>
          <w:lang w:val="en-GB"/>
        </w:rPr>
        <w:t>Enforcing preconditions for taking interim examinations</w:t>
      </w:r>
    </w:p>
    <w:p w:rsidR="00622C7A" w:rsidRPr="00A76F3A" w:rsidRDefault="00170ECE" w:rsidP="00A76CEF">
      <w:r w:rsidRPr="00A76F3A">
        <w:t xml:space="preserve">The examiner determines if </w:t>
      </w:r>
      <w:r w:rsidR="00622C7A" w:rsidRPr="00A76F3A">
        <w:t xml:space="preserve">all </w:t>
      </w:r>
      <w:r w:rsidR="006D7B75">
        <w:t>pre</w:t>
      </w:r>
      <w:r w:rsidR="00622C7A" w:rsidRPr="00A76F3A">
        <w:t xml:space="preserve">conditions for taking </w:t>
      </w:r>
      <w:r w:rsidR="00745463">
        <w:t xml:space="preserve">an interim </w:t>
      </w:r>
      <w:r w:rsidR="00622C7A" w:rsidRPr="00A76F3A">
        <w:t>examination have been fulfilled.</w:t>
      </w:r>
    </w:p>
    <w:p w:rsidR="00121ABC" w:rsidRPr="00A76F3A" w:rsidRDefault="00121ABC" w:rsidP="00A76CEF"/>
    <w:p w:rsidR="00622C7A" w:rsidRPr="00A76F3A" w:rsidRDefault="00622C7A" w:rsidP="00702E75">
      <w:pPr>
        <w:pStyle w:val="Artikel"/>
        <w:rPr>
          <w:lang w:val="en-GB"/>
        </w:rPr>
      </w:pPr>
      <w:r w:rsidRPr="00A76F3A">
        <w:rPr>
          <w:lang w:val="en-GB"/>
        </w:rPr>
        <w:t xml:space="preserve">No possibility to re-sit </w:t>
      </w:r>
      <w:r w:rsidR="006D7B75">
        <w:rPr>
          <w:lang w:val="en-GB"/>
        </w:rPr>
        <w:t xml:space="preserve">a </w:t>
      </w:r>
      <w:r w:rsidRPr="00A76F3A">
        <w:rPr>
          <w:lang w:val="en-GB"/>
        </w:rPr>
        <w:t xml:space="preserve">passed </w:t>
      </w:r>
      <w:r w:rsidR="00745463">
        <w:rPr>
          <w:lang w:val="en-GB"/>
        </w:rPr>
        <w:t xml:space="preserve">interim </w:t>
      </w:r>
      <w:r w:rsidRPr="00A76F3A">
        <w:rPr>
          <w:lang w:val="en-GB"/>
        </w:rPr>
        <w:t xml:space="preserve">examination </w:t>
      </w:r>
    </w:p>
    <w:p w:rsidR="00622C7A" w:rsidRPr="00A76F3A" w:rsidRDefault="00622C7A" w:rsidP="00A76CEF">
      <w:r w:rsidRPr="00A76F3A">
        <w:t xml:space="preserve">If a student has passed an </w:t>
      </w:r>
      <w:r w:rsidR="00745463">
        <w:t xml:space="preserve">interim </w:t>
      </w:r>
      <w:r w:rsidRPr="00A76F3A">
        <w:t>exam</w:t>
      </w:r>
      <w:r w:rsidR="00170AC1" w:rsidRPr="00A76F3A">
        <w:t>ination</w:t>
      </w:r>
      <w:r w:rsidRPr="00A76F3A">
        <w:t>, he or she is not allowed to re-sit that exam</w:t>
      </w:r>
      <w:r w:rsidR="00170AC1" w:rsidRPr="00A76F3A">
        <w:t>ination</w:t>
      </w:r>
      <w:r w:rsidRPr="00A76F3A">
        <w:t>.</w:t>
      </w:r>
    </w:p>
    <w:p w:rsidR="00622C7A" w:rsidRPr="00A76F3A" w:rsidRDefault="00622C7A" w:rsidP="00A76CEF"/>
    <w:p w:rsidR="00622C7A" w:rsidRPr="00AC7D44" w:rsidRDefault="002A7C0B" w:rsidP="00702E75">
      <w:pPr>
        <w:pStyle w:val="Heading2"/>
        <w:rPr>
          <w:i/>
        </w:rPr>
      </w:pPr>
      <w:bookmarkStart w:id="22" w:name="_Toc435700869"/>
      <w:r w:rsidRPr="00AC7D44">
        <w:rPr>
          <w:i/>
        </w:rPr>
        <w:t xml:space="preserve">Section </w:t>
      </w:r>
      <w:r w:rsidR="00622C7A" w:rsidRPr="00AC7D44">
        <w:rPr>
          <w:i/>
        </w:rPr>
        <w:t>2</w:t>
      </w:r>
      <w:r w:rsidR="00622C7A" w:rsidRPr="00AC7D44">
        <w:rPr>
          <w:i/>
        </w:rPr>
        <w:tab/>
      </w:r>
      <w:r w:rsidR="00BB1FC6" w:rsidRPr="00AC7D44">
        <w:rPr>
          <w:i/>
        </w:rPr>
        <w:t>Interim examinations/examination material</w:t>
      </w:r>
      <w:bookmarkEnd w:id="22"/>
    </w:p>
    <w:p w:rsidR="00622C7A" w:rsidRPr="00A76F3A" w:rsidRDefault="00622C7A" w:rsidP="00A76CEF"/>
    <w:p w:rsidR="00622C7A" w:rsidRPr="00A76F3A" w:rsidRDefault="00622C7A" w:rsidP="00702E75">
      <w:pPr>
        <w:pStyle w:val="Artikel"/>
        <w:rPr>
          <w:lang w:val="en-GB"/>
        </w:rPr>
      </w:pPr>
      <w:r w:rsidRPr="00A76F3A">
        <w:rPr>
          <w:lang w:val="en-GB"/>
        </w:rPr>
        <w:t>Examination material – general</w:t>
      </w:r>
    </w:p>
    <w:p w:rsidR="00622C7A" w:rsidRPr="00A76F3A" w:rsidRDefault="00622C7A" w:rsidP="009F4F22">
      <w:r w:rsidRPr="00A76F3A">
        <w:t xml:space="preserve">The questions and assignments </w:t>
      </w:r>
      <w:r w:rsidR="008C4E57" w:rsidRPr="00A76F3A">
        <w:t>contained in</w:t>
      </w:r>
      <w:r w:rsidRPr="00A76F3A">
        <w:t xml:space="preserve"> a written or oral </w:t>
      </w:r>
      <w:r w:rsidR="006D7B75">
        <w:t xml:space="preserve">interim </w:t>
      </w:r>
      <w:r w:rsidRPr="00A76F3A">
        <w:t>examination shall not extend beyond the examination material already made known</w:t>
      </w:r>
      <w:r w:rsidR="00B01342">
        <w:t xml:space="preserve"> in the </w:t>
      </w:r>
      <w:r w:rsidR="005425AC">
        <w:t>Course guide</w:t>
      </w:r>
      <w:r w:rsidRPr="00A76F3A">
        <w:t>.</w:t>
      </w:r>
    </w:p>
    <w:p w:rsidR="00622C7A" w:rsidRPr="00A76F3A" w:rsidRDefault="00622C7A" w:rsidP="00622C7A"/>
    <w:p w:rsidR="00622C7A" w:rsidRPr="00A76F3A" w:rsidRDefault="00622C7A" w:rsidP="009F4F22">
      <w:pPr>
        <w:pStyle w:val="Artikel"/>
        <w:rPr>
          <w:lang w:val="en-GB"/>
        </w:rPr>
      </w:pPr>
      <w:r w:rsidRPr="00A76F3A">
        <w:rPr>
          <w:lang w:val="en-GB"/>
        </w:rPr>
        <w:t>Ex</w:t>
      </w:r>
      <w:r w:rsidR="00610E4B" w:rsidRPr="00A76F3A">
        <w:rPr>
          <w:lang w:val="en-GB"/>
        </w:rPr>
        <w:t>am</w:t>
      </w:r>
      <w:r w:rsidRPr="00A76F3A">
        <w:rPr>
          <w:lang w:val="en-GB"/>
        </w:rPr>
        <w:t xml:space="preserve">ination material </w:t>
      </w:r>
      <w:r w:rsidR="006D7B75">
        <w:rPr>
          <w:lang w:val="en-GB"/>
        </w:rPr>
        <w:t xml:space="preserve">for </w:t>
      </w:r>
      <w:r w:rsidR="00610E4B" w:rsidRPr="00A76F3A">
        <w:rPr>
          <w:lang w:val="en-GB"/>
        </w:rPr>
        <w:t>an altered</w:t>
      </w:r>
      <w:r w:rsidRPr="00A76F3A">
        <w:rPr>
          <w:lang w:val="en-GB"/>
        </w:rPr>
        <w:t xml:space="preserve"> </w:t>
      </w:r>
      <w:r w:rsidR="002A7C0B">
        <w:rPr>
          <w:lang w:val="en-GB"/>
        </w:rPr>
        <w:t xml:space="preserve">or cancelled </w:t>
      </w:r>
      <w:r w:rsidR="006D7B75">
        <w:rPr>
          <w:lang w:val="en-GB"/>
        </w:rPr>
        <w:t>course</w:t>
      </w:r>
    </w:p>
    <w:p w:rsidR="000675D0" w:rsidRPr="00A76F3A" w:rsidRDefault="008C4E57" w:rsidP="00A76CEF">
      <w:r w:rsidRPr="00A76F3A">
        <w:t>If</w:t>
      </w:r>
      <w:r w:rsidR="00622C7A" w:rsidRPr="00A76F3A">
        <w:t xml:space="preserve"> the examination material or the </w:t>
      </w:r>
      <w:r w:rsidR="002A7C0B">
        <w:t xml:space="preserve">type of </w:t>
      </w:r>
      <w:r w:rsidR="00622C7A" w:rsidRPr="00A76F3A">
        <w:t xml:space="preserve">examination </w:t>
      </w:r>
      <w:r w:rsidR="002A7C0B">
        <w:t xml:space="preserve">for </w:t>
      </w:r>
      <w:r w:rsidR="00622C7A" w:rsidRPr="00A76F3A">
        <w:t xml:space="preserve">a particular </w:t>
      </w:r>
      <w:r w:rsidR="00211779">
        <w:t>course</w:t>
      </w:r>
      <w:r w:rsidR="00622C7A" w:rsidRPr="00A76F3A">
        <w:t xml:space="preserve"> </w:t>
      </w:r>
      <w:r w:rsidR="002A7C0B">
        <w:t xml:space="preserve">are </w:t>
      </w:r>
      <w:r w:rsidR="00610E4B" w:rsidRPr="00A76F3A">
        <w:t>significantly altered</w:t>
      </w:r>
      <w:r w:rsidR="002A7C0B">
        <w:t xml:space="preserve"> (regardless of </w:t>
      </w:r>
      <w:r w:rsidR="002A7C0B" w:rsidRPr="00A76F3A">
        <w:t xml:space="preserve">whether or not the same </w:t>
      </w:r>
      <w:r w:rsidR="002A7C0B">
        <w:t xml:space="preserve">course </w:t>
      </w:r>
      <w:r w:rsidR="002A7C0B" w:rsidRPr="00A76F3A">
        <w:t>code</w:t>
      </w:r>
      <w:r w:rsidR="002A7C0B">
        <w:t xml:space="preserve"> is used)</w:t>
      </w:r>
      <w:r w:rsidR="00610E4B" w:rsidRPr="00A76F3A">
        <w:t xml:space="preserve"> or</w:t>
      </w:r>
      <w:r w:rsidR="002A7C0B">
        <w:t xml:space="preserve"> if the course is</w:t>
      </w:r>
      <w:r w:rsidR="00610E4B" w:rsidRPr="00A76F3A">
        <w:t xml:space="preserve"> cancelled,</w:t>
      </w:r>
      <w:r w:rsidR="006D7B75" w:rsidRPr="006D7B75">
        <w:t xml:space="preserve"> </w:t>
      </w:r>
      <w:r w:rsidR="00610E4B" w:rsidRPr="00A76F3A">
        <w:t xml:space="preserve">then the </w:t>
      </w:r>
      <w:r w:rsidR="002A7C0B">
        <w:t xml:space="preserve">interim </w:t>
      </w:r>
      <w:r w:rsidR="00610E4B" w:rsidRPr="00A76F3A">
        <w:t xml:space="preserve">examination </w:t>
      </w:r>
      <w:r w:rsidRPr="00A76F3A">
        <w:t xml:space="preserve">given </w:t>
      </w:r>
      <w:r w:rsidR="00610E4B" w:rsidRPr="00A76F3A">
        <w:t>in the re-sit period</w:t>
      </w:r>
      <w:r w:rsidR="009F4F22" w:rsidRPr="00A76F3A">
        <w:t>s</w:t>
      </w:r>
      <w:r w:rsidR="00610E4B" w:rsidRPr="00A76F3A">
        <w:t xml:space="preserve"> of the first year </w:t>
      </w:r>
      <w:r w:rsidR="002A7C0B">
        <w:t xml:space="preserve">for </w:t>
      </w:r>
      <w:r w:rsidR="00610E4B" w:rsidRPr="00A76F3A">
        <w:t xml:space="preserve">the altered </w:t>
      </w:r>
      <w:r w:rsidR="00211779">
        <w:t xml:space="preserve">course </w:t>
      </w:r>
      <w:r w:rsidR="00610E4B" w:rsidRPr="00A76F3A">
        <w:t xml:space="preserve">or </w:t>
      </w:r>
      <w:r w:rsidR="002A7C0B">
        <w:t xml:space="preserve">the first year after </w:t>
      </w:r>
      <w:r w:rsidR="00610E4B" w:rsidRPr="00A76F3A">
        <w:t xml:space="preserve">the </w:t>
      </w:r>
      <w:r w:rsidR="00211779">
        <w:t xml:space="preserve">course </w:t>
      </w:r>
      <w:r w:rsidR="00610E4B" w:rsidRPr="00A76F3A">
        <w:t>has been cancelled</w:t>
      </w:r>
      <w:r w:rsidR="00B01342">
        <w:t>,</w:t>
      </w:r>
      <w:r w:rsidR="00610E4B" w:rsidRPr="00A76F3A">
        <w:t xml:space="preserve"> shall </w:t>
      </w:r>
      <w:r w:rsidR="009F4F22" w:rsidRPr="00A76F3A">
        <w:t xml:space="preserve">also </w:t>
      </w:r>
      <w:r w:rsidR="00610E4B" w:rsidRPr="00A76F3A">
        <w:t xml:space="preserve">be in the </w:t>
      </w:r>
      <w:r w:rsidR="002A7C0B">
        <w:t xml:space="preserve">previous </w:t>
      </w:r>
      <w:r w:rsidR="00610E4B" w:rsidRPr="00A76F3A">
        <w:t>form.</w:t>
      </w:r>
    </w:p>
    <w:p w:rsidR="009F4F22" w:rsidRPr="00A76F3A" w:rsidRDefault="009F4F22" w:rsidP="00A76CEF"/>
    <w:p w:rsidR="00610E4B" w:rsidRPr="00AC7D44" w:rsidRDefault="002A7C0B" w:rsidP="00A76CEF">
      <w:pPr>
        <w:pStyle w:val="Heading2"/>
        <w:rPr>
          <w:i/>
        </w:rPr>
      </w:pPr>
      <w:bookmarkStart w:id="23" w:name="_Toc385260780"/>
      <w:bookmarkStart w:id="24" w:name="_Toc435700870"/>
      <w:r w:rsidRPr="00AC7D44">
        <w:rPr>
          <w:i/>
        </w:rPr>
        <w:t>Section</w:t>
      </w:r>
      <w:r w:rsidR="00610E4B" w:rsidRPr="00AC7D44">
        <w:rPr>
          <w:i/>
        </w:rPr>
        <w:t xml:space="preserve"> 3</w:t>
      </w:r>
      <w:r w:rsidR="00610E4B" w:rsidRPr="00AC7D44">
        <w:rPr>
          <w:i/>
        </w:rPr>
        <w:tab/>
      </w:r>
      <w:bookmarkEnd w:id="23"/>
      <w:r w:rsidR="00BB1FC6" w:rsidRPr="00AC7D44">
        <w:rPr>
          <w:i/>
        </w:rPr>
        <w:t xml:space="preserve">Interim examinations/type of exam and </w:t>
      </w:r>
      <w:r w:rsidRPr="00AC7D44">
        <w:rPr>
          <w:i/>
        </w:rPr>
        <w:t>scheduling</w:t>
      </w:r>
      <w:bookmarkEnd w:id="24"/>
    </w:p>
    <w:p w:rsidR="00610E4B" w:rsidRPr="00A76F3A" w:rsidRDefault="00610E4B" w:rsidP="00610E4B"/>
    <w:p w:rsidR="00610E4B" w:rsidRPr="00A76F3A" w:rsidRDefault="00610E4B" w:rsidP="00A76CEF">
      <w:pPr>
        <w:pStyle w:val="Artikel"/>
        <w:rPr>
          <w:lang w:val="en-GB"/>
        </w:rPr>
      </w:pPr>
      <w:r w:rsidRPr="00A76F3A">
        <w:rPr>
          <w:lang w:val="en-GB"/>
        </w:rPr>
        <w:t xml:space="preserve">Written </w:t>
      </w:r>
      <w:r w:rsidR="00745463">
        <w:rPr>
          <w:lang w:val="en-GB"/>
        </w:rPr>
        <w:t xml:space="preserve">interim </w:t>
      </w:r>
      <w:r w:rsidRPr="00A76F3A">
        <w:rPr>
          <w:lang w:val="en-GB"/>
        </w:rPr>
        <w:t>examinations (</w:t>
      </w:r>
      <w:r w:rsidR="002A7C0B">
        <w:rPr>
          <w:lang w:val="en-GB"/>
        </w:rPr>
        <w:t xml:space="preserve">also </w:t>
      </w:r>
      <w:r w:rsidRPr="00A76F3A">
        <w:rPr>
          <w:lang w:val="en-GB"/>
        </w:rPr>
        <w:t>by digital means)</w:t>
      </w:r>
    </w:p>
    <w:p w:rsidR="00610E4B" w:rsidRPr="00A76F3A" w:rsidRDefault="002A7C0B" w:rsidP="00610E4B">
      <w:pPr>
        <w:numPr>
          <w:ilvl w:val="0"/>
          <w:numId w:val="19"/>
        </w:numPr>
        <w:contextualSpacing/>
      </w:pPr>
      <w:r>
        <w:t>S</w:t>
      </w:r>
      <w:r w:rsidR="00610E4B" w:rsidRPr="00A76F3A">
        <w:t>tudent</w:t>
      </w:r>
      <w:r w:rsidR="00E958FC">
        <w:t>s</w:t>
      </w:r>
      <w:r w:rsidR="00610E4B" w:rsidRPr="00A76F3A">
        <w:t xml:space="preserve"> can take an </w:t>
      </w:r>
      <w:r w:rsidR="00745463">
        <w:t xml:space="preserve">interim </w:t>
      </w:r>
      <w:r w:rsidR="00610E4B" w:rsidRPr="00A76F3A">
        <w:t>e</w:t>
      </w:r>
      <w:r w:rsidR="008C4E57" w:rsidRPr="00A76F3A">
        <w:t xml:space="preserve">xamination </w:t>
      </w:r>
      <w:r w:rsidR="000420DC" w:rsidRPr="00BD7944">
        <w:t>or a re-sit examination</w:t>
      </w:r>
      <w:r w:rsidR="000420DC">
        <w:t xml:space="preserve"> </w:t>
      </w:r>
      <w:r w:rsidR="008C4E57" w:rsidRPr="00A76F3A">
        <w:t xml:space="preserve">for a </w:t>
      </w:r>
      <w:r w:rsidR="00211779">
        <w:t xml:space="preserve">course </w:t>
      </w:r>
      <w:r w:rsidR="008C4E57" w:rsidRPr="00A76F3A">
        <w:t xml:space="preserve">in the </w:t>
      </w:r>
      <w:r w:rsidR="00321014">
        <w:t xml:space="preserve">education period </w:t>
      </w:r>
      <w:r w:rsidR="00610E4B" w:rsidRPr="00A76F3A">
        <w:t xml:space="preserve">in which the particular </w:t>
      </w:r>
      <w:r w:rsidR="00211779">
        <w:t xml:space="preserve">course </w:t>
      </w:r>
      <w:r w:rsidR="00610E4B" w:rsidRPr="00A76F3A">
        <w:t xml:space="preserve">is given. </w:t>
      </w:r>
    </w:p>
    <w:p w:rsidR="002C6109" w:rsidRPr="00A76F3A" w:rsidRDefault="002C6109" w:rsidP="00610E4B">
      <w:pPr>
        <w:numPr>
          <w:ilvl w:val="0"/>
          <w:numId w:val="19"/>
        </w:numPr>
        <w:contextualSpacing/>
      </w:pPr>
      <w:r w:rsidRPr="00A76F3A">
        <w:t>In addition to the foregoing student</w:t>
      </w:r>
      <w:r w:rsidR="002A7C0B">
        <w:t>s</w:t>
      </w:r>
      <w:r w:rsidRPr="00A76F3A">
        <w:t xml:space="preserve"> can also take </w:t>
      </w:r>
      <w:r w:rsidR="00745463">
        <w:t xml:space="preserve">interim </w:t>
      </w:r>
      <w:r w:rsidRPr="00A76F3A">
        <w:t>examinations in the re-sit periods, in Februa</w:t>
      </w:r>
      <w:r w:rsidR="00170ECE" w:rsidRPr="00A76F3A">
        <w:t>r</w:t>
      </w:r>
      <w:r w:rsidRPr="00A76F3A">
        <w:t xml:space="preserve">y and August, </w:t>
      </w:r>
      <w:r w:rsidR="002A7C0B">
        <w:t xml:space="preserve">subject to </w:t>
      </w:r>
      <w:r w:rsidR="00557317">
        <w:t xml:space="preserve">the provisions in </w:t>
      </w:r>
      <w:r w:rsidRPr="00A76F3A">
        <w:t>sub c.</w:t>
      </w:r>
    </w:p>
    <w:p w:rsidR="00B81B5F" w:rsidRPr="00BD7944" w:rsidRDefault="002A7C0B" w:rsidP="00D5255A">
      <w:pPr>
        <w:pStyle w:val="ListParagraph"/>
        <w:numPr>
          <w:ilvl w:val="0"/>
          <w:numId w:val="79"/>
        </w:numPr>
      </w:pPr>
      <w:r w:rsidRPr="00BD7944">
        <w:t>S</w:t>
      </w:r>
      <w:r w:rsidR="002C6109" w:rsidRPr="00BD7944">
        <w:t>tudent</w:t>
      </w:r>
      <w:r w:rsidRPr="00BD7944">
        <w:t>s</w:t>
      </w:r>
      <w:r w:rsidR="002C6109" w:rsidRPr="00BD7944">
        <w:t xml:space="preserve"> </w:t>
      </w:r>
      <w:r w:rsidRPr="00BD7944">
        <w:t xml:space="preserve">are </w:t>
      </w:r>
      <w:r w:rsidR="002C6109" w:rsidRPr="00BD7944">
        <w:t xml:space="preserve">not permitted to re-sit an </w:t>
      </w:r>
      <w:r w:rsidR="00745463" w:rsidRPr="00BD7944">
        <w:t xml:space="preserve">interim </w:t>
      </w:r>
      <w:r w:rsidR="002C6109" w:rsidRPr="00BD7944">
        <w:t>exam</w:t>
      </w:r>
      <w:r w:rsidR="00745463" w:rsidRPr="00BD7944">
        <w:t>ination</w:t>
      </w:r>
      <w:r w:rsidR="002C6109" w:rsidRPr="00BD7944">
        <w:t xml:space="preserve"> in February for a </w:t>
      </w:r>
      <w:r w:rsidRPr="00BD7944">
        <w:t xml:space="preserve">course taken </w:t>
      </w:r>
      <w:r w:rsidR="002C6109" w:rsidRPr="00BD7944">
        <w:t xml:space="preserve">in the </w:t>
      </w:r>
      <w:r w:rsidRPr="00BD7944">
        <w:t xml:space="preserve">immediately preceding education </w:t>
      </w:r>
      <w:r w:rsidR="002C6109" w:rsidRPr="00BD7944">
        <w:t xml:space="preserve">period </w:t>
      </w:r>
      <w:r w:rsidRPr="00BD7944">
        <w:t xml:space="preserve">(period </w:t>
      </w:r>
      <w:r w:rsidR="002C6109" w:rsidRPr="00BD7944">
        <w:t>3</w:t>
      </w:r>
      <w:r w:rsidRPr="00BD7944">
        <w:t>)</w:t>
      </w:r>
      <w:r w:rsidR="002C6109" w:rsidRPr="00BD7944">
        <w:t xml:space="preserve"> for which </w:t>
      </w:r>
      <w:r w:rsidRPr="00BD7944">
        <w:t xml:space="preserve">they have already </w:t>
      </w:r>
      <w:r w:rsidR="002C6109" w:rsidRPr="00BD7944">
        <w:t>taken an</w:t>
      </w:r>
      <w:r w:rsidR="001660A4" w:rsidRPr="00BD7944">
        <w:t xml:space="preserve"> interim</w:t>
      </w:r>
      <w:r w:rsidR="00DB5717" w:rsidRPr="00BD7944">
        <w:t xml:space="preserve"> </w:t>
      </w:r>
      <w:r w:rsidR="002C6109" w:rsidRPr="00BD7944">
        <w:t>exam</w:t>
      </w:r>
      <w:r w:rsidR="001660A4" w:rsidRPr="00BD7944">
        <w:t>ination</w:t>
      </w:r>
      <w:r w:rsidR="00B81B5F" w:rsidRPr="00BD7944">
        <w:t>.</w:t>
      </w:r>
    </w:p>
    <w:p w:rsidR="00610E4B" w:rsidRPr="00BD7944" w:rsidRDefault="00B81B5F">
      <w:pPr>
        <w:pStyle w:val="ListParagraph"/>
        <w:numPr>
          <w:ilvl w:val="0"/>
          <w:numId w:val="79"/>
        </w:numPr>
      </w:pPr>
      <w:r w:rsidRPr="00BD7944">
        <w:t xml:space="preserve">Interim examinations and re-sits can be scheduled in the evening (6:30-9:30 p.m.) </w:t>
      </w:r>
      <w:r w:rsidR="00C70056" w:rsidRPr="00BD7944">
        <w:t xml:space="preserve">In general, </w:t>
      </w:r>
      <w:r w:rsidR="00D858DA" w:rsidRPr="00BD7944">
        <w:t xml:space="preserve">scheduling of </w:t>
      </w:r>
      <w:r w:rsidRPr="00BD7944">
        <w:t xml:space="preserve">interim examinations </w:t>
      </w:r>
      <w:r w:rsidR="00D858DA" w:rsidRPr="00BD7944">
        <w:t xml:space="preserve">in the evening hours </w:t>
      </w:r>
      <w:r w:rsidR="00C70056" w:rsidRPr="00BD7944">
        <w:t xml:space="preserve">will </w:t>
      </w:r>
      <w:r w:rsidRPr="00BD7944">
        <w:t xml:space="preserve">be </w:t>
      </w:r>
      <w:r w:rsidR="00D858DA" w:rsidRPr="00BD7944">
        <w:t xml:space="preserve">kept to a </w:t>
      </w:r>
      <w:proofErr w:type="spellStart"/>
      <w:r w:rsidR="00D858DA" w:rsidRPr="00BD7944">
        <w:t>minimum</w:t>
      </w:r>
      <w:r w:rsidR="00C70056" w:rsidRPr="00BD7944">
        <w:t>In</w:t>
      </w:r>
      <w:proofErr w:type="spellEnd"/>
      <w:r w:rsidR="006B2A44" w:rsidRPr="00BD7944">
        <w:t xml:space="preserve"> </w:t>
      </w:r>
      <w:r w:rsidR="00C70056" w:rsidRPr="00BD7944">
        <w:t>one</w:t>
      </w:r>
      <w:r w:rsidR="006B2A44" w:rsidRPr="00BD7944">
        <w:t xml:space="preserve"> day no more than two interim examinations from courses out of the prescribed co</w:t>
      </w:r>
      <w:r w:rsidR="00AB390B" w:rsidRPr="00BD7944">
        <w:t>m</w:t>
      </w:r>
      <w:r w:rsidR="006B2A44" w:rsidRPr="00BD7944">
        <w:t xml:space="preserve">ponent of the programme </w:t>
      </w:r>
      <w:r w:rsidR="006D131C" w:rsidRPr="00BD7944">
        <w:t xml:space="preserve">(compulsory and restricted optional courses) </w:t>
      </w:r>
      <w:r w:rsidR="006B2A44" w:rsidRPr="00BD7944">
        <w:t>shall be scheduled.</w:t>
      </w:r>
      <w:r w:rsidR="002C6109" w:rsidRPr="00BD7944">
        <w:t xml:space="preserve"> </w:t>
      </w:r>
    </w:p>
    <w:p w:rsidR="002C6109" w:rsidRPr="00A76F3A" w:rsidRDefault="002C6109" w:rsidP="00A76CEF"/>
    <w:p w:rsidR="002C6109" w:rsidRPr="00A76F3A" w:rsidRDefault="002C6109" w:rsidP="00A76CEF">
      <w:pPr>
        <w:pStyle w:val="Artikel"/>
        <w:rPr>
          <w:lang w:val="en-GB"/>
        </w:rPr>
      </w:pPr>
      <w:r w:rsidRPr="00A76F3A">
        <w:rPr>
          <w:lang w:val="en-GB"/>
        </w:rPr>
        <w:t xml:space="preserve">Oral </w:t>
      </w:r>
      <w:r w:rsidR="00557317">
        <w:rPr>
          <w:lang w:val="en-GB"/>
        </w:rPr>
        <w:t xml:space="preserve">interim </w:t>
      </w:r>
      <w:r w:rsidRPr="00A76F3A">
        <w:rPr>
          <w:lang w:val="en-GB"/>
        </w:rPr>
        <w:t>examinations</w:t>
      </w:r>
    </w:p>
    <w:p w:rsidR="002C6109" w:rsidRDefault="002C6109" w:rsidP="002C6109">
      <w:pPr>
        <w:numPr>
          <w:ilvl w:val="0"/>
          <w:numId w:val="20"/>
        </w:numPr>
        <w:contextualSpacing/>
      </w:pPr>
      <w:r w:rsidRPr="00A76F3A">
        <w:t xml:space="preserve">An </w:t>
      </w:r>
      <w:r w:rsidR="001660A4">
        <w:t xml:space="preserve">interim </w:t>
      </w:r>
      <w:r w:rsidRPr="00A76F3A">
        <w:t xml:space="preserve">examination will be taken orally </w:t>
      </w:r>
      <w:r w:rsidR="00271F49" w:rsidRPr="00A76F3A">
        <w:t>if</w:t>
      </w:r>
      <w:r w:rsidRPr="00A76F3A">
        <w:t xml:space="preserve"> such is determined in the Study Handbook for the particular </w:t>
      </w:r>
      <w:r w:rsidR="00211779">
        <w:t xml:space="preserve">course </w:t>
      </w:r>
      <w:r w:rsidR="00A33BBF" w:rsidRPr="00A76F3A">
        <w:t xml:space="preserve">or if so determined by the </w:t>
      </w:r>
      <w:r w:rsidR="00232654" w:rsidRPr="00A76F3A">
        <w:t xml:space="preserve">Examining </w:t>
      </w:r>
      <w:r w:rsidR="00A33BBF" w:rsidRPr="00A76F3A">
        <w:t>Board</w:t>
      </w:r>
      <w:r w:rsidRPr="00A76F3A">
        <w:t xml:space="preserve">. </w:t>
      </w:r>
    </w:p>
    <w:p w:rsidR="00AB390B" w:rsidRPr="00BD7944" w:rsidRDefault="00AB390B" w:rsidP="002C6109">
      <w:pPr>
        <w:numPr>
          <w:ilvl w:val="0"/>
          <w:numId w:val="20"/>
        </w:numPr>
        <w:contextualSpacing/>
      </w:pPr>
      <w:r w:rsidRPr="00BD7944">
        <w:t>The oral interim examination will be taken by two examiners.</w:t>
      </w:r>
    </w:p>
    <w:p w:rsidR="002C6109" w:rsidRPr="00A76F3A" w:rsidRDefault="002C6109" w:rsidP="002C6109">
      <w:pPr>
        <w:numPr>
          <w:ilvl w:val="0"/>
          <w:numId w:val="20"/>
        </w:numPr>
        <w:contextualSpacing/>
      </w:pPr>
      <w:r w:rsidRPr="00A76F3A">
        <w:t xml:space="preserve">Oral </w:t>
      </w:r>
      <w:r w:rsidR="001660A4">
        <w:t xml:space="preserve">interim </w:t>
      </w:r>
      <w:r w:rsidRPr="00A76F3A">
        <w:t xml:space="preserve">examinations are open to the public, unless, in special circumstances, the </w:t>
      </w:r>
      <w:r w:rsidR="00232654" w:rsidRPr="00A76F3A">
        <w:t xml:space="preserve">Examining </w:t>
      </w:r>
      <w:r w:rsidRPr="00A76F3A">
        <w:t>Board determine</w:t>
      </w:r>
      <w:r w:rsidR="00271F49" w:rsidRPr="00A76F3A">
        <w:t>s</w:t>
      </w:r>
      <w:r w:rsidRPr="00A76F3A">
        <w:t xml:space="preserve"> otherwise.</w:t>
      </w:r>
    </w:p>
    <w:p w:rsidR="002C6109" w:rsidRPr="00A76F3A" w:rsidRDefault="002C6109" w:rsidP="002C6109">
      <w:pPr>
        <w:numPr>
          <w:ilvl w:val="0"/>
          <w:numId w:val="20"/>
        </w:numPr>
        <w:contextualSpacing/>
      </w:pPr>
      <w:r w:rsidRPr="00A76F3A">
        <w:t xml:space="preserve">The examiner(s) and the student decide among themselves </w:t>
      </w:r>
      <w:r w:rsidR="00A33BBF" w:rsidRPr="00A76F3A">
        <w:t>the date and time on which</w:t>
      </w:r>
      <w:r w:rsidRPr="00A76F3A">
        <w:t xml:space="preserve"> the oral </w:t>
      </w:r>
      <w:r w:rsidR="001660A4">
        <w:t xml:space="preserve">interim </w:t>
      </w:r>
      <w:r w:rsidRPr="00A76F3A">
        <w:t xml:space="preserve">examination </w:t>
      </w:r>
      <w:r w:rsidR="00A33BBF" w:rsidRPr="00A76F3A">
        <w:t>shall</w:t>
      </w:r>
      <w:r w:rsidRPr="00A76F3A">
        <w:t xml:space="preserve"> be taken or re-sat.</w:t>
      </w:r>
    </w:p>
    <w:p w:rsidR="002C6109" w:rsidRPr="00A76F3A" w:rsidRDefault="002C6109" w:rsidP="002C6109">
      <w:pPr>
        <w:ind w:left="360"/>
        <w:contextualSpacing/>
      </w:pPr>
    </w:p>
    <w:p w:rsidR="002C6109" w:rsidRPr="00A76F3A" w:rsidRDefault="002C6109" w:rsidP="00232654">
      <w:pPr>
        <w:pStyle w:val="Artikel"/>
        <w:rPr>
          <w:lang w:val="en-GB"/>
        </w:rPr>
      </w:pPr>
      <w:r w:rsidRPr="00A76F3A">
        <w:rPr>
          <w:lang w:val="en-GB"/>
        </w:rPr>
        <w:t xml:space="preserve">Request for another </w:t>
      </w:r>
      <w:r w:rsidR="00557317">
        <w:rPr>
          <w:lang w:val="en-GB"/>
        </w:rPr>
        <w:t xml:space="preserve">type </w:t>
      </w:r>
      <w:r w:rsidR="00B76572" w:rsidRPr="00A76F3A">
        <w:rPr>
          <w:lang w:val="en-GB"/>
        </w:rPr>
        <w:t xml:space="preserve">or time </w:t>
      </w:r>
      <w:r w:rsidR="00271F49" w:rsidRPr="00A76F3A">
        <w:rPr>
          <w:lang w:val="en-GB"/>
        </w:rPr>
        <w:t xml:space="preserve">of </w:t>
      </w:r>
      <w:r w:rsidR="001660A4">
        <w:rPr>
          <w:lang w:val="en-GB"/>
        </w:rPr>
        <w:t xml:space="preserve">interim </w:t>
      </w:r>
      <w:r w:rsidR="00271F49" w:rsidRPr="00A76F3A">
        <w:rPr>
          <w:lang w:val="en-GB"/>
        </w:rPr>
        <w:t>examination</w:t>
      </w:r>
    </w:p>
    <w:p w:rsidR="002C6109" w:rsidRDefault="00271F49" w:rsidP="002C6109">
      <w:r w:rsidRPr="00A76F3A">
        <w:t xml:space="preserve">In </w:t>
      </w:r>
      <w:r w:rsidR="00F54812">
        <w:t>exceptional</w:t>
      </w:r>
      <w:r w:rsidRPr="00A76F3A">
        <w:t xml:space="preserve"> circumstances and by request of the student, t</w:t>
      </w:r>
      <w:r w:rsidR="002C6109" w:rsidRPr="00A76F3A">
        <w:t xml:space="preserve">he </w:t>
      </w:r>
      <w:r w:rsidR="00213FA2" w:rsidRPr="00A76F3A">
        <w:t>Examining Board</w:t>
      </w:r>
      <w:r w:rsidR="002C6109" w:rsidRPr="00A76F3A">
        <w:t xml:space="preserve"> </w:t>
      </w:r>
      <w:r w:rsidR="00FD6AB3" w:rsidRPr="00A76F3A">
        <w:t>can decide to deviate fro</w:t>
      </w:r>
      <w:r w:rsidRPr="00A76F3A">
        <w:t xml:space="preserve">m the </w:t>
      </w:r>
      <w:r w:rsidR="001660A4">
        <w:t xml:space="preserve">interim </w:t>
      </w:r>
      <w:r w:rsidRPr="00A76F3A">
        <w:t xml:space="preserve">examination </w:t>
      </w:r>
      <w:r w:rsidR="00557317">
        <w:t xml:space="preserve">type </w:t>
      </w:r>
      <w:r w:rsidRPr="00A76F3A">
        <w:t>and/or</w:t>
      </w:r>
      <w:r w:rsidR="00FD6AB3" w:rsidRPr="00A76F3A">
        <w:t xml:space="preserve"> </w:t>
      </w:r>
      <w:r w:rsidRPr="00A76F3A">
        <w:t xml:space="preserve">the time of examination should the student be unable to take the </w:t>
      </w:r>
      <w:r w:rsidR="00557317">
        <w:t xml:space="preserve">prescribed type of </w:t>
      </w:r>
      <w:r w:rsidR="001660A4">
        <w:t xml:space="preserve">interim </w:t>
      </w:r>
      <w:r w:rsidRPr="00A76F3A">
        <w:t xml:space="preserve">examination </w:t>
      </w:r>
      <w:r w:rsidR="00557317">
        <w:t xml:space="preserve">or take the </w:t>
      </w:r>
      <w:r w:rsidR="001660A4">
        <w:t xml:space="preserve">interim </w:t>
      </w:r>
      <w:r w:rsidR="00557317">
        <w:t xml:space="preserve">examination at the </w:t>
      </w:r>
      <w:r w:rsidRPr="00A76F3A">
        <w:t xml:space="preserve">prescribed </w:t>
      </w:r>
      <w:r w:rsidR="00557317">
        <w:t>time</w:t>
      </w:r>
      <w:r w:rsidRPr="00A76F3A">
        <w:t xml:space="preserve">. </w:t>
      </w:r>
    </w:p>
    <w:p w:rsidR="00F54812" w:rsidRPr="00A76F3A" w:rsidRDefault="00F54812" w:rsidP="002C6109"/>
    <w:p w:rsidR="00271F49" w:rsidRPr="00AC7D44" w:rsidRDefault="002A7C0B" w:rsidP="00675665">
      <w:pPr>
        <w:pStyle w:val="Heading2"/>
        <w:rPr>
          <w:i/>
        </w:rPr>
      </w:pPr>
      <w:bookmarkStart w:id="25" w:name="_Toc385260781"/>
      <w:bookmarkStart w:id="26" w:name="_Toc435700871"/>
      <w:r w:rsidRPr="00AC7D44">
        <w:rPr>
          <w:i/>
        </w:rPr>
        <w:t>Section</w:t>
      </w:r>
      <w:r w:rsidR="00BB1FC6" w:rsidRPr="00AC7D44">
        <w:rPr>
          <w:i/>
        </w:rPr>
        <w:t xml:space="preserve"> </w:t>
      </w:r>
      <w:r w:rsidR="00271F49" w:rsidRPr="00AC7D44">
        <w:rPr>
          <w:i/>
        </w:rPr>
        <w:t>4</w:t>
      </w:r>
      <w:r w:rsidR="00271F49" w:rsidRPr="00AC7D44">
        <w:rPr>
          <w:i/>
        </w:rPr>
        <w:tab/>
      </w:r>
      <w:bookmarkEnd w:id="25"/>
      <w:r w:rsidR="00BB1FC6" w:rsidRPr="00AC7D44">
        <w:rPr>
          <w:i/>
        </w:rPr>
        <w:t>Interim examinations</w:t>
      </w:r>
      <w:r w:rsidR="00941A96" w:rsidRPr="00AC7D44">
        <w:rPr>
          <w:i/>
        </w:rPr>
        <w:t>/</w:t>
      </w:r>
      <w:r w:rsidR="00557317" w:rsidRPr="00AC7D44">
        <w:rPr>
          <w:i/>
        </w:rPr>
        <w:t xml:space="preserve"> assessing</w:t>
      </w:r>
      <w:r w:rsidR="00BB1FC6" w:rsidRPr="00AC7D44">
        <w:rPr>
          <w:i/>
        </w:rPr>
        <w:t>, determining and announcing results</w:t>
      </w:r>
      <w:bookmarkEnd w:id="26"/>
      <w:r w:rsidR="00BB1FC6" w:rsidRPr="00AC7D44">
        <w:rPr>
          <w:i/>
        </w:rPr>
        <w:br/>
      </w:r>
    </w:p>
    <w:p w:rsidR="00271F49" w:rsidRPr="00A76F3A" w:rsidRDefault="00675665" w:rsidP="00675665">
      <w:pPr>
        <w:pStyle w:val="Artikel"/>
        <w:rPr>
          <w:lang w:val="en-GB"/>
        </w:rPr>
      </w:pPr>
      <w:r w:rsidRPr="00A76F3A">
        <w:rPr>
          <w:lang w:val="en-GB"/>
        </w:rPr>
        <w:t xml:space="preserve">Assessment </w:t>
      </w:r>
      <w:r w:rsidR="005D381F" w:rsidRPr="00A76F3A">
        <w:rPr>
          <w:lang w:val="en-GB"/>
        </w:rPr>
        <w:t xml:space="preserve">of </w:t>
      </w:r>
      <w:r w:rsidR="001660A4">
        <w:rPr>
          <w:lang w:val="en-GB"/>
        </w:rPr>
        <w:t xml:space="preserve">interim </w:t>
      </w:r>
      <w:r w:rsidR="005D381F" w:rsidRPr="00A76F3A">
        <w:rPr>
          <w:lang w:val="en-GB"/>
        </w:rPr>
        <w:t>examinations</w:t>
      </w:r>
      <w:r w:rsidR="00271F49" w:rsidRPr="00A76F3A">
        <w:rPr>
          <w:lang w:val="en-GB"/>
        </w:rPr>
        <w:t xml:space="preserve"> </w:t>
      </w:r>
    </w:p>
    <w:p w:rsidR="005D381F" w:rsidRPr="00A76F3A" w:rsidRDefault="005D381F" w:rsidP="00271F49">
      <w:pPr>
        <w:numPr>
          <w:ilvl w:val="0"/>
          <w:numId w:val="21"/>
        </w:numPr>
        <w:contextualSpacing/>
      </w:pPr>
      <w:r w:rsidRPr="00A76F3A">
        <w:t xml:space="preserve">The </w:t>
      </w:r>
      <w:r w:rsidR="00675665" w:rsidRPr="00A76F3A">
        <w:t xml:space="preserve">assessed </w:t>
      </w:r>
      <w:r w:rsidR="001660A4">
        <w:t xml:space="preserve">interim </w:t>
      </w:r>
      <w:r w:rsidRPr="00A76F3A">
        <w:t xml:space="preserve">examinations </w:t>
      </w:r>
      <w:r w:rsidR="009021EB" w:rsidRPr="00A76F3A">
        <w:t xml:space="preserve">are </w:t>
      </w:r>
      <w:r w:rsidR="007E2241">
        <w:t xml:space="preserve">marked numerically </w:t>
      </w:r>
      <w:r w:rsidR="00B11168" w:rsidRPr="00A76F3A">
        <w:t xml:space="preserve">on a </w:t>
      </w:r>
      <w:r w:rsidR="009021EB" w:rsidRPr="00A76F3A">
        <w:t xml:space="preserve">scale </w:t>
      </w:r>
      <w:r w:rsidR="007E2241">
        <w:t xml:space="preserve">from </w:t>
      </w:r>
      <w:r w:rsidR="009021EB" w:rsidRPr="00A76F3A">
        <w:t xml:space="preserve">1 to 10. </w:t>
      </w:r>
      <w:r w:rsidR="00B11168" w:rsidRPr="00A76F3A">
        <w:t>In order to pass an exam</w:t>
      </w:r>
      <w:r w:rsidR="009021EB" w:rsidRPr="00A76F3A">
        <w:t xml:space="preserve"> </w:t>
      </w:r>
      <w:r w:rsidR="00B11168" w:rsidRPr="00A76F3A">
        <w:t>student</w:t>
      </w:r>
      <w:r w:rsidR="007E2241">
        <w:t xml:space="preserve">s </w:t>
      </w:r>
      <w:r w:rsidR="00B11168" w:rsidRPr="00A76F3A">
        <w:t>must achieve a mark of 6 or higher</w:t>
      </w:r>
      <w:r w:rsidRPr="00A76F3A">
        <w:t>. Marks lower than 6 are round</w:t>
      </w:r>
      <w:r w:rsidR="00B11168" w:rsidRPr="00A76F3A">
        <w:t>ed off to</w:t>
      </w:r>
      <w:r w:rsidRPr="00A76F3A">
        <w:t xml:space="preserve"> whole marks, marks of </w:t>
      </w:r>
      <w:r w:rsidR="00B11168" w:rsidRPr="00A76F3A">
        <w:t xml:space="preserve">6 and </w:t>
      </w:r>
      <w:r w:rsidR="007E2241">
        <w:t xml:space="preserve">above </w:t>
      </w:r>
      <w:r w:rsidR="00B11168" w:rsidRPr="00A76F3A">
        <w:t>are rounded off to</w:t>
      </w:r>
      <w:r w:rsidRPr="00A76F3A">
        <w:t xml:space="preserve"> half marks. </w:t>
      </w:r>
    </w:p>
    <w:p w:rsidR="005D381F" w:rsidRPr="00A76F3A" w:rsidRDefault="005D381F" w:rsidP="00271F49">
      <w:pPr>
        <w:numPr>
          <w:ilvl w:val="0"/>
          <w:numId w:val="21"/>
        </w:numPr>
        <w:contextualSpacing/>
      </w:pPr>
      <w:r w:rsidRPr="00A76F3A">
        <w:lastRenderedPageBreak/>
        <w:t xml:space="preserve">In the case of </w:t>
      </w:r>
      <w:r w:rsidR="00E30DCC" w:rsidRPr="00A76F3A">
        <w:t xml:space="preserve">a </w:t>
      </w:r>
      <w:r w:rsidR="00675665" w:rsidRPr="00A76F3A">
        <w:t xml:space="preserve">partial </w:t>
      </w:r>
      <w:r w:rsidR="001660A4">
        <w:t xml:space="preserve">interim </w:t>
      </w:r>
      <w:r w:rsidRPr="00A76F3A">
        <w:t>exam</w:t>
      </w:r>
      <w:r w:rsidR="001660A4">
        <w:t>ination</w:t>
      </w:r>
      <w:r w:rsidRPr="00A76F3A">
        <w:t>, the examiner may award a pass/fail</w:t>
      </w:r>
      <w:r w:rsidR="00B76572" w:rsidRPr="00A76F3A">
        <w:t xml:space="preserve"> </w:t>
      </w:r>
      <w:r w:rsidR="007E2241">
        <w:t xml:space="preserve">assessment </w:t>
      </w:r>
      <w:r w:rsidRPr="00A76F3A">
        <w:t xml:space="preserve">instead of a </w:t>
      </w:r>
      <w:r w:rsidR="00B76572" w:rsidRPr="00A76F3A">
        <w:t xml:space="preserve">numeric </w:t>
      </w:r>
      <w:r w:rsidR="007E2241">
        <w:t>mark</w:t>
      </w:r>
      <w:r w:rsidRPr="00A76F3A">
        <w:t xml:space="preserve">. A </w:t>
      </w:r>
      <w:r w:rsidR="00B76572" w:rsidRPr="00A76F3A">
        <w:t xml:space="preserve">pass/fail </w:t>
      </w:r>
      <w:r w:rsidR="007E2241">
        <w:t xml:space="preserve">assessment for </w:t>
      </w:r>
      <w:r w:rsidR="001660A4">
        <w:t xml:space="preserve">a </w:t>
      </w:r>
      <w:r w:rsidR="007E2241">
        <w:t xml:space="preserve">course is permitted only </w:t>
      </w:r>
      <w:r w:rsidRPr="00A76F3A">
        <w:t xml:space="preserve">after consent is given by the </w:t>
      </w:r>
      <w:r w:rsidR="00675665" w:rsidRPr="00A76F3A">
        <w:t xml:space="preserve">Examining </w:t>
      </w:r>
      <w:r w:rsidRPr="00A76F3A">
        <w:t xml:space="preserve">Board. This is outlined per </w:t>
      </w:r>
      <w:r w:rsidR="00211779">
        <w:t xml:space="preserve">course </w:t>
      </w:r>
      <w:r w:rsidRPr="00A76F3A">
        <w:t xml:space="preserve">in the Study Handbook. </w:t>
      </w:r>
    </w:p>
    <w:p w:rsidR="005D381F" w:rsidRPr="00A76F3A" w:rsidRDefault="005D381F" w:rsidP="00271F49">
      <w:pPr>
        <w:numPr>
          <w:ilvl w:val="0"/>
          <w:numId w:val="21"/>
        </w:numPr>
        <w:contextualSpacing/>
      </w:pPr>
      <w:r w:rsidRPr="00A76F3A">
        <w:t xml:space="preserve">The academic internship is </w:t>
      </w:r>
      <w:r w:rsidR="007E2241">
        <w:t xml:space="preserve">assessed with </w:t>
      </w:r>
      <w:r w:rsidRPr="00A76F3A">
        <w:t xml:space="preserve">a mark. </w:t>
      </w:r>
    </w:p>
    <w:p w:rsidR="00AA6463" w:rsidRPr="00A76F3A" w:rsidRDefault="005D381F" w:rsidP="008434D9">
      <w:pPr>
        <w:numPr>
          <w:ilvl w:val="0"/>
          <w:numId w:val="21"/>
        </w:numPr>
        <w:contextualSpacing/>
      </w:pPr>
      <w:r w:rsidRPr="00A76F3A">
        <w:t xml:space="preserve">The </w:t>
      </w:r>
      <w:r w:rsidR="00444BB8">
        <w:t>Rules and Regulations</w:t>
      </w:r>
      <w:r w:rsidRPr="00A76F3A">
        <w:t xml:space="preserve"> prov</w:t>
      </w:r>
      <w:r w:rsidR="008C4E57" w:rsidRPr="00A76F3A">
        <w:t xml:space="preserve">ide further information on the </w:t>
      </w:r>
      <w:r w:rsidR="00675665" w:rsidRPr="00A76F3A">
        <w:t>assessment</w:t>
      </w:r>
      <w:r w:rsidR="007E2241">
        <w:t xml:space="preserve"> methods </w:t>
      </w:r>
      <w:r w:rsidRPr="00A76F3A">
        <w:t xml:space="preserve">and standards </w:t>
      </w:r>
      <w:r w:rsidR="007E2241">
        <w:t xml:space="preserve">for interim </w:t>
      </w:r>
      <w:r w:rsidRPr="00A76F3A">
        <w:t xml:space="preserve">examinations. </w:t>
      </w:r>
    </w:p>
    <w:p w:rsidR="00CD5EA9" w:rsidRPr="00A76F3A" w:rsidRDefault="00CD5EA9" w:rsidP="003400B0">
      <w:pPr>
        <w:spacing w:line="240" w:lineRule="auto"/>
        <w:ind w:left="709" w:hanging="425"/>
      </w:pPr>
    </w:p>
    <w:p w:rsidR="00264317" w:rsidRPr="00A76F3A" w:rsidRDefault="001660A4" w:rsidP="00675665">
      <w:pPr>
        <w:pStyle w:val="Artikel"/>
        <w:rPr>
          <w:lang w:val="en-GB"/>
        </w:rPr>
      </w:pPr>
      <w:r>
        <w:rPr>
          <w:lang w:val="en-GB"/>
        </w:rPr>
        <w:t>Interim e</w:t>
      </w:r>
      <w:r w:rsidR="00CF65CA" w:rsidRPr="00A76F3A">
        <w:rPr>
          <w:lang w:val="en-GB"/>
        </w:rPr>
        <w:t>xamination result</w:t>
      </w:r>
      <w:r w:rsidR="00264317" w:rsidRPr="00A76F3A">
        <w:rPr>
          <w:lang w:val="en-GB"/>
        </w:rPr>
        <w:t xml:space="preserve">s and </w:t>
      </w:r>
      <w:r w:rsidR="00C46995" w:rsidRPr="00A76F3A">
        <w:rPr>
          <w:lang w:val="en-GB"/>
        </w:rPr>
        <w:t>announcement of</w:t>
      </w:r>
      <w:r w:rsidR="00264317" w:rsidRPr="00A76F3A">
        <w:rPr>
          <w:lang w:val="en-GB"/>
        </w:rPr>
        <w:t xml:space="preserve"> results </w:t>
      </w:r>
    </w:p>
    <w:p w:rsidR="00264317" w:rsidRPr="00A76F3A" w:rsidRDefault="00CF65CA" w:rsidP="00264317">
      <w:pPr>
        <w:numPr>
          <w:ilvl w:val="0"/>
          <w:numId w:val="22"/>
        </w:numPr>
        <w:ind w:left="714" w:hanging="357"/>
        <w:contextualSpacing/>
      </w:pPr>
      <w:r w:rsidRPr="00A76F3A">
        <w:t xml:space="preserve">The examiner determines the result of a written </w:t>
      </w:r>
      <w:r w:rsidR="001660A4">
        <w:t xml:space="preserve">interim </w:t>
      </w:r>
      <w:r w:rsidRPr="00A76F3A">
        <w:t>examination within ten work</w:t>
      </w:r>
      <w:r w:rsidR="00C46995" w:rsidRPr="00A76F3A">
        <w:t>ing</w:t>
      </w:r>
      <w:r w:rsidR="00075192" w:rsidRPr="00A76F3A">
        <w:rPr>
          <w:rStyle w:val="FootnoteReference"/>
        </w:rPr>
        <w:footnoteReference w:id="1"/>
      </w:r>
      <w:r w:rsidR="00B76572" w:rsidRPr="00A76F3A">
        <w:t xml:space="preserve"> days after the day on </w:t>
      </w:r>
      <w:r w:rsidRPr="00A76F3A">
        <w:t>which</w:t>
      </w:r>
      <w:r w:rsidR="00B76572" w:rsidRPr="00A76F3A">
        <w:t xml:space="preserve"> the</w:t>
      </w:r>
      <w:r w:rsidRPr="00A76F3A">
        <w:t xml:space="preserve"> exam</w:t>
      </w:r>
      <w:r w:rsidR="001660A4">
        <w:t>ination</w:t>
      </w:r>
      <w:r w:rsidRPr="00A76F3A">
        <w:t xml:space="preserve"> is taken. </w:t>
      </w:r>
    </w:p>
    <w:p w:rsidR="00CF65CA" w:rsidRPr="00A76F3A" w:rsidRDefault="00CF65CA" w:rsidP="00264317">
      <w:pPr>
        <w:numPr>
          <w:ilvl w:val="0"/>
          <w:numId w:val="22"/>
        </w:numPr>
        <w:contextualSpacing/>
      </w:pPr>
      <w:r w:rsidRPr="00A76F3A">
        <w:t xml:space="preserve">The examiner determines the result of an oral </w:t>
      </w:r>
      <w:r w:rsidR="001660A4">
        <w:t xml:space="preserve">interim </w:t>
      </w:r>
      <w:r w:rsidRPr="00A76F3A">
        <w:t xml:space="preserve">examination immediately after the examination is taken and provides the student with </w:t>
      </w:r>
      <w:r w:rsidR="00672D1E" w:rsidRPr="00A76F3A">
        <w:t xml:space="preserve">the </w:t>
      </w:r>
      <w:r w:rsidRPr="00A76F3A">
        <w:t>result</w:t>
      </w:r>
      <w:r w:rsidR="00672D1E" w:rsidRPr="00A76F3A">
        <w:t xml:space="preserve"> in writing</w:t>
      </w:r>
      <w:r w:rsidRPr="00A76F3A">
        <w:t xml:space="preserve">. </w:t>
      </w:r>
    </w:p>
    <w:p w:rsidR="00C46995" w:rsidRPr="00A76F3A" w:rsidRDefault="007E2241" w:rsidP="00264317">
      <w:pPr>
        <w:numPr>
          <w:ilvl w:val="0"/>
          <w:numId w:val="22"/>
        </w:numPr>
        <w:contextualSpacing/>
      </w:pPr>
      <w:r>
        <w:t>Regarding educational units</w:t>
      </w:r>
      <w:r w:rsidR="00534EBE">
        <w:t xml:space="preserve"> </w:t>
      </w:r>
      <w:r w:rsidR="00CF65CA" w:rsidRPr="00A76F3A">
        <w:t xml:space="preserve">for which no written or oral </w:t>
      </w:r>
      <w:r w:rsidR="001660A4">
        <w:t xml:space="preserve">interim </w:t>
      </w:r>
      <w:r w:rsidR="00CF65CA" w:rsidRPr="00A76F3A">
        <w:t>examination is given (such as an internship or thesis), the examiner determines the result within 10 days after the submission deadline</w:t>
      </w:r>
      <w:r w:rsidR="00672D1E" w:rsidRPr="00A76F3A">
        <w:t>,</w:t>
      </w:r>
      <w:r w:rsidR="00CF65CA" w:rsidRPr="00A76F3A">
        <w:t xml:space="preserve"> as determined by the examiner, on condition that the student has submitted on time. If the student fails to submit </w:t>
      </w:r>
      <w:r w:rsidR="00C46995" w:rsidRPr="00A76F3A">
        <w:t>on time</w:t>
      </w:r>
      <w:r w:rsidR="00CF65CA" w:rsidRPr="00A76F3A">
        <w:t xml:space="preserve">, the examiner shall determine the result within a reasonable term. </w:t>
      </w:r>
    </w:p>
    <w:p w:rsidR="003E30BF" w:rsidRPr="00A76F3A" w:rsidRDefault="00777F56" w:rsidP="00777F56">
      <w:pPr>
        <w:numPr>
          <w:ilvl w:val="0"/>
          <w:numId w:val="22"/>
        </w:numPr>
        <w:contextualSpacing/>
      </w:pPr>
      <w:r>
        <w:t>W</w:t>
      </w:r>
      <w:r w:rsidRPr="00777F56">
        <w:t>ithin the time periods referred to in this Article</w:t>
      </w:r>
      <w:r>
        <w:t>,</w:t>
      </w:r>
      <w:r w:rsidRPr="00777F56">
        <w:t xml:space="preserve"> </w:t>
      </w:r>
      <w:r>
        <w:t>t</w:t>
      </w:r>
      <w:r w:rsidR="00C46995" w:rsidRPr="00A76F3A">
        <w:t xml:space="preserve">he examiner ensures the results are </w:t>
      </w:r>
      <w:r w:rsidR="006D26C6" w:rsidRPr="00A76F3A">
        <w:t xml:space="preserve">announced by </w:t>
      </w:r>
      <w:r w:rsidR="007E2241">
        <w:t xml:space="preserve">entering </w:t>
      </w:r>
      <w:r w:rsidR="006D26C6" w:rsidRPr="00A76F3A">
        <w:t xml:space="preserve">the results </w:t>
      </w:r>
      <w:r w:rsidR="007E2241">
        <w:t xml:space="preserve">in </w:t>
      </w:r>
      <w:r w:rsidR="006D26C6" w:rsidRPr="00A76F3A">
        <w:t xml:space="preserve">the student information system. </w:t>
      </w:r>
      <w:r w:rsidR="007E2241">
        <w:t>S</w:t>
      </w:r>
      <w:r w:rsidR="006D26C6" w:rsidRPr="00A76F3A">
        <w:t>tudent</w:t>
      </w:r>
      <w:r w:rsidR="007E2241">
        <w:t>s</w:t>
      </w:r>
      <w:r w:rsidR="006D26C6" w:rsidRPr="00A76F3A">
        <w:t xml:space="preserve"> can find this information on </w:t>
      </w:r>
      <w:proofErr w:type="spellStart"/>
      <w:r w:rsidR="006D26C6" w:rsidRPr="00A76F3A">
        <w:t>MyPortal</w:t>
      </w:r>
      <w:proofErr w:type="spellEnd"/>
      <w:r w:rsidR="006D26C6" w:rsidRPr="00A76F3A">
        <w:t xml:space="preserve">. </w:t>
      </w:r>
    </w:p>
    <w:p w:rsidR="00075192" w:rsidRPr="00A76F3A" w:rsidRDefault="00075192" w:rsidP="003A72E9"/>
    <w:p w:rsidR="00433AF6" w:rsidRPr="00AC7D44" w:rsidRDefault="002A7C0B" w:rsidP="004C4A9E">
      <w:pPr>
        <w:pStyle w:val="Heading2"/>
        <w:rPr>
          <w:i/>
        </w:rPr>
      </w:pPr>
      <w:bookmarkStart w:id="27" w:name="_Toc435700872"/>
      <w:r w:rsidRPr="00AC7D44">
        <w:rPr>
          <w:i/>
        </w:rPr>
        <w:t>Section</w:t>
      </w:r>
      <w:r w:rsidR="00433AF6" w:rsidRPr="00AC7D44">
        <w:rPr>
          <w:i/>
        </w:rPr>
        <w:t xml:space="preserve"> 5</w:t>
      </w:r>
      <w:r w:rsidR="00433AF6" w:rsidRPr="00AC7D44">
        <w:rPr>
          <w:i/>
        </w:rPr>
        <w:tab/>
      </w:r>
      <w:r w:rsidR="00BB1FC6" w:rsidRPr="00AC7D44">
        <w:rPr>
          <w:i/>
        </w:rPr>
        <w:t>Right</w:t>
      </w:r>
      <w:r w:rsidR="00433AF6" w:rsidRPr="00AC7D44">
        <w:rPr>
          <w:i/>
        </w:rPr>
        <w:t xml:space="preserve"> of inspection and discussion</w:t>
      </w:r>
      <w:bookmarkEnd w:id="27"/>
    </w:p>
    <w:p w:rsidR="00433AF6" w:rsidRPr="00A76F3A" w:rsidRDefault="00433AF6" w:rsidP="003A72E9"/>
    <w:p w:rsidR="00075192" w:rsidRPr="00A76F3A" w:rsidRDefault="00486860" w:rsidP="004C4A9E">
      <w:pPr>
        <w:pStyle w:val="Artikel"/>
        <w:rPr>
          <w:lang w:val="en-GB"/>
        </w:rPr>
      </w:pPr>
      <w:r>
        <w:rPr>
          <w:lang w:val="en-GB"/>
        </w:rPr>
        <w:t xml:space="preserve">Scheduling </w:t>
      </w:r>
      <w:r w:rsidR="00433AF6" w:rsidRPr="00A76F3A">
        <w:rPr>
          <w:lang w:val="en-GB"/>
        </w:rPr>
        <w:t>inspection and discussion</w:t>
      </w:r>
    </w:p>
    <w:p w:rsidR="00075192" w:rsidRPr="00A76F3A" w:rsidRDefault="00170ECE" w:rsidP="003D29DF">
      <w:pPr>
        <w:pStyle w:val="ListParagraph"/>
        <w:numPr>
          <w:ilvl w:val="0"/>
          <w:numId w:val="47"/>
        </w:numPr>
        <w:ind w:left="742" w:hanging="350"/>
      </w:pPr>
      <w:r w:rsidRPr="00A76F3A">
        <w:t>Within two weeks after the results are an</w:t>
      </w:r>
      <w:r w:rsidR="008C4E57" w:rsidRPr="00A76F3A">
        <w:t>nounced, the examiner provides the students with an</w:t>
      </w:r>
      <w:r w:rsidRPr="00A76F3A">
        <w:t xml:space="preserve"> opportunity to </w:t>
      </w:r>
      <w:r w:rsidR="00433AF6" w:rsidRPr="00A76F3A">
        <w:t>inspect the</w:t>
      </w:r>
      <w:r w:rsidR="008C4E57" w:rsidRPr="00A76F3A">
        <w:t>ir</w:t>
      </w:r>
      <w:r w:rsidR="00433AF6" w:rsidRPr="00A76F3A">
        <w:t xml:space="preserve"> </w:t>
      </w:r>
      <w:r w:rsidR="00486860">
        <w:t>assessed</w:t>
      </w:r>
      <w:r w:rsidR="00486860" w:rsidRPr="00A76F3A">
        <w:t xml:space="preserve"> </w:t>
      </w:r>
      <w:r w:rsidRPr="00A76F3A">
        <w:t>work.</w:t>
      </w:r>
      <w:r w:rsidR="00075192" w:rsidRPr="00A76F3A">
        <w:t xml:space="preserve"> </w:t>
      </w:r>
    </w:p>
    <w:p w:rsidR="009021EB" w:rsidRPr="00A76F3A" w:rsidRDefault="009021EB" w:rsidP="003D29DF">
      <w:pPr>
        <w:pStyle w:val="ListParagraph"/>
        <w:numPr>
          <w:ilvl w:val="0"/>
          <w:numId w:val="47"/>
        </w:numPr>
        <w:ind w:left="742" w:hanging="350"/>
      </w:pPr>
      <w:r w:rsidRPr="00A76F3A">
        <w:t xml:space="preserve">The examiner can </w:t>
      </w:r>
      <w:r w:rsidR="00486860">
        <w:t xml:space="preserve">schedule </w:t>
      </w:r>
      <w:r w:rsidRPr="00A76F3A">
        <w:t xml:space="preserve">the inspection at </w:t>
      </w:r>
      <w:r w:rsidR="00B76572" w:rsidRPr="00A76F3A">
        <w:t>a place and time whereby he</w:t>
      </w:r>
      <w:r w:rsidRPr="00A76F3A">
        <w:t xml:space="preserve">/she </w:t>
      </w:r>
      <w:r w:rsidR="00486860">
        <w:t xml:space="preserve">arranges </w:t>
      </w:r>
      <w:r w:rsidRPr="00A76F3A">
        <w:t xml:space="preserve">a collective discussion or hands out model answers. </w:t>
      </w:r>
    </w:p>
    <w:p w:rsidR="00075192" w:rsidRPr="00A76F3A" w:rsidRDefault="009021EB" w:rsidP="003D29DF">
      <w:pPr>
        <w:pStyle w:val="ListParagraph"/>
        <w:numPr>
          <w:ilvl w:val="0"/>
          <w:numId w:val="47"/>
        </w:numPr>
        <w:ind w:left="742" w:hanging="350"/>
      </w:pPr>
      <w:r w:rsidRPr="00A76F3A">
        <w:t>During the discussion</w:t>
      </w:r>
      <w:r w:rsidR="00433AF6" w:rsidRPr="00A76F3A">
        <w:t xml:space="preserve"> or inspection</w:t>
      </w:r>
      <w:r w:rsidR="00486860">
        <w:t>,</w:t>
      </w:r>
      <w:r w:rsidR="00433AF6" w:rsidRPr="00A76F3A">
        <w:t xml:space="preserve"> student</w:t>
      </w:r>
      <w:r w:rsidR="00486860">
        <w:t>s</w:t>
      </w:r>
      <w:r w:rsidR="00433AF6" w:rsidRPr="00A76F3A">
        <w:t xml:space="preserve"> ha</w:t>
      </w:r>
      <w:r w:rsidR="00486860">
        <w:t>ve</w:t>
      </w:r>
      <w:r w:rsidR="00433AF6" w:rsidRPr="00A76F3A">
        <w:t xml:space="preserve"> access to </w:t>
      </w:r>
      <w:r w:rsidR="00486860">
        <w:t xml:space="preserve">their </w:t>
      </w:r>
      <w:r w:rsidR="00433AF6" w:rsidRPr="00A76F3A">
        <w:t xml:space="preserve">own work, </w:t>
      </w:r>
      <w:r w:rsidR="00486860">
        <w:t xml:space="preserve">to </w:t>
      </w:r>
      <w:r w:rsidR="00433AF6" w:rsidRPr="00A76F3A">
        <w:t xml:space="preserve">the questions and assignments of </w:t>
      </w:r>
      <w:r w:rsidR="004C4A9E" w:rsidRPr="00A76F3A">
        <w:t xml:space="preserve">the </w:t>
      </w:r>
      <w:r w:rsidR="00433AF6" w:rsidRPr="00A76F3A">
        <w:t xml:space="preserve">particular </w:t>
      </w:r>
      <w:r w:rsidR="001660A4">
        <w:t xml:space="preserve">interim </w:t>
      </w:r>
      <w:r w:rsidR="00433AF6" w:rsidRPr="00A76F3A">
        <w:t xml:space="preserve">examination and </w:t>
      </w:r>
      <w:r w:rsidR="008C4E57" w:rsidRPr="00A76F3A">
        <w:t xml:space="preserve">to information regarding </w:t>
      </w:r>
      <w:r w:rsidR="00433AF6" w:rsidRPr="00A76F3A">
        <w:t xml:space="preserve">the standards used for the </w:t>
      </w:r>
      <w:r w:rsidR="00486860">
        <w:t>assessment</w:t>
      </w:r>
      <w:r w:rsidR="00433AF6" w:rsidRPr="00A76F3A">
        <w:t>.</w:t>
      </w:r>
      <w:r w:rsidR="00DB5717">
        <w:t xml:space="preserve"> </w:t>
      </w:r>
    </w:p>
    <w:p w:rsidR="00433AF6" w:rsidRPr="00A76F3A" w:rsidRDefault="00433AF6" w:rsidP="003D29DF">
      <w:pPr>
        <w:pStyle w:val="ListParagraph"/>
        <w:numPr>
          <w:ilvl w:val="0"/>
          <w:numId w:val="47"/>
        </w:numPr>
        <w:ind w:left="742" w:hanging="350"/>
      </w:pPr>
      <w:r w:rsidRPr="00A76F3A">
        <w:t>If student</w:t>
      </w:r>
      <w:r w:rsidR="00486860">
        <w:t>s</w:t>
      </w:r>
      <w:r w:rsidRPr="00A76F3A">
        <w:t xml:space="preserve"> </w:t>
      </w:r>
      <w:r w:rsidR="00486860">
        <w:t xml:space="preserve">are </w:t>
      </w:r>
      <w:r w:rsidRPr="00A76F3A">
        <w:t xml:space="preserve">prevented from attending the inspection and discussions due to circumstances beyond </w:t>
      </w:r>
      <w:r w:rsidR="00486860">
        <w:t xml:space="preserve">their </w:t>
      </w:r>
      <w:r w:rsidRPr="00A76F3A">
        <w:t xml:space="preserve">control, </w:t>
      </w:r>
      <w:r w:rsidR="00486860">
        <w:t xml:space="preserve">they </w:t>
      </w:r>
      <w:r w:rsidRPr="00A76F3A">
        <w:t>can still request the right to inspection within three weeks after the results have been announced. The examiner decides on the place, time and manner in which the student</w:t>
      </w:r>
      <w:r w:rsidR="00486860">
        <w:t>s</w:t>
      </w:r>
      <w:r w:rsidRPr="00A76F3A">
        <w:t xml:space="preserve"> shall inspect and discuss </w:t>
      </w:r>
      <w:r w:rsidR="00486860">
        <w:t xml:space="preserve">their </w:t>
      </w:r>
      <w:r w:rsidRPr="00A76F3A">
        <w:t>work.</w:t>
      </w:r>
    </w:p>
    <w:p w:rsidR="00433AF6" w:rsidRPr="00A76F3A" w:rsidRDefault="00433AF6" w:rsidP="00F13FE3"/>
    <w:p w:rsidR="00433AF6" w:rsidRPr="00AC7D44" w:rsidRDefault="002A7C0B" w:rsidP="00AC7D44">
      <w:pPr>
        <w:pStyle w:val="Heading2"/>
        <w:ind w:left="1418" w:hanging="1418"/>
        <w:rPr>
          <w:i/>
        </w:rPr>
      </w:pPr>
      <w:bookmarkStart w:id="28" w:name="_Toc435700873"/>
      <w:r w:rsidRPr="00AC7D44">
        <w:rPr>
          <w:i/>
        </w:rPr>
        <w:t>Section</w:t>
      </w:r>
      <w:r w:rsidR="00433AF6" w:rsidRPr="00AC7D44">
        <w:rPr>
          <w:i/>
        </w:rPr>
        <w:t xml:space="preserve"> 6</w:t>
      </w:r>
      <w:r w:rsidR="00433AF6" w:rsidRPr="00AC7D44">
        <w:rPr>
          <w:i/>
        </w:rPr>
        <w:tab/>
      </w:r>
      <w:r w:rsidR="00E30DCC" w:rsidRPr="00AC7D44">
        <w:rPr>
          <w:i/>
        </w:rPr>
        <w:t xml:space="preserve">Validity period </w:t>
      </w:r>
      <w:r w:rsidR="002730B0" w:rsidRPr="00AC7D44">
        <w:rPr>
          <w:i/>
        </w:rPr>
        <w:t xml:space="preserve">for results of </w:t>
      </w:r>
      <w:r w:rsidR="00425E19" w:rsidRPr="00AC7D44">
        <w:rPr>
          <w:i/>
        </w:rPr>
        <w:t xml:space="preserve">interim </w:t>
      </w:r>
      <w:r w:rsidR="00486860" w:rsidRPr="00AC7D44">
        <w:rPr>
          <w:i/>
        </w:rPr>
        <w:t>examination</w:t>
      </w:r>
      <w:r w:rsidR="002730B0" w:rsidRPr="00AC7D44">
        <w:rPr>
          <w:i/>
        </w:rPr>
        <w:t>s</w:t>
      </w:r>
      <w:r w:rsidR="00486860" w:rsidRPr="00AC7D44">
        <w:rPr>
          <w:i/>
        </w:rPr>
        <w:t xml:space="preserve"> and </w:t>
      </w:r>
      <w:r w:rsidR="004C4A9E" w:rsidRPr="00AC7D44">
        <w:rPr>
          <w:i/>
        </w:rPr>
        <w:t xml:space="preserve">partial </w:t>
      </w:r>
      <w:r w:rsidR="00425E19" w:rsidRPr="00AC7D44">
        <w:rPr>
          <w:i/>
        </w:rPr>
        <w:t xml:space="preserve">interim </w:t>
      </w:r>
      <w:r w:rsidR="004C4A9E" w:rsidRPr="00AC7D44">
        <w:rPr>
          <w:i/>
        </w:rPr>
        <w:t>exam</w:t>
      </w:r>
      <w:r w:rsidR="00486860" w:rsidRPr="00AC7D44">
        <w:rPr>
          <w:i/>
        </w:rPr>
        <w:t>inations</w:t>
      </w:r>
      <w:bookmarkEnd w:id="28"/>
      <w:r w:rsidR="004C4A9E" w:rsidRPr="00AC7D44">
        <w:rPr>
          <w:i/>
        </w:rPr>
        <w:t xml:space="preserve"> </w:t>
      </w:r>
    </w:p>
    <w:p w:rsidR="00433AF6" w:rsidRPr="00A76F3A" w:rsidRDefault="00433AF6" w:rsidP="00F13FE3"/>
    <w:p w:rsidR="00433AF6" w:rsidRPr="00A76F3A" w:rsidRDefault="00433AF6" w:rsidP="004C4A9E">
      <w:pPr>
        <w:pStyle w:val="Artikel"/>
        <w:rPr>
          <w:lang w:val="en-GB"/>
        </w:rPr>
      </w:pPr>
      <w:r w:rsidRPr="00A76F3A">
        <w:rPr>
          <w:lang w:val="en-GB"/>
        </w:rPr>
        <w:t xml:space="preserve">Validity period </w:t>
      </w:r>
      <w:r w:rsidR="002730B0">
        <w:rPr>
          <w:lang w:val="en-GB"/>
        </w:rPr>
        <w:t xml:space="preserve">for </w:t>
      </w:r>
      <w:r w:rsidR="002730B0" w:rsidRPr="00A76F3A">
        <w:rPr>
          <w:lang w:val="en-GB"/>
        </w:rPr>
        <w:t>results</w:t>
      </w:r>
      <w:r w:rsidR="002730B0" w:rsidRPr="00A76F3A" w:rsidDel="004C4A9E">
        <w:rPr>
          <w:lang w:val="en-GB"/>
        </w:rPr>
        <w:t xml:space="preserve"> </w:t>
      </w:r>
      <w:r w:rsidR="002730B0">
        <w:rPr>
          <w:lang w:val="en-GB"/>
        </w:rPr>
        <w:t xml:space="preserve">of </w:t>
      </w:r>
      <w:r w:rsidR="00E30DCC" w:rsidRPr="00A76F3A">
        <w:rPr>
          <w:lang w:val="en-GB"/>
        </w:rPr>
        <w:t>interim</w:t>
      </w:r>
      <w:r w:rsidRPr="00A76F3A">
        <w:rPr>
          <w:lang w:val="en-GB"/>
        </w:rPr>
        <w:t xml:space="preserve"> exam</w:t>
      </w:r>
      <w:r w:rsidR="00E30DCC" w:rsidRPr="00A76F3A">
        <w:rPr>
          <w:lang w:val="en-GB"/>
        </w:rPr>
        <w:t>ination</w:t>
      </w:r>
      <w:r w:rsidR="002730B0">
        <w:rPr>
          <w:lang w:val="en-GB"/>
        </w:rPr>
        <w:t xml:space="preserve">s and partial </w:t>
      </w:r>
      <w:r w:rsidR="00425E19">
        <w:rPr>
          <w:lang w:val="en-GB"/>
        </w:rPr>
        <w:t xml:space="preserve">interim </w:t>
      </w:r>
      <w:r w:rsidR="002730B0">
        <w:rPr>
          <w:lang w:val="en-GB"/>
        </w:rPr>
        <w:t>examinations</w:t>
      </w:r>
      <w:r w:rsidRPr="00A76F3A">
        <w:rPr>
          <w:lang w:val="en-GB"/>
        </w:rPr>
        <w:t xml:space="preserve"> </w:t>
      </w:r>
    </w:p>
    <w:p w:rsidR="00433AF6" w:rsidRPr="00A76F3A" w:rsidRDefault="00433AF6" w:rsidP="003D29DF">
      <w:pPr>
        <w:pStyle w:val="ListParagraph"/>
        <w:numPr>
          <w:ilvl w:val="1"/>
          <w:numId w:val="48"/>
        </w:numPr>
        <w:ind w:left="770" w:hanging="364"/>
      </w:pPr>
      <w:r w:rsidRPr="00A76F3A">
        <w:t xml:space="preserve">The validity period </w:t>
      </w:r>
      <w:r w:rsidR="00486860">
        <w:t>for i</w:t>
      </w:r>
      <w:r w:rsidR="004C4A9E" w:rsidRPr="00A76F3A">
        <w:t xml:space="preserve">nterim </w:t>
      </w:r>
      <w:r w:rsidRPr="00A76F3A">
        <w:t>exam</w:t>
      </w:r>
      <w:r w:rsidR="008C4E57" w:rsidRPr="00A76F3A">
        <w:t>ination</w:t>
      </w:r>
      <w:r w:rsidRPr="00A76F3A">
        <w:t xml:space="preserve"> </w:t>
      </w:r>
      <w:r w:rsidR="00486860">
        <w:t xml:space="preserve">results is </w:t>
      </w:r>
      <w:r w:rsidRPr="00A76F3A">
        <w:t>6 years.</w:t>
      </w:r>
      <w:r w:rsidR="004721E7" w:rsidRPr="00A76F3A">
        <w:t xml:space="preserve"> </w:t>
      </w:r>
      <w:r w:rsidR="00853C07" w:rsidRPr="00A76F3A">
        <w:t xml:space="preserve">In </w:t>
      </w:r>
      <w:r w:rsidR="00486860">
        <w:t xml:space="preserve">exceptional </w:t>
      </w:r>
      <w:r w:rsidR="00853C07" w:rsidRPr="00A76F3A">
        <w:t xml:space="preserve">circumstances the </w:t>
      </w:r>
      <w:r w:rsidR="004C4A9E" w:rsidRPr="00A76F3A">
        <w:t xml:space="preserve">Examining </w:t>
      </w:r>
      <w:r w:rsidR="00853C07" w:rsidRPr="00A76F3A">
        <w:t>Board</w:t>
      </w:r>
      <w:r w:rsidR="00486860">
        <w:t>,</w:t>
      </w:r>
      <w:r w:rsidR="00486860" w:rsidRPr="00486860">
        <w:t xml:space="preserve"> </w:t>
      </w:r>
      <w:r w:rsidR="00486860" w:rsidRPr="00A76F3A">
        <w:t xml:space="preserve">at the request of the student, </w:t>
      </w:r>
      <w:r w:rsidR="00853C07" w:rsidRPr="00A76F3A">
        <w:t>can</w:t>
      </w:r>
      <w:r w:rsidR="008C4E57" w:rsidRPr="00A76F3A">
        <w:t xml:space="preserve"> decide to </w:t>
      </w:r>
      <w:r w:rsidR="00853C07" w:rsidRPr="00A76F3A">
        <w:t>extend the validity period.</w:t>
      </w:r>
    </w:p>
    <w:p w:rsidR="00853C07" w:rsidRDefault="004C4A9E" w:rsidP="003D29DF">
      <w:pPr>
        <w:pStyle w:val="ListParagraph"/>
        <w:numPr>
          <w:ilvl w:val="0"/>
          <w:numId w:val="48"/>
        </w:numPr>
        <w:ind w:left="770" w:hanging="364"/>
      </w:pPr>
      <w:r w:rsidRPr="00A76F3A">
        <w:t>R</w:t>
      </w:r>
      <w:r w:rsidR="00853C07" w:rsidRPr="00A76F3A">
        <w:t xml:space="preserve">esults </w:t>
      </w:r>
      <w:r w:rsidR="00486860">
        <w:t>of</w:t>
      </w:r>
      <w:r w:rsidR="00853C07" w:rsidRPr="00A76F3A">
        <w:t xml:space="preserve"> part</w:t>
      </w:r>
      <w:r w:rsidRPr="00A76F3A">
        <w:t xml:space="preserve">ial </w:t>
      </w:r>
      <w:r w:rsidR="00425E19">
        <w:t xml:space="preserve">interim </w:t>
      </w:r>
      <w:r w:rsidR="00853C07" w:rsidRPr="00A76F3A">
        <w:t>examination</w:t>
      </w:r>
      <w:r w:rsidRPr="00A76F3A">
        <w:t>s</w:t>
      </w:r>
      <w:r w:rsidR="00853C07" w:rsidRPr="00A76F3A">
        <w:t xml:space="preserve"> </w:t>
      </w:r>
      <w:r w:rsidR="0060029B">
        <w:t xml:space="preserve">or other parts of an interim examination </w:t>
      </w:r>
      <w:r w:rsidR="00853C07" w:rsidRPr="00A76F3A">
        <w:t xml:space="preserve">are valid until the end of the academic year following the academic year in which the result </w:t>
      </w:r>
      <w:r w:rsidR="00486860">
        <w:t>was attained</w:t>
      </w:r>
      <w:r w:rsidR="00853C07" w:rsidRPr="00A76F3A">
        <w:t>, unless</w:t>
      </w:r>
      <w:r w:rsidR="00DB5717">
        <w:t xml:space="preserve"> </w:t>
      </w:r>
      <w:r w:rsidR="00853C07" w:rsidRPr="00A76F3A">
        <w:t xml:space="preserve">the </w:t>
      </w:r>
      <w:r w:rsidR="005425AC">
        <w:t>Course guide</w:t>
      </w:r>
      <w:r w:rsidR="00853C07" w:rsidRPr="00A76F3A">
        <w:t xml:space="preserve"> or Study Handbook</w:t>
      </w:r>
      <w:r w:rsidR="00F15818">
        <w:t xml:space="preserve"> states </w:t>
      </w:r>
      <w:r w:rsidR="00F15818" w:rsidRPr="00BD7944">
        <w:t>that the validity is longer</w:t>
      </w:r>
      <w:r w:rsidR="00486860">
        <w:t xml:space="preserve"> </w:t>
      </w:r>
      <w:r w:rsidR="00F15818">
        <w:t>(</w:t>
      </w:r>
      <w:r w:rsidR="00486860">
        <w:t xml:space="preserve">but with </w:t>
      </w:r>
      <w:r w:rsidR="00853C07" w:rsidRPr="00A76F3A">
        <w:t>a maximum of six years</w:t>
      </w:r>
      <w:r w:rsidR="00F15818">
        <w:t>)</w:t>
      </w:r>
      <w:r w:rsidR="00853C07" w:rsidRPr="00A76F3A">
        <w:t>.</w:t>
      </w:r>
    </w:p>
    <w:p w:rsidR="0060029B" w:rsidRPr="00A76F3A" w:rsidRDefault="0060029B" w:rsidP="00DE3BB0">
      <w:pPr>
        <w:pStyle w:val="ListParagraph"/>
        <w:ind w:left="993"/>
      </w:pPr>
    </w:p>
    <w:p w:rsidR="00853C07" w:rsidRPr="00A76F3A" w:rsidRDefault="00B76572" w:rsidP="00655907">
      <w:pPr>
        <w:pStyle w:val="Heading1"/>
      </w:pPr>
      <w:bookmarkStart w:id="29" w:name="_Toc385260784"/>
      <w:bookmarkStart w:id="30" w:name="_Toc435700874"/>
      <w:r w:rsidRPr="00A76F3A">
        <w:lastRenderedPageBreak/>
        <w:t>Chapter</w:t>
      </w:r>
      <w:r w:rsidR="004721E7" w:rsidRPr="00A76F3A">
        <w:t xml:space="preserve"> </w:t>
      </w:r>
      <w:r w:rsidR="00853C07" w:rsidRPr="00A76F3A">
        <w:t>6</w:t>
      </w:r>
      <w:r w:rsidR="00853C07" w:rsidRPr="00A76F3A">
        <w:tab/>
        <w:t>Exemption</w:t>
      </w:r>
      <w:r w:rsidR="00E30DCC" w:rsidRPr="00A76F3A">
        <w:t>s</w:t>
      </w:r>
      <w:r w:rsidR="00853C07" w:rsidRPr="00A76F3A">
        <w:t xml:space="preserve"> from </w:t>
      </w:r>
      <w:r w:rsidR="00DE3BB0">
        <w:t xml:space="preserve">interim </w:t>
      </w:r>
      <w:r w:rsidR="00853C07" w:rsidRPr="00A76F3A">
        <w:t>examinations and practical assignments</w:t>
      </w:r>
      <w:bookmarkEnd w:id="29"/>
      <w:bookmarkEnd w:id="30"/>
    </w:p>
    <w:p w:rsidR="00853C07" w:rsidRPr="00A76F3A" w:rsidRDefault="00853C07" w:rsidP="00B81D02">
      <w:pPr>
        <w:pStyle w:val="Artikel"/>
        <w:rPr>
          <w:lang w:val="en-GB"/>
        </w:rPr>
      </w:pPr>
      <w:r w:rsidRPr="00A76F3A">
        <w:rPr>
          <w:lang w:val="en-GB"/>
        </w:rPr>
        <w:t xml:space="preserve">Exemption from </w:t>
      </w:r>
      <w:r w:rsidR="001660A4">
        <w:rPr>
          <w:lang w:val="en-GB"/>
        </w:rPr>
        <w:t xml:space="preserve">interim </w:t>
      </w:r>
      <w:r w:rsidRPr="00A76F3A">
        <w:rPr>
          <w:lang w:val="en-GB"/>
        </w:rPr>
        <w:t>examinations</w:t>
      </w:r>
    </w:p>
    <w:p w:rsidR="00853C07" w:rsidRPr="00A76F3A" w:rsidRDefault="0060029B" w:rsidP="00853C07">
      <w:pPr>
        <w:numPr>
          <w:ilvl w:val="0"/>
          <w:numId w:val="24"/>
        </w:numPr>
        <w:contextualSpacing/>
      </w:pPr>
      <w:r>
        <w:t>At the written request of the student, t</w:t>
      </w:r>
      <w:r w:rsidR="00853C07" w:rsidRPr="00A76F3A">
        <w:t>he</w:t>
      </w:r>
      <w:r w:rsidR="00CC0B24" w:rsidRPr="00A76F3A">
        <w:t xml:space="preserve"> </w:t>
      </w:r>
      <w:r w:rsidR="00213FA2" w:rsidRPr="00A76F3A">
        <w:t>Examining Board</w:t>
      </w:r>
      <w:r w:rsidR="008C4E57" w:rsidRPr="00A76F3A">
        <w:t xml:space="preserve"> can </w:t>
      </w:r>
      <w:r w:rsidR="002730B0">
        <w:t xml:space="preserve">grant </w:t>
      </w:r>
      <w:r w:rsidR="008C4E57" w:rsidRPr="00A76F3A">
        <w:t xml:space="preserve">an exemption </w:t>
      </w:r>
      <w:r w:rsidR="002730B0">
        <w:t xml:space="preserve">from </w:t>
      </w:r>
      <w:r w:rsidR="00CC0B24" w:rsidRPr="00A76F3A">
        <w:t xml:space="preserve">an </w:t>
      </w:r>
      <w:r w:rsidR="00DE3BB0">
        <w:t xml:space="preserve">interim </w:t>
      </w:r>
      <w:r w:rsidR="00CC0B24" w:rsidRPr="00A76F3A">
        <w:t xml:space="preserve">examination. </w:t>
      </w:r>
      <w:r w:rsidR="008C4E57" w:rsidRPr="00A76F3A">
        <w:t xml:space="preserve">The </w:t>
      </w:r>
      <w:r w:rsidR="00213FA2" w:rsidRPr="00A76F3A">
        <w:t>Examining Board</w:t>
      </w:r>
      <w:r w:rsidR="00CC0B24" w:rsidRPr="00A76F3A">
        <w:t xml:space="preserve"> seeks advice from the relevant examiner.</w:t>
      </w:r>
      <w:r w:rsidR="00853C07" w:rsidRPr="00A76F3A">
        <w:t xml:space="preserve"> </w:t>
      </w:r>
    </w:p>
    <w:p w:rsidR="00CC0B24" w:rsidRPr="00A76F3A" w:rsidRDefault="00240C9E" w:rsidP="00853C07">
      <w:pPr>
        <w:numPr>
          <w:ilvl w:val="0"/>
          <w:numId w:val="24"/>
        </w:numPr>
        <w:contextualSpacing/>
      </w:pPr>
      <w:r w:rsidRPr="00A76F3A">
        <w:t>I</w:t>
      </w:r>
      <w:r w:rsidR="008C4E57" w:rsidRPr="00A76F3A">
        <w:t xml:space="preserve">t is possible that descriptions of </w:t>
      </w:r>
      <w:r w:rsidR="00CC0B24" w:rsidRPr="00A76F3A">
        <w:t xml:space="preserve">knowledge and skills </w:t>
      </w:r>
      <w:r w:rsidR="008C4E57" w:rsidRPr="00A76F3A">
        <w:t>giving</w:t>
      </w:r>
      <w:r w:rsidR="00CC0B24" w:rsidRPr="00A76F3A">
        <w:t xml:space="preserve"> grounds for awarding exemptions</w:t>
      </w:r>
      <w:r w:rsidRPr="00A76F3A">
        <w:t xml:space="preserve"> by the</w:t>
      </w:r>
      <w:r w:rsidR="00CC0B24" w:rsidRPr="00A76F3A">
        <w:t xml:space="preserve"> relevant </w:t>
      </w:r>
      <w:r w:rsidR="00AA52E2" w:rsidRPr="00A76F3A">
        <w:t>Examining Board</w:t>
      </w:r>
      <w:r w:rsidRPr="00A76F3A">
        <w:t xml:space="preserve"> are set out in agreements between Wageningen University and other institutes</w:t>
      </w:r>
      <w:r w:rsidR="0089295C" w:rsidRPr="00A76F3A">
        <w:t xml:space="preserve"> </w:t>
      </w:r>
      <w:r w:rsidRPr="00A76F3A">
        <w:t>of higher education. In such cases</w:t>
      </w:r>
      <w:r w:rsidR="004721E7" w:rsidRPr="00A76F3A">
        <w:t xml:space="preserve"> </w:t>
      </w:r>
      <w:r w:rsidRPr="00A76F3A">
        <w:t xml:space="preserve">the </w:t>
      </w:r>
      <w:r w:rsidR="00213FA2" w:rsidRPr="00A76F3A">
        <w:t>Examining Board</w:t>
      </w:r>
      <w:r w:rsidRPr="00A76F3A">
        <w:t xml:space="preserve"> shall base its decisions on these grounds</w:t>
      </w:r>
      <w:r w:rsidR="00CC0B24" w:rsidRPr="00A76F3A">
        <w:t>.</w:t>
      </w:r>
    </w:p>
    <w:p w:rsidR="00CE2BB5" w:rsidRPr="00A76F3A" w:rsidRDefault="00CE2BB5" w:rsidP="00CE2BB5"/>
    <w:p w:rsidR="00CE2BB5" w:rsidRPr="00A76F3A" w:rsidRDefault="00284AB2" w:rsidP="00B81D02">
      <w:pPr>
        <w:pStyle w:val="Artikel"/>
        <w:rPr>
          <w:lang w:val="en-GB"/>
        </w:rPr>
      </w:pPr>
      <w:r w:rsidRPr="00A76F3A">
        <w:rPr>
          <w:lang w:val="en-GB"/>
        </w:rPr>
        <w:t>Exemptions from compulsor</w:t>
      </w:r>
      <w:r w:rsidR="00CE2BB5" w:rsidRPr="00A76F3A">
        <w:rPr>
          <w:lang w:val="en-GB"/>
        </w:rPr>
        <w:t xml:space="preserve">y practical assignments </w:t>
      </w:r>
    </w:p>
    <w:p w:rsidR="00853C07" w:rsidRPr="00A76F3A" w:rsidRDefault="00240C9E" w:rsidP="00CE2BB5">
      <w:r w:rsidRPr="00A76F3A">
        <w:t xml:space="preserve">The </w:t>
      </w:r>
      <w:r w:rsidR="00213FA2" w:rsidRPr="00A76F3A">
        <w:t>Examining Board</w:t>
      </w:r>
      <w:r w:rsidR="00CE2BB5" w:rsidRPr="00A76F3A">
        <w:t xml:space="preserve"> can </w:t>
      </w:r>
      <w:r w:rsidR="002730B0">
        <w:t xml:space="preserve">grant </w:t>
      </w:r>
      <w:r w:rsidR="00CE2BB5" w:rsidRPr="00A76F3A">
        <w:t xml:space="preserve">exemptions from the obligation to take part in certain practical assignments, whether or not subject to other requirements. Such exemptions can be awarded on </w:t>
      </w:r>
      <w:r w:rsidR="00B76572" w:rsidRPr="00A76F3A">
        <w:t xml:space="preserve">the </w:t>
      </w:r>
      <w:r w:rsidR="00CE2BB5" w:rsidRPr="00A76F3A">
        <w:t xml:space="preserve">grounds of </w:t>
      </w:r>
      <w:r w:rsidR="00B76572" w:rsidRPr="00A76F3A">
        <w:t>conscientious objections or</w:t>
      </w:r>
      <w:r w:rsidR="00CE2BB5" w:rsidRPr="00A76F3A">
        <w:t xml:space="preserve"> </w:t>
      </w:r>
      <w:r w:rsidR="00B76572" w:rsidRPr="00A76F3A">
        <w:t xml:space="preserve">in </w:t>
      </w:r>
      <w:r w:rsidR="002730B0">
        <w:t xml:space="preserve">very exceptional </w:t>
      </w:r>
      <w:r w:rsidR="00CE2BB5" w:rsidRPr="00A76F3A">
        <w:t xml:space="preserve">circumstances. </w:t>
      </w:r>
    </w:p>
    <w:p w:rsidR="00433AF6" w:rsidRPr="00A76F3A" w:rsidRDefault="00433AF6" w:rsidP="00655907"/>
    <w:p w:rsidR="00CE2BB5" w:rsidRPr="00A76F3A" w:rsidRDefault="002730B0" w:rsidP="00B81D02">
      <w:pPr>
        <w:pStyle w:val="Artikel"/>
        <w:rPr>
          <w:lang w:val="en-GB"/>
        </w:rPr>
      </w:pPr>
      <w:r>
        <w:rPr>
          <w:lang w:val="en-GB"/>
        </w:rPr>
        <w:t xml:space="preserve">Specification in </w:t>
      </w:r>
      <w:r w:rsidR="00B76572" w:rsidRPr="00A76F3A">
        <w:rPr>
          <w:lang w:val="en-GB"/>
        </w:rPr>
        <w:t xml:space="preserve">the </w:t>
      </w:r>
      <w:r w:rsidR="00444BB8">
        <w:rPr>
          <w:lang w:val="en-GB"/>
        </w:rPr>
        <w:t>Rules and Regulations</w:t>
      </w:r>
    </w:p>
    <w:p w:rsidR="00CE2BB5" w:rsidRPr="00A76F3A" w:rsidRDefault="002730B0" w:rsidP="00CE2BB5">
      <w:r>
        <w:t>I</w:t>
      </w:r>
      <w:r w:rsidRPr="00A76F3A">
        <w:t xml:space="preserve">n the </w:t>
      </w:r>
      <w:r w:rsidR="00444BB8">
        <w:t>Rules and Regulations</w:t>
      </w:r>
      <w:r>
        <w:t>,</w:t>
      </w:r>
      <w:r w:rsidRPr="00A76F3A">
        <w:t xml:space="preserve"> </w:t>
      </w:r>
      <w:r>
        <w:t>t</w:t>
      </w:r>
      <w:r w:rsidR="00284AB2" w:rsidRPr="00A76F3A">
        <w:t xml:space="preserve">he </w:t>
      </w:r>
      <w:r w:rsidR="00AA52E2" w:rsidRPr="00A76F3A">
        <w:t>Examining Board</w:t>
      </w:r>
      <w:r w:rsidR="00284AB2" w:rsidRPr="00A76F3A">
        <w:t xml:space="preserve"> </w:t>
      </w:r>
      <w:r w:rsidR="0060029B">
        <w:t xml:space="preserve">can </w:t>
      </w:r>
      <w:r>
        <w:t>specif</w:t>
      </w:r>
      <w:r w:rsidR="0060029B">
        <w:t>y</w:t>
      </w:r>
      <w:r>
        <w:t xml:space="preserve"> </w:t>
      </w:r>
      <w:r w:rsidR="00B76572" w:rsidRPr="00A76F3A">
        <w:t>the</w:t>
      </w:r>
      <w:r w:rsidR="00284AB2" w:rsidRPr="00A76F3A">
        <w:t xml:space="preserve"> grounds for exemptions and the procedure for requesting an exemption. </w:t>
      </w:r>
    </w:p>
    <w:p w:rsidR="00B81D02" w:rsidRPr="00A76F3A" w:rsidRDefault="00B81D02" w:rsidP="00CE2BB5"/>
    <w:p w:rsidR="009718E6" w:rsidRDefault="00284AB2">
      <w:pPr>
        <w:pStyle w:val="Heading1"/>
        <w:ind w:left="1418" w:hanging="1418"/>
      </w:pPr>
      <w:bookmarkStart w:id="31" w:name="_Toc385260785"/>
      <w:bookmarkStart w:id="32" w:name="_Toc435700875"/>
      <w:r w:rsidRPr="00A76F3A">
        <w:t>Chapter</w:t>
      </w:r>
      <w:r w:rsidR="00CE2BB5" w:rsidRPr="00A76F3A">
        <w:t xml:space="preserve"> 7</w:t>
      </w:r>
      <w:r w:rsidR="00CE2BB5" w:rsidRPr="00A76F3A">
        <w:tab/>
      </w:r>
      <w:bookmarkEnd w:id="31"/>
      <w:r w:rsidR="002730B0">
        <w:t>Final e</w:t>
      </w:r>
      <w:r w:rsidRPr="00A76F3A">
        <w:t xml:space="preserve">xams, </w:t>
      </w:r>
      <w:r w:rsidR="00F05E80">
        <w:t>diploma</w:t>
      </w:r>
      <w:bookmarkEnd w:id="32"/>
      <w:r w:rsidR="00F05E80">
        <w:t xml:space="preserve"> </w:t>
      </w:r>
    </w:p>
    <w:p w:rsidR="00284AB2" w:rsidRPr="00A76F3A" w:rsidRDefault="002730B0" w:rsidP="00B81D02">
      <w:pPr>
        <w:pStyle w:val="Artikel"/>
        <w:rPr>
          <w:lang w:val="en-GB"/>
        </w:rPr>
      </w:pPr>
      <w:r>
        <w:rPr>
          <w:lang w:val="en-GB"/>
        </w:rPr>
        <w:t xml:space="preserve">The final exam of the </w:t>
      </w:r>
      <w:r w:rsidR="00A33E95">
        <w:rPr>
          <w:lang w:val="en-GB"/>
        </w:rPr>
        <w:t>programme</w:t>
      </w:r>
      <w:r w:rsidR="00240C9E" w:rsidRPr="00A76F3A">
        <w:rPr>
          <w:lang w:val="en-GB"/>
        </w:rPr>
        <w:t xml:space="preserve"> </w:t>
      </w:r>
    </w:p>
    <w:p w:rsidR="00284AB2" w:rsidRPr="00A76F3A" w:rsidRDefault="00284AB2" w:rsidP="00284AB2">
      <w:pPr>
        <w:numPr>
          <w:ilvl w:val="0"/>
          <w:numId w:val="25"/>
        </w:numPr>
        <w:contextualSpacing/>
      </w:pPr>
      <w:r w:rsidRPr="00A76F3A">
        <w:t xml:space="preserve">A </w:t>
      </w:r>
      <w:r w:rsidR="00743319">
        <w:t xml:space="preserve">bachelor’s </w:t>
      </w:r>
      <w:r w:rsidR="002730B0">
        <w:t xml:space="preserve">final </w:t>
      </w:r>
      <w:r w:rsidRPr="00A76F3A">
        <w:t xml:space="preserve">exam is </w:t>
      </w:r>
      <w:r w:rsidR="002730B0">
        <w:t xml:space="preserve">part of </w:t>
      </w:r>
      <w:r w:rsidR="00240C9E" w:rsidRPr="00A76F3A">
        <w:t>each</w:t>
      </w:r>
      <w:r w:rsidRPr="00A76F3A">
        <w:t xml:space="preserve"> </w:t>
      </w:r>
      <w:r w:rsidR="00743319">
        <w:t xml:space="preserve">bachelor’s </w:t>
      </w:r>
      <w:r w:rsidRPr="00A76F3A">
        <w:t>programme</w:t>
      </w:r>
    </w:p>
    <w:p w:rsidR="00284AB2" w:rsidRPr="00A76F3A" w:rsidRDefault="00591A74" w:rsidP="00284AB2">
      <w:pPr>
        <w:numPr>
          <w:ilvl w:val="0"/>
          <w:numId w:val="25"/>
        </w:numPr>
        <w:contextualSpacing/>
      </w:pPr>
      <w:r w:rsidRPr="00A76F3A">
        <w:t xml:space="preserve">A </w:t>
      </w:r>
      <w:r w:rsidR="000A1F66">
        <w:t xml:space="preserve">master’s </w:t>
      </w:r>
      <w:r w:rsidR="002730B0">
        <w:t xml:space="preserve">final </w:t>
      </w:r>
      <w:r w:rsidRPr="00A76F3A">
        <w:t xml:space="preserve">exam is </w:t>
      </w:r>
      <w:r w:rsidR="002730B0">
        <w:t xml:space="preserve">part of </w:t>
      </w:r>
      <w:r w:rsidRPr="00A76F3A">
        <w:t xml:space="preserve">each </w:t>
      </w:r>
      <w:r w:rsidR="000A1F66">
        <w:t xml:space="preserve">master’s </w:t>
      </w:r>
      <w:r w:rsidRPr="00A76F3A">
        <w:t>programme.</w:t>
      </w:r>
    </w:p>
    <w:p w:rsidR="000F5722" w:rsidRPr="00A76F3A" w:rsidRDefault="002730B0" w:rsidP="00591A74">
      <w:pPr>
        <w:pStyle w:val="ListParagraph"/>
        <w:numPr>
          <w:ilvl w:val="0"/>
          <w:numId w:val="25"/>
        </w:numPr>
        <w:rPr>
          <w:b/>
        </w:rPr>
      </w:pPr>
      <w:r>
        <w:t>S</w:t>
      </w:r>
      <w:r w:rsidR="00591A74" w:rsidRPr="00A76F3A">
        <w:t>tudent</w:t>
      </w:r>
      <w:r>
        <w:t>s</w:t>
      </w:r>
      <w:r w:rsidR="00591A74" w:rsidRPr="00A76F3A">
        <w:t xml:space="preserve"> pass the</w:t>
      </w:r>
      <w:r w:rsidR="00240C9E" w:rsidRPr="00A76F3A">
        <w:t xml:space="preserve"> </w:t>
      </w:r>
      <w:r>
        <w:t xml:space="preserve">final </w:t>
      </w:r>
      <w:r w:rsidR="00591A74" w:rsidRPr="00A76F3A">
        <w:t xml:space="preserve">exam </w:t>
      </w:r>
      <w:r>
        <w:t xml:space="preserve">if they have </w:t>
      </w:r>
      <w:r w:rsidR="00591A74" w:rsidRPr="00A76F3A">
        <w:t>pass</w:t>
      </w:r>
      <w:r>
        <w:t xml:space="preserve">ed </w:t>
      </w:r>
      <w:r w:rsidR="00591A74" w:rsidRPr="00A76F3A">
        <w:t>all</w:t>
      </w:r>
      <w:r>
        <w:t xml:space="preserve"> </w:t>
      </w:r>
      <w:r w:rsidR="00534EBE">
        <w:t xml:space="preserve">courses </w:t>
      </w:r>
      <w:r w:rsidR="00240C9E" w:rsidRPr="00A76F3A">
        <w:t>in</w:t>
      </w:r>
      <w:r w:rsidR="00591A74" w:rsidRPr="00A76F3A">
        <w:t xml:space="preserve"> </w:t>
      </w:r>
      <w:r w:rsidR="00366508">
        <w:t>their</w:t>
      </w:r>
      <w:r w:rsidR="0060029B">
        <w:t xml:space="preserve"> individual</w:t>
      </w:r>
      <w:r w:rsidR="00366508">
        <w:t xml:space="preserve"> </w:t>
      </w:r>
      <w:r w:rsidR="00591A74" w:rsidRPr="00A76F3A">
        <w:t>examination programme.</w:t>
      </w:r>
    </w:p>
    <w:p w:rsidR="00591A74" w:rsidRPr="00A76F3A" w:rsidRDefault="00591A74" w:rsidP="00591A74"/>
    <w:p w:rsidR="009718E6" w:rsidRDefault="00366508">
      <w:pPr>
        <w:pStyle w:val="Artikel"/>
        <w:ind w:left="1418" w:hanging="1418"/>
        <w:rPr>
          <w:lang w:val="en-GB"/>
        </w:rPr>
      </w:pPr>
      <w:r>
        <w:rPr>
          <w:lang w:val="en-GB"/>
        </w:rPr>
        <w:t>The d</w:t>
      </w:r>
      <w:r w:rsidR="00304C1D" w:rsidRPr="00A76F3A">
        <w:rPr>
          <w:lang w:val="en-GB"/>
        </w:rPr>
        <w:t>egree</w:t>
      </w:r>
      <w:r w:rsidR="008E58DE">
        <w:rPr>
          <w:lang w:val="en-GB"/>
        </w:rPr>
        <w:t>s</w:t>
      </w:r>
      <w:r w:rsidR="00591A74" w:rsidRPr="00A76F3A">
        <w:rPr>
          <w:lang w:val="en-GB"/>
        </w:rPr>
        <w:t xml:space="preserve"> attributed to the </w:t>
      </w:r>
      <w:r>
        <w:rPr>
          <w:lang w:val="en-GB"/>
        </w:rPr>
        <w:t xml:space="preserve">final </w:t>
      </w:r>
      <w:r w:rsidR="00591A74" w:rsidRPr="00A76F3A">
        <w:rPr>
          <w:lang w:val="en-GB"/>
        </w:rPr>
        <w:t xml:space="preserve">exams of the </w:t>
      </w:r>
      <w:r w:rsidR="00743319">
        <w:rPr>
          <w:lang w:val="en-GB"/>
        </w:rPr>
        <w:t xml:space="preserve">bachelor’s </w:t>
      </w:r>
      <w:r w:rsidR="00436B84" w:rsidRPr="00A76F3A">
        <w:rPr>
          <w:lang w:val="en-GB"/>
        </w:rPr>
        <w:t xml:space="preserve">and </w:t>
      </w:r>
      <w:r w:rsidR="000A1F66">
        <w:rPr>
          <w:lang w:val="en-GB"/>
        </w:rPr>
        <w:t xml:space="preserve">master’s </w:t>
      </w:r>
      <w:r w:rsidR="00436B84" w:rsidRPr="00A76F3A">
        <w:rPr>
          <w:lang w:val="en-GB"/>
        </w:rPr>
        <w:t xml:space="preserve">programmes </w:t>
      </w:r>
    </w:p>
    <w:p w:rsidR="00591A74" w:rsidRPr="00C70056" w:rsidRDefault="00591A74" w:rsidP="00655907">
      <w:pPr>
        <w:ind w:left="567" w:hanging="283"/>
      </w:pPr>
      <w:r w:rsidRPr="00A76F3A">
        <w:t>a.</w:t>
      </w:r>
      <w:r w:rsidRPr="00A76F3A">
        <w:tab/>
        <w:t xml:space="preserve">Based on </w:t>
      </w:r>
      <w:r w:rsidR="00366508">
        <w:t>A</w:t>
      </w:r>
      <w:r w:rsidRPr="00A76F3A">
        <w:t xml:space="preserve">rticle 7.10a.1 of the WHW, the Executive Board of the institute awards </w:t>
      </w:r>
      <w:r w:rsidR="00304C1D" w:rsidRPr="00A76F3A">
        <w:t xml:space="preserve">a Bachelor of Science </w:t>
      </w:r>
      <w:r w:rsidR="00F16FDB" w:rsidRPr="00A76F3A">
        <w:t>degree</w:t>
      </w:r>
      <w:r w:rsidR="00366508">
        <w:t>,</w:t>
      </w:r>
      <w:r w:rsidR="00304C1D" w:rsidRPr="00A76F3A">
        <w:t xml:space="preserve"> </w:t>
      </w:r>
      <w:r w:rsidR="00366508">
        <w:t xml:space="preserve">followed by </w:t>
      </w:r>
      <w:r w:rsidR="00304C1D" w:rsidRPr="00A76F3A">
        <w:t xml:space="preserve">the name of the </w:t>
      </w:r>
      <w:r w:rsidR="00366508">
        <w:t xml:space="preserve">corresponding </w:t>
      </w:r>
      <w:r w:rsidR="00A33E95">
        <w:t>programme</w:t>
      </w:r>
      <w:r w:rsidR="00366508">
        <w:t xml:space="preserve">, </w:t>
      </w:r>
      <w:r w:rsidR="00366508" w:rsidRPr="00A76F3A">
        <w:t xml:space="preserve">to those who have successfully completed the </w:t>
      </w:r>
      <w:r w:rsidR="00366508">
        <w:t xml:space="preserve">bachelor’s </w:t>
      </w:r>
      <w:r w:rsidR="00366508" w:rsidRPr="00A76F3A">
        <w:t>programme</w:t>
      </w:r>
      <w:r w:rsidR="00240C9E" w:rsidRPr="00A76F3A">
        <w:t>.</w:t>
      </w:r>
      <w:r w:rsidR="00304C1D" w:rsidRPr="00A76F3A">
        <w:t xml:space="preserve"> </w:t>
      </w:r>
      <w:r w:rsidR="0089295C" w:rsidRPr="00A76F3A">
        <w:t xml:space="preserve">The </w:t>
      </w:r>
      <w:r w:rsidR="00F16FDB" w:rsidRPr="00A76F3A">
        <w:t xml:space="preserve">degree </w:t>
      </w:r>
      <w:r w:rsidR="0089295C" w:rsidRPr="00A76F3A">
        <w:t>and</w:t>
      </w:r>
      <w:r w:rsidR="00240C9E" w:rsidRPr="00A76F3A">
        <w:t xml:space="preserve"> the </w:t>
      </w:r>
      <w:r w:rsidR="00A33E95">
        <w:t>programme</w:t>
      </w:r>
      <w:r w:rsidR="00304C1D" w:rsidRPr="00A76F3A">
        <w:t xml:space="preserve"> are </w:t>
      </w:r>
      <w:r w:rsidR="00366508">
        <w:t xml:space="preserve">also stated </w:t>
      </w:r>
      <w:r w:rsidR="00304C1D" w:rsidRPr="00A76F3A">
        <w:t xml:space="preserve">on the </w:t>
      </w:r>
      <w:r w:rsidR="00240C9E" w:rsidRPr="00DB5717">
        <w:t>diploma</w:t>
      </w:r>
      <w:r w:rsidR="00304C1D" w:rsidRPr="00DB5717">
        <w:t>.</w:t>
      </w:r>
    </w:p>
    <w:p w:rsidR="00591A74" w:rsidRPr="00A76F3A" w:rsidRDefault="00304C1D" w:rsidP="00655907">
      <w:pPr>
        <w:ind w:left="567" w:hanging="283"/>
      </w:pPr>
      <w:r w:rsidRPr="00C70056">
        <w:t>b.</w:t>
      </w:r>
      <w:r w:rsidRPr="00C70056">
        <w:tab/>
        <w:t xml:space="preserve">Based on </w:t>
      </w:r>
      <w:r w:rsidR="00366508" w:rsidRPr="00DB5717">
        <w:t>A</w:t>
      </w:r>
      <w:r w:rsidRPr="00DB5717">
        <w:t xml:space="preserve">rticle 7.10a.1 of the WHW, the Executive Board of the institute awards </w:t>
      </w:r>
      <w:r w:rsidR="004770EA" w:rsidRPr="00DB5717">
        <w:t xml:space="preserve">a Master of Science </w:t>
      </w:r>
      <w:r w:rsidR="00F16FDB" w:rsidRPr="00DB5717">
        <w:t>degree</w:t>
      </w:r>
      <w:r w:rsidR="00366508" w:rsidRPr="00DB5717">
        <w:t>,</w:t>
      </w:r>
      <w:r w:rsidR="00F16FDB" w:rsidRPr="00DB5717">
        <w:t xml:space="preserve"> </w:t>
      </w:r>
      <w:r w:rsidR="00366508" w:rsidRPr="00DB5717">
        <w:t xml:space="preserve">followed by </w:t>
      </w:r>
      <w:r w:rsidRPr="00DB5717">
        <w:t xml:space="preserve">the name of the </w:t>
      </w:r>
      <w:r w:rsidR="00366508" w:rsidRPr="00DB5717">
        <w:t xml:space="preserve">corresponding </w:t>
      </w:r>
      <w:r w:rsidR="00A33E95">
        <w:t>programme</w:t>
      </w:r>
      <w:r w:rsidR="00366508" w:rsidRPr="00DB5717">
        <w:t xml:space="preserve">, to those who have successfully completed the master’s programme. </w:t>
      </w:r>
      <w:r w:rsidRPr="00DB5717">
        <w:t xml:space="preserve">The degree and the </w:t>
      </w:r>
      <w:r w:rsidR="00A33E95">
        <w:t>programme</w:t>
      </w:r>
      <w:r w:rsidRPr="00DB5717">
        <w:t xml:space="preserve"> are </w:t>
      </w:r>
      <w:r w:rsidR="00366508" w:rsidRPr="00DB5717">
        <w:t xml:space="preserve">also stated </w:t>
      </w:r>
      <w:r w:rsidRPr="00DB5717">
        <w:t xml:space="preserve">on the </w:t>
      </w:r>
      <w:r w:rsidR="004770EA" w:rsidRPr="00DB5717">
        <w:t>diploma.</w:t>
      </w:r>
    </w:p>
    <w:p w:rsidR="00436B84" w:rsidRPr="00A76F3A" w:rsidRDefault="00436B84" w:rsidP="00436B84"/>
    <w:p w:rsidR="00436B84" w:rsidRPr="00A76F3A" w:rsidRDefault="00436B84" w:rsidP="00F16FDB">
      <w:pPr>
        <w:pStyle w:val="Artikel"/>
        <w:rPr>
          <w:lang w:val="en-GB"/>
        </w:rPr>
      </w:pPr>
      <w:r w:rsidRPr="00A76F3A">
        <w:rPr>
          <w:lang w:val="en-GB"/>
        </w:rPr>
        <w:t xml:space="preserve">The </w:t>
      </w:r>
      <w:r w:rsidR="00366508">
        <w:rPr>
          <w:lang w:val="en-GB"/>
        </w:rPr>
        <w:t xml:space="preserve">final </w:t>
      </w:r>
      <w:r w:rsidRPr="00A76F3A">
        <w:rPr>
          <w:lang w:val="en-GB"/>
        </w:rPr>
        <w:t xml:space="preserve">exam results and the date </w:t>
      </w:r>
      <w:r w:rsidR="00366508">
        <w:rPr>
          <w:lang w:val="en-GB"/>
        </w:rPr>
        <w:t>of the final exam</w:t>
      </w:r>
    </w:p>
    <w:p w:rsidR="008A14BF" w:rsidRPr="00A76F3A" w:rsidRDefault="00436B84" w:rsidP="00655907">
      <w:pPr>
        <w:ind w:left="567" w:hanging="283"/>
      </w:pPr>
      <w:r w:rsidRPr="00A76F3A">
        <w:t>a.</w:t>
      </w:r>
      <w:r w:rsidRPr="00A76F3A">
        <w:tab/>
        <w:t xml:space="preserve">The </w:t>
      </w:r>
      <w:r w:rsidR="00AA52E2" w:rsidRPr="00A76F3A">
        <w:t>Examining Board</w:t>
      </w:r>
      <w:r w:rsidRPr="00A76F3A">
        <w:t xml:space="preserve"> determines the </w:t>
      </w:r>
      <w:r w:rsidR="00366508">
        <w:t xml:space="preserve">final </w:t>
      </w:r>
      <w:r w:rsidR="008A14BF" w:rsidRPr="00A76F3A">
        <w:t xml:space="preserve">exam </w:t>
      </w:r>
      <w:r w:rsidRPr="00A76F3A">
        <w:t>result</w:t>
      </w:r>
      <w:r w:rsidR="00366508">
        <w:t>s</w:t>
      </w:r>
      <w:r w:rsidRPr="00A76F3A">
        <w:t xml:space="preserve"> after all interim examinations of the individual </w:t>
      </w:r>
      <w:r w:rsidR="00B76572" w:rsidRPr="00A76F3A">
        <w:t>examination</w:t>
      </w:r>
      <w:r w:rsidRPr="00A76F3A">
        <w:t xml:space="preserve"> programme</w:t>
      </w:r>
      <w:r w:rsidR="00366508">
        <w:t xml:space="preserve"> have been passed</w:t>
      </w:r>
      <w:r w:rsidR="008A14BF" w:rsidRPr="00A76F3A">
        <w:t>.</w:t>
      </w:r>
    </w:p>
    <w:p w:rsidR="00436B84" w:rsidRPr="00A76F3A" w:rsidRDefault="008A14BF" w:rsidP="00655907">
      <w:pPr>
        <w:ind w:left="567" w:hanging="283"/>
      </w:pPr>
      <w:r w:rsidRPr="00A76F3A">
        <w:t>b.</w:t>
      </w:r>
      <w:r w:rsidRPr="00A76F3A">
        <w:tab/>
      </w:r>
      <w:r w:rsidR="00366508">
        <w:t>C</w:t>
      </w:r>
      <w:r w:rsidR="00366508" w:rsidRPr="00366508">
        <w:t xml:space="preserve">ontrary to the provisions </w:t>
      </w:r>
      <w:r w:rsidR="00366508">
        <w:t>in A</w:t>
      </w:r>
      <w:r w:rsidR="00B76572" w:rsidRPr="00A76F3A">
        <w:t>rticle 4</w:t>
      </w:r>
      <w:r w:rsidR="006D131C">
        <w:t>7</w:t>
      </w:r>
      <w:r w:rsidR="00B76572" w:rsidRPr="00A76F3A">
        <w:t xml:space="preserve"> sub c, the </w:t>
      </w:r>
      <w:r w:rsidR="00213FA2" w:rsidRPr="00A76F3A">
        <w:t>Examining Board</w:t>
      </w:r>
      <w:r w:rsidRPr="00A76F3A">
        <w:t xml:space="preserve"> can </w:t>
      </w:r>
      <w:r w:rsidR="00B76572" w:rsidRPr="00A76F3A">
        <w:t>decide</w:t>
      </w:r>
      <w:r w:rsidRPr="00A76F3A">
        <w:t xml:space="preserve"> that it </w:t>
      </w:r>
      <w:r w:rsidR="008556C1" w:rsidRPr="00A76F3A">
        <w:t xml:space="preserve">is </w:t>
      </w:r>
      <w:r w:rsidRPr="00A76F3A">
        <w:t xml:space="preserve">not necessary to pass all </w:t>
      </w:r>
      <w:r w:rsidR="007A6A40" w:rsidRPr="00A76F3A">
        <w:t xml:space="preserve">interim </w:t>
      </w:r>
      <w:r w:rsidRPr="00A76F3A">
        <w:t xml:space="preserve">examinations in order to pass the </w:t>
      </w:r>
      <w:r w:rsidR="00366508">
        <w:t xml:space="preserve">final </w:t>
      </w:r>
      <w:r w:rsidRPr="00A76F3A">
        <w:t xml:space="preserve">exam. The applicable regulations on this matter can be found in the </w:t>
      </w:r>
      <w:r w:rsidR="00444BB8">
        <w:t>Rules and Regulations</w:t>
      </w:r>
      <w:r w:rsidRPr="00A76F3A">
        <w:t>.</w:t>
      </w:r>
    </w:p>
    <w:p w:rsidR="008A14BF" w:rsidRPr="00A76F3A" w:rsidRDefault="008A14BF" w:rsidP="00655907">
      <w:pPr>
        <w:ind w:left="567" w:hanging="283"/>
      </w:pPr>
      <w:r w:rsidRPr="00A76F3A">
        <w:t>c.</w:t>
      </w:r>
      <w:r w:rsidRPr="00A76F3A">
        <w:tab/>
        <w:t xml:space="preserve">The </w:t>
      </w:r>
      <w:r w:rsidR="00F05E80">
        <w:t xml:space="preserve">final </w:t>
      </w:r>
      <w:r w:rsidRPr="00A76F3A">
        <w:t xml:space="preserve">exam date is the date </w:t>
      </w:r>
      <w:r w:rsidR="00F05E80">
        <w:t xml:space="preserve">on which </w:t>
      </w:r>
      <w:r w:rsidR="00745463">
        <w:t xml:space="preserve">positive result of the last </w:t>
      </w:r>
      <w:r w:rsidR="00F05E80">
        <w:t xml:space="preserve">interim </w:t>
      </w:r>
      <w:r w:rsidRPr="00A76F3A">
        <w:t>examination of the individual examination programme</w:t>
      </w:r>
      <w:r w:rsidR="00F05E80">
        <w:t xml:space="preserve"> is </w:t>
      </w:r>
      <w:r w:rsidRPr="00A76F3A">
        <w:t>entered into the student information system</w:t>
      </w:r>
      <w:r w:rsidR="00745463">
        <w:t>, or, when this date is later: the date of approval of the (altered) individual examination programme</w:t>
      </w:r>
      <w:r w:rsidR="003D29DF">
        <w:t>.</w:t>
      </w:r>
    </w:p>
    <w:p w:rsidR="008A14BF" w:rsidRPr="00A76F3A" w:rsidRDefault="008A14BF" w:rsidP="00655907">
      <w:pPr>
        <w:ind w:left="567" w:hanging="283"/>
      </w:pPr>
      <w:r w:rsidRPr="00A76F3A">
        <w:t>d.</w:t>
      </w:r>
      <w:r w:rsidRPr="00A76F3A">
        <w:tab/>
        <w:t xml:space="preserve">Up until the day before the last </w:t>
      </w:r>
      <w:r w:rsidR="008E58DE">
        <w:t xml:space="preserve">interim </w:t>
      </w:r>
      <w:r w:rsidRPr="00A76F3A">
        <w:t xml:space="preserve">examination of the individual examination programme </w:t>
      </w:r>
      <w:r w:rsidR="008E58DE" w:rsidRPr="00A76F3A">
        <w:t xml:space="preserve">is taken </w:t>
      </w:r>
      <w:r w:rsidRPr="00A76F3A">
        <w:t>or the thesis result</w:t>
      </w:r>
      <w:r w:rsidR="008E58DE">
        <w:t xml:space="preserve"> is announced</w:t>
      </w:r>
      <w:r w:rsidRPr="00A76F3A">
        <w:t>, stude</w:t>
      </w:r>
      <w:r w:rsidR="004770EA" w:rsidRPr="00A76F3A">
        <w:t>nt</w:t>
      </w:r>
      <w:r w:rsidR="008E58DE">
        <w:t>s</w:t>
      </w:r>
      <w:r w:rsidR="004770EA" w:rsidRPr="00A76F3A">
        <w:t xml:space="preserve"> can apply to the </w:t>
      </w:r>
      <w:r w:rsidR="00213FA2" w:rsidRPr="00A76F3A">
        <w:t>Examining Board</w:t>
      </w:r>
      <w:r w:rsidRPr="00A76F3A">
        <w:t xml:space="preserve"> </w:t>
      </w:r>
      <w:r w:rsidR="004770EA" w:rsidRPr="00A76F3A">
        <w:t>for a</w:t>
      </w:r>
      <w:r w:rsidR="004721E7" w:rsidRPr="00A76F3A">
        <w:t xml:space="preserve"> </w:t>
      </w:r>
      <w:r w:rsidR="004770EA" w:rsidRPr="00A76F3A">
        <w:t>postponement of</w:t>
      </w:r>
      <w:r w:rsidRPr="00A76F3A">
        <w:t xml:space="preserve"> the </w:t>
      </w:r>
      <w:r w:rsidR="008E58DE">
        <w:t xml:space="preserve">final </w:t>
      </w:r>
      <w:r w:rsidRPr="00A76F3A">
        <w:t>exam date, so that additional</w:t>
      </w:r>
      <w:r w:rsidR="00F05E80">
        <w:t xml:space="preserve"> </w:t>
      </w:r>
      <w:r w:rsidR="00534EBE">
        <w:t xml:space="preserve">courses </w:t>
      </w:r>
      <w:r w:rsidRPr="00A76F3A">
        <w:t xml:space="preserve">can be added to the individual examination programme. The relevant procedure is outlined in the </w:t>
      </w:r>
      <w:r w:rsidR="00444BB8">
        <w:t>Rules and Regulations</w:t>
      </w:r>
      <w:r w:rsidRPr="00A76F3A">
        <w:t>.</w:t>
      </w:r>
    </w:p>
    <w:p w:rsidR="008A14BF" w:rsidRPr="00A76F3A" w:rsidRDefault="008A14BF" w:rsidP="00655907">
      <w:pPr>
        <w:ind w:left="567" w:hanging="283"/>
      </w:pPr>
      <w:r w:rsidRPr="00A76F3A">
        <w:t>e.</w:t>
      </w:r>
      <w:r w:rsidRPr="00A76F3A">
        <w:tab/>
        <w:t xml:space="preserve">After the </w:t>
      </w:r>
      <w:r w:rsidR="008E58DE">
        <w:t xml:space="preserve">final </w:t>
      </w:r>
      <w:r w:rsidRPr="00A76F3A">
        <w:t>exam date</w:t>
      </w:r>
      <w:r w:rsidR="008E58DE">
        <w:t>,</w:t>
      </w:r>
      <w:r w:rsidRPr="00A76F3A">
        <w:t xml:space="preserve"> student</w:t>
      </w:r>
      <w:r w:rsidR="008E58DE">
        <w:t>s</w:t>
      </w:r>
      <w:r w:rsidRPr="00A76F3A">
        <w:t xml:space="preserve"> can remain enrolled and take </w:t>
      </w:r>
      <w:r w:rsidR="00557317">
        <w:t>courses</w:t>
      </w:r>
      <w:r w:rsidR="0024738D" w:rsidRPr="00A76F3A">
        <w:t>. The</w:t>
      </w:r>
      <w:r w:rsidR="008E58DE">
        <w:t>y</w:t>
      </w:r>
      <w:r w:rsidR="0024738D" w:rsidRPr="00A76F3A">
        <w:t xml:space="preserve"> shall receive a certificate for such</w:t>
      </w:r>
      <w:r w:rsidR="008E58DE">
        <w:t xml:space="preserve"> </w:t>
      </w:r>
      <w:r w:rsidR="00534EBE">
        <w:t xml:space="preserve">courses </w:t>
      </w:r>
      <w:r w:rsidR="008E58DE">
        <w:t>that are passed</w:t>
      </w:r>
      <w:r w:rsidR="0024738D" w:rsidRPr="00A76F3A">
        <w:t>.</w:t>
      </w:r>
    </w:p>
    <w:p w:rsidR="0024738D" w:rsidRPr="00A76F3A" w:rsidRDefault="0024738D" w:rsidP="0024738D"/>
    <w:p w:rsidR="0024738D" w:rsidRPr="00A76F3A" w:rsidRDefault="0024738D" w:rsidP="00F16FDB">
      <w:pPr>
        <w:pStyle w:val="Artikel"/>
        <w:rPr>
          <w:lang w:val="en-GB"/>
        </w:rPr>
      </w:pPr>
      <w:r w:rsidRPr="00A76F3A">
        <w:rPr>
          <w:lang w:val="en-GB"/>
        </w:rPr>
        <w:lastRenderedPageBreak/>
        <w:t xml:space="preserve">The </w:t>
      </w:r>
      <w:r w:rsidR="00774619" w:rsidRPr="00A76F3A">
        <w:rPr>
          <w:lang w:val="en-GB"/>
        </w:rPr>
        <w:t xml:space="preserve">diploma </w:t>
      </w:r>
      <w:r w:rsidRPr="00A76F3A">
        <w:rPr>
          <w:lang w:val="en-GB"/>
        </w:rPr>
        <w:t>and the diploma supplement</w:t>
      </w:r>
    </w:p>
    <w:p w:rsidR="0024738D" w:rsidRPr="00A76F3A" w:rsidRDefault="0024738D" w:rsidP="003D29DF">
      <w:pPr>
        <w:numPr>
          <w:ilvl w:val="0"/>
          <w:numId w:val="28"/>
        </w:numPr>
        <w:ind w:left="567" w:hanging="283"/>
        <w:contextualSpacing/>
      </w:pPr>
      <w:r w:rsidRPr="00A76F3A">
        <w:t xml:space="preserve">The </w:t>
      </w:r>
      <w:r w:rsidR="00AA52E2" w:rsidRPr="00A76F3A">
        <w:t>Examining Board</w:t>
      </w:r>
      <w:r w:rsidRPr="00A76F3A">
        <w:t xml:space="preserve"> issues the student with a </w:t>
      </w:r>
      <w:r w:rsidR="00774619" w:rsidRPr="00A76F3A">
        <w:t xml:space="preserve">diploma </w:t>
      </w:r>
      <w:r w:rsidRPr="00A76F3A">
        <w:t xml:space="preserve">and a diploma supplement, as proof of successful completion of the </w:t>
      </w:r>
      <w:r w:rsidR="008E58DE">
        <w:t xml:space="preserve">final </w:t>
      </w:r>
      <w:r w:rsidRPr="00A76F3A">
        <w:t>exam.</w:t>
      </w:r>
    </w:p>
    <w:p w:rsidR="0024738D" w:rsidRPr="00A76F3A" w:rsidRDefault="0024738D" w:rsidP="003D29DF">
      <w:pPr>
        <w:numPr>
          <w:ilvl w:val="0"/>
          <w:numId w:val="28"/>
        </w:numPr>
        <w:ind w:left="567" w:hanging="283"/>
        <w:contextualSpacing/>
      </w:pPr>
      <w:r w:rsidRPr="00A76F3A">
        <w:t>The bachelor</w:t>
      </w:r>
      <w:r w:rsidR="00774619" w:rsidRPr="00A76F3A">
        <w:t>’s</w:t>
      </w:r>
      <w:r w:rsidRPr="00A76F3A">
        <w:t xml:space="preserve"> </w:t>
      </w:r>
      <w:r w:rsidR="00774619" w:rsidRPr="00A76F3A">
        <w:t xml:space="preserve">diploma </w:t>
      </w:r>
      <w:r w:rsidR="008E58DE">
        <w:t xml:space="preserve">states </w:t>
      </w:r>
      <w:r w:rsidRPr="00A76F3A">
        <w:t xml:space="preserve">at least the following: the </w:t>
      </w:r>
      <w:r w:rsidR="00A33E95">
        <w:t>programme</w:t>
      </w:r>
      <w:r w:rsidRPr="00A76F3A">
        <w:t xml:space="preserve">, the </w:t>
      </w:r>
      <w:r w:rsidR="008556C1" w:rsidRPr="00A76F3A">
        <w:t>degree</w:t>
      </w:r>
      <w:r w:rsidRPr="00A76F3A">
        <w:t xml:space="preserve">, the </w:t>
      </w:r>
      <w:r w:rsidR="008E58DE">
        <w:t xml:space="preserve">final </w:t>
      </w:r>
      <w:r w:rsidRPr="00A76F3A">
        <w:t xml:space="preserve">exam date and, </w:t>
      </w:r>
      <w:r w:rsidR="008E58DE">
        <w:t xml:space="preserve">if </w:t>
      </w:r>
      <w:r w:rsidRPr="00A76F3A">
        <w:t>applicable</w:t>
      </w:r>
      <w:r w:rsidR="008E58DE">
        <w:t>,</w:t>
      </w:r>
      <w:r w:rsidRPr="00A76F3A">
        <w:t xml:space="preserve"> the major, the minor, </w:t>
      </w:r>
      <w:r w:rsidR="008556C1" w:rsidRPr="00A76F3A">
        <w:t xml:space="preserve">the </w:t>
      </w:r>
      <w:r w:rsidRPr="00A76F3A">
        <w:t xml:space="preserve">cum laude </w:t>
      </w:r>
      <w:r w:rsidR="008E58DE">
        <w:t xml:space="preserve">designation </w:t>
      </w:r>
      <w:r w:rsidRPr="00A76F3A">
        <w:t xml:space="preserve">and </w:t>
      </w:r>
      <w:r w:rsidR="008E58DE">
        <w:t xml:space="preserve">the </w:t>
      </w:r>
      <w:r w:rsidRPr="00A76F3A">
        <w:t>teaching credential.</w:t>
      </w:r>
    </w:p>
    <w:p w:rsidR="0024738D" w:rsidRPr="00A76F3A" w:rsidRDefault="00C67D3A" w:rsidP="003D29DF">
      <w:pPr>
        <w:numPr>
          <w:ilvl w:val="0"/>
          <w:numId w:val="28"/>
        </w:numPr>
        <w:ind w:left="567" w:hanging="283"/>
        <w:contextualSpacing/>
      </w:pPr>
      <w:r>
        <w:t>The master's</w:t>
      </w:r>
      <w:r w:rsidR="0024738D" w:rsidRPr="00A76F3A">
        <w:t xml:space="preserve"> </w:t>
      </w:r>
      <w:r w:rsidR="00774619" w:rsidRPr="00A76F3A">
        <w:t xml:space="preserve">diploma </w:t>
      </w:r>
      <w:r w:rsidR="008E58DE">
        <w:t xml:space="preserve">states </w:t>
      </w:r>
      <w:r w:rsidR="0024738D" w:rsidRPr="00A76F3A">
        <w:t>at least</w:t>
      </w:r>
      <w:r w:rsidR="008E58DE">
        <w:t xml:space="preserve"> the following</w:t>
      </w:r>
      <w:r w:rsidR="0024738D" w:rsidRPr="00A76F3A">
        <w:t xml:space="preserve">: the </w:t>
      </w:r>
      <w:r w:rsidR="00B76572" w:rsidRPr="00A76F3A">
        <w:t xml:space="preserve">name of the </w:t>
      </w:r>
      <w:r w:rsidR="0024738D" w:rsidRPr="00A76F3A">
        <w:t xml:space="preserve">programme, the </w:t>
      </w:r>
      <w:r w:rsidR="008556C1" w:rsidRPr="00A76F3A">
        <w:t>degree</w:t>
      </w:r>
      <w:r w:rsidR="0024738D" w:rsidRPr="00A76F3A">
        <w:t xml:space="preserve">, the </w:t>
      </w:r>
      <w:r w:rsidR="008E58DE">
        <w:t xml:space="preserve">final </w:t>
      </w:r>
      <w:r w:rsidR="0024738D" w:rsidRPr="00A76F3A">
        <w:t xml:space="preserve">exam date and, </w:t>
      </w:r>
      <w:r w:rsidR="008E58DE">
        <w:t xml:space="preserve">if </w:t>
      </w:r>
      <w:r w:rsidR="0024738D" w:rsidRPr="00A76F3A">
        <w:t>applicable: the specialisation</w:t>
      </w:r>
      <w:r w:rsidR="00C70056">
        <w:t>, the minor,</w:t>
      </w:r>
      <w:r w:rsidR="0024738D" w:rsidRPr="00A76F3A">
        <w:t xml:space="preserve"> and the cum laude </w:t>
      </w:r>
      <w:r w:rsidR="008E58DE">
        <w:t>designation</w:t>
      </w:r>
      <w:r w:rsidR="0024738D" w:rsidRPr="00A76F3A">
        <w:t>.</w:t>
      </w:r>
    </w:p>
    <w:p w:rsidR="0024738D" w:rsidRPr="00A76F3A" w:rsidRDefault="0024738D" w:rsidP="003D29DF">
      <w:pPr>
        <w:numPr>
          <w:ilvl w:val="0"/>
          <w:numId w:val="28"/>
        </w:numPr>
        <w:ind w:left="567" w:hanging="283"/>
        <w:contextualSpacing/>
      </w:pPr>
      <w:r w:rsidRPr="00A76F3A">
        <w:t xml:space="preserve">The diploma supplement contains at least the name of the institute </w:t>
      </w:r>
      <w:r w:rsidR="008E58DE">
        <w:t xml:space="preserve">and </w:t>
      </w:r>
      <w:r w:rsidRPr="00A76F3A">
        <w:t>the name, the con</w:t>
      </w:r>
      <w:r w:rsidR="00567E0D" w:rsidRPr="00A76F3A">
        <w:t xml:space="preserve">tent and the study load of the </w:t>
      </w:r>
      <w:r w:rsidR="00A33E95">
        <w:t>programme</w:t>
      </w:r>
      <w:r w:rsidR="00567E0D" w:rsidRPr="00A76F3A">
        <w:t xml:space="preserve">. The supplement is drawn up in English and is </w:t>
      </w:r>
      <w:r w:rsidR="00B76572" w:rsidRPr="00A76F3A">
        <w:t>in accordance with</w:t>
      </w:r>
      <w:r w:rsidR="00567E0D" w:rsidRPr="00A76F3A">
        <w:t xml:space="preserve"> the standard </w:t>
      </w:r>
      <w:r w:rsidR="00B76572" w:rsidRPr="00A76F3A">
        <w:t xml:space="preserve">European </w:t>
      </w:r>
      <w:r w:rsidR="00567E0D" w:rsidRPr="00A76F3A">
        <w:t>format.</w:t>
      </w:r>
    </w:p>
    <w:p w:rsidR="00567E0D" w:rsidRPr="00A76F3A" w:rsidRDefault="00567E0D" w:rsidP="00567E0D"/>
    <w:p w:rsidR="00567E0D" w:rsidRPr="00A76F3A" w:rsidRDefault="00567E0D" w:rsidP="00F16FDB">
      <w:pPr>
        <w:pStyle w:val="Artikel"/>
        <w:rPr>
          <w:lang w:val="en-GB"/>
        </w:rPr>
      </w:pPr>
      <w:r w:rsidRPr="00A76F3A">
        <w:rPr>
          <w:lang w:val="en-GB"/>
        </w:rPr>
        <w:t>Cum laude</w:t>
      </w:r>
    </w:p>
    <w:p w:rsidR="008556C1" w:rsidRPr="00A76F3A" w:rsidRDefault="00C8281A" w:rsidP="00567E0D">
      <w:r>
        <w:t>I</w:t>
      </w:r>
      <w:r w:rsidR="008E58DE">
        <w:t xml:space="preserve">f </w:t>
      </w:r>
      <w:r>
        <w:t>the</w:t>
      </w:r>
      <w:r w:rsidRPr="00A76F3A">
        <w:t xml:space="preserve"> </w:t>
      </w:r>
      <w:r>
        <w:t xml:space="preserve">final </w:t>
      </w:r>
      <w:r w:rsidRPr="00A76F3A">
        <w:t>exam</w:t>
      </w:r>
      <w:r>
        <w:t xml:space="preserve"> shows that </w:t>
      </w:r>
      <w:r w:rsidR="008E58DE">
        <w:t xml:space="preserve">the </w:t>
      </w:r>
      <w:r w:rsidR="008E58DE" w:rsidRPr="00A76F3A">
        <w:t xml:space="preserve">student </w:t>
      </w:r>
      <w:r>
        <w:t xml:space="preserve">has </w:t>
      </w:r>
      <w:r w:rsidR="008E58DE" w:rsidRPr="00A76F3A">
        <w:t>demonstrate</w:t>
      </w:r>
      <w:r>
        <w:t>d</w:t>
      </w:r>
      <w:r w:rsidR="008E58DE" w:rsidRPr="00A76F3A">
        <w:t xml:space="preserve"> exceptional </w:t>
      </w:r>
      <w:r w:rsidR="008E58DE">
        <w:t>proficiency</w:t>
      </w:r>
      <w:r w:rsidR="00567E0D" w:rsidRPr="00A76F3A">
        <w:t xml:space="preserve">, the </w:t>
      </w:r>
      <w:r w:rsidR="00213FA2" w:rsidRPr="00A76F3A">
        <w:t>Examining Board</w:t>
      </w:r>
      <w:r w:rsidR="00567E0D" w:rsidRPr="00A76F3A">
        <w:t xml:space="preserve"> can award the </w:t>
      </w:r>
      <w:r w:rsidR="008E58DE">
        <w:t xml:space="preserve">designation </w:t>
      </w:r>
      <w:r w:rsidR="00567E0D" w:rsidRPr="00A76F3A">
        <w:t xml:space="preserve">‘cum laude’. </w:t>
      </w:r>
      <w:r w:rsidR="008E58DE">
        <w:t>To this end, t</w:t>
      </w:r>
      <w:r w:rsidR="00567E0D" w:rsidRPr="00A76F3A">
        <w:t xml:space="preserve">he </w:t>
      </w:r>
      <w:r w:rsidR="00AA52E2" w:rsidRPr="00A76F3A">
        <w:t>Examining Board</w:t>
      </w:r>
      <w:r w:rsidR="00567E0D" w:rsidRPr="00A76F3A">
        <w:t xml:space="preserve"> follows the </w:t>
      </w:r>
      <w:r w:rsidR="008E58DE">
        <w:t xml:space="preserve">corresponding </w:t>
      </w:r>
      <w:r w:rsidR="00567E0D" w:rsidRPr="00A76F3A">
        <w:t xml:space="preserve">procedure in the </w:t>
      </w:r>
      <w:r w:rsidR="00444BB8">
        <w:t>Rules and Regulations</w:t>
      </w:r>
      <w:r w:rsidR="00567E0D" w:rsidRPr="00A76F3A">
        <w:t>.</w:t>
      </w:r>
    </w:p>
    <w:p w:rsidR="00567E0D" w:rsidRPr="00A76F3A" w:rsidRDefault="00567E0D" w:rsidP="00567E0D">
      <w:r w:rsidRPr="00A76F3A">
        <w:t xml:space="preserve"> </w:t>
      </w:r>
    </w:p>
    <w:p w:rsidR="00567E0D" w:rsidRPr="00A76F3A" w:rsidRDefault="00567E0D" w:rsidP="008556C1">
      <w:pPr>
        <w:pStyle w:val="Heading1"/>
      </w:pPr>
      <w:bookmarkStart w:id="33" w:name="_Toc385260786"/>
      <w:bookmarkStart w:id="34" w:name="_Toc435700876"/>
      <w:r w:rsidRPr="00A76F3A">
        <w:t>Chapter 8</w:t>
      </w:r>
      <w:r w:rsidRPr="00A76F3A">
        <w:tab/>
      </w:r>
      <w:bookmarkEnd w:id="33"/>
      <w:r w:rsidR="00C8281A">
        <w:t>L</w:t>
      </w:r>
      <w:r w:rsidR="00C8281A" w:rsidRPr="00A76F3A">
        <w:t xml:space="preserve">anguage </w:t>
      </w:r>
      <w:r w:rsidR="00C8281A">
        <w:t xml:space="preserve">used for education </w:t>
      </w:r>
      <w:r w:rsidRPr="00A76F3A">
        <w:t xml:space="preserve">and </w:t>
      </w:r>
      <w:r w:rsidR="00C8281A">
        <w:t xml:space="preserve">interim </w:t>
      </w:r>
      <w:r w:rsidRPr="00A76F3A">
        <w:t>examination</w:t>
      </w:r>
      <w:r w:rsidR="00C8281A">
        <w:t>s</w:t>
      </w:r>
      <w:bookmarkEnd w:id="34"/>
      <w:r w:rsidRPr="00A76F3A">
        <w:t xml:space="preserve"> </w:t>
      </w:r>
    </w:p>
    <w:p w:rsidR="00567E0D" w:rsidRPr="00A76F3A" w:rsidRDefault="00567E0D" w:rsidP="008556C1">
      <w:pPr>
        <w:pStyle w:val="Artikel"/>
        <w:rPr>
          <w:lang w:val="en-GB"/>
        </w:rPr>
      </w:pPr>
      <w:r w:rsidRPr="00A76F3A">
        <w:rPr>
          <w:lang w:val="en-GB"/>
        </w:rPr>
        <w:t xml:space="preserve">Regulation for </w:t>
      </w:r>
      <w:r w:rsidR="00C8281A">
        <w:rPr>
          <w:lang w:val="en-GB"/>
        </w:rPr>
        <w:t xml:space="preserve">language of instruction </w:t>
      </w:r>
      <w:r w:rsidRPr="00A76F3A">
        <w:rPr>
          <w:lang w:val="en-GB"/>
        </w:rPr>
        <w:t xml:space="preserve">and </w:t>
      </w:r>
      <w:r w:rsidR="00523E32" w:rsidRPr="00A76F3A">
        <w:rPr>
          <w:lang w:val="en-GB"/>
        </w:rPr>
        <w:t xml:space="preserve">interim </w:t>
      </w:r>
      <w:r w:rsidRPr="00A76F3A">
        <w:rPr>
          <w:lang w:val="en-GB"/>
        </w:rPr>
        <w:t>examination</w:t>
      </w:r>
      <w:r w:rsidR="00C8281A">
        <w:rPr>
          <w:lang w:val="en-GB"/>
        </w:rPr>
        <w:t>s</w:t>
      </w:r>
      <w:r w:rsidRPr="00A76F3A">
        <w:rPr>
          <w:lang w:val="en-GB"/>
        </w:rPr>
        <w:t xml:space="preserve"> </w:t>
      </w:r>
    </w:p>
    <w:p w:rsidR="00567E0D" w:rsidRPr="00A76F3A" w:rsidRDefault="00567E0D" w:rsidP="00567E0D">
      <w:r w:rsidRPr="00A76F3A">
        <w:t xml:space="preserve">In order to </w:t>
      </w:r>
      <w:r w:rsidR="00C8281A">
        <w:t xml:space="preserve">determine </w:t>
      </w:r>
      <w:r w:rsidRPr="00A76F3A">
        <w:t xml:space="preserve">the language used for education and </w:t>
      </w:r>
      <w:r w:rsidR="00523E32" w:rsidRPr="00A76F3A">
        <w:t xml:space="preserve">interim </w:t>
      </w:r>
      <w:r w:rsidRPr="00A76F3A">
        <w:t>examinations</w:t>
      </w:r>
      <w:r w:rsidR="00C8281A">
        <w:t>,</w:t>
      </w:r>
      <w:r w:rsidRPr="00A76F3A">
        <w:t xml:space="preserve"> the Code of Conduct Foreign Languages is </w:t>
      </w:r>
      <w:r w:rsidR="00C8281A">
        <w:t>a</w:t>
      </w:r>
      <w:r w:rsidR="003B0E60">
        <w:t>dopted</w:t>
      </w:r>
      <w:r w:rsidR="00C8281A">
        <w:t xml:space="preserve"> </w:t>
      </w:r>
      <w:r w:rsidRPr="00A76F3A">
        <w:t xml:space="preserve">and </w:t>
      </w:r>
      <w:r w:rsidR="00B76572" w:rsidRPr="00A76F3A">
        <w:t>published</w:t>
      </w:r>
      <w:r w:rsidRPr="00A76F3A">
        <w:t xml:space="preserve"> on </w:t>
      </w:r>
      <w:r w:rsidR="00C8281A">
        <w:t xml:space="preserve">the </w:t>
      </w:r>
      <w:r w:rsidRPr="00A76F3A">
        <w:t xml:space="preserve">internet in the </w:t>
      </w:r>
      <w:hyperlink r:id="rId21" w:history="1">
        <w:r w:rsidRPr="00A76F3A">
          <w:rPr>
            <w:rStyle w:val="Hyperlink"/>
          </w:rPr>
          <w:t>Student Charter</w:t>
        </w:r>
      </w:hyperlink>
      <w:r w:rsidR="00AB390B">
        <w:rPr>
          <w:rStyle w:val="Hyperlink"/>
        </w:rPr>
        <w:t xml:space="preserve"> </w:t>
      </w:r>
      <w:r w:rsidR="00AB390B" w:rsidRPr="00BD7944">
        <w:rPr>
          <w:rStyle w:val="Hyperlink"/>
        </w:rPr>
        <w:t>under “Education and Research”</w:t>
      </w:r>
      <w:r w:rsidRPr="00BD7944">
        <w:t>.</w:t>
      </w:r>
      <w:r w:rsidRPr="00A76F3A">
        <w:t xml:space="preserve"> </w:t>
      </w:r>
    </w:p>
    <w:p w:rsidR="008A14BF" w:rsidRPr="00A76F3A" w:rsidRDefault="008A14BF" w:rsidP="0024738D">
      <w:pPr>
        <w:keepNext/>
      </w:pPr>
    </w:p>
    <w:p w:rsidR="00567E0D" w:rsidRPr="00A76F3A" w:rsidRDefault="00DA78B1" w:rsidP="008556C1">
      <w:pPr>
        <w:pStyle w:val="Artikel"/>
        <w:rPr>
          <w:lang w:val="en-GB"/>
        </w:rPr>
      </w:pPr>
      <w:r w:rsidRPr="00A76F3A">
        <w:rPr>
          <w:lang w:val="en-GB"/>
        </w:rPr>
        <w:t xml:space="preserve">Language used </w:t>
      </w:r>
      <w:r w:rsidR="00C8281A">
        <w:rPr>
          <w:lang w:val="en-GB"/>
        </w:rPr>
        <w:t xml:space="preserve">for </w:t>
      </w:r>
      <w:r w:rsidR="00B76572" w:rsidRPr="00A76F3A">
        <w:rPr>
          <w:lang w:val="en-GB"/>
        </w:rPr>
        <w:t>education</w:t>
      </w:r>
      <w:r w:rsidRPr="00A76F3A">
        <w:rPr>
          <w:lang w:val="en-GB"/>
        </w:rPr>
        <w:t xml:space="preserve"> and </w:t>
      </w:r>
      <w:r w:rsidR="001660A4">
        <w:rPr>
          <w:lang w:val="en-GB"/>
        </w:rPr>
        <w:t xml:space="preserve">interim </w:t>
      </w:r>
      <w:r w:rsidRPr="00A76F3A">
        <w:rPr>
          <w:lang w:val="en-GB"/>
        </w:rPr>
        <w:t>examinations/general</w:t>
      </w:r>
      <w:r w:rsidR="00567E0D" w:rsidRPr="00A76F3A">
        <w:rPr>
          <w:lang w:val="en-GB"/>
        </w:rPr>
        <w:t xml:space="preserve"> </w:t>
      </w:r>
    </w:p>
    <w:p w:rsidR="00567E0D" w:rsidRPr="00A76F3A" w:rsidRDefault="00DA78B1" w:rsidP="00567E0D">
      <w:r w:rsidRPr="00A76F3A">
        <w:t>The bachelor</w:t>
      </w:r>
      <w:r w:rsidR="00743319">
        <w:t xml:space="preserve">’s programme </w:t>
      </w:r>
      <w:r w:rsidRPr="00A76F3A">
        <w:t xml:space="preserve">is </w:t>
      </w:r>
      <w:r w:rsidR="000A1F66">
        <w:t xml:space="preserve">taught </w:t>
      </w:r>
      <w:r w:rsidRPr="00A76F3A">
        <w:t xml:space="preserve">in Dutch or English, </w:t>
      </w:r>
      <w:r w:rsidR="000A1F66">
        <w:t xml:space="preserve">and </w:t>
      </w:r>
      <w:r w:rsidRPr="00A76F3A">
        <w:t>the master</w:t>
      </w:r>
      <w:r w:rsidR="000A1F66">
        <w:t>’s</w:t>
      </w:r>
      <w:r w:rsidRPr="00A76F3A">
        <w:t xml:space="preserve"> </w:t>
      </w:r>
      <w:r w:rsidR="000A1F66">
        <w:t xml:space="preserve">programme </w:t>
      </w:r>
      <w:r w:rsidRPr="00A76F3A">
        <w:t xml:space="preserve">is </w:t>
      </w:r>
      <w:r w:rsidR="000A1F66">
        <w:t xml:space="preserve">taught </w:t>
      </w:r>
      <w:r w:rsidRPr="00A76F3A">
        <w:t xml:space="preserve">in English. In principle, the language in which </w:t>
      </w:r>
      <w:r w:rsidR="00C8281A">
        <w:t xml:space="preserve">a </w:t>
      </w:r>
      <w:r w:rsidR="00211779">
        <w:t xml:space="preserve">course </w:t>
      </w:r>
      <w:r w:rsidRPr="00A76F3A">
        <w:t xml:space="preserve">is </w:t>
      </w:r>
      <w:r w:rsidR="00C8281A">
        <w:t xml:space="preserve">taught </w:t>
      </w:r>
      <w:r w:rsidRPr="00A76F3A">
        <w:t xml:space="preserve">is the language in which the </w:t>
      </w:r>
      <w:r w:rsidR="00523E32" w:rsidRPr="00A76F3A">
        <w:t xml:space="preserve">interim </w:t>
      </w:r>
      <w:r w:rsidRPr="00A76F3A">
        <w:t xml:space="preserve">examination is </w:t>
      </w:r>
      <w:r w:rsidR="00C8281A">
        <w:t>given; the questions on the examination must also be answered in this language.</w:t>
      </w:r>
      <w:r w:rsidRPr="00A76F3A">
        <w:t xml:space="preserve"> </w:t>
      </w:r>
    </w:p>
    <w:p w:rsidR="00DA78B1" w:rsidRPr="00A76F3A" w:rsidRDefault="00DA78B1" w:rsidP="00DA78B1"/>
    <w:p w:rsidR="00DA78B1" w:rsidRPr="00A76F3A" w:rsidRDefault="00DA78B1" w:rsidP="008556C1">
      <w:pPr>
        <w:pStyle w:val="Artikel"/>
        <w:rPr>
          <w:lang w:val="en-GB"/>
        </w:rPr>
      </w:pPr>
      <w:r w:rsidRPr="00A76F3A">
        <w:rPr>
          <w:lang w:val="en-GB"/>
        </w:rPr>
        <w:t xml:space="preserve">Specific language regulations for </w:t>
      </w:r>
      <w:r w:rsidR="00743319">
        <w:rPr>
          <w:lang w:val="en-GB"/>
        </w:rPr>
        <w:t xml:space="preserve">bachelor’s </w:t>
      </w:r>
      <w:r w:rsidRPr="00A76F3A">
        <w:rPr>
          <w:lang w:val="en-GB"/>
        </w:rPr>
        <w:t>student</w:t>
      </w:r>
      <w:r w:rsidR="00C8281A">
        <w:rPr>
          <w:lang w:val="en-GB"/>
        </w:rPr>
        <w:t>s</w:t>
      </w:r>
    </w:p>
    <w:p w:rsidR="00DA78B1" w:rsidRPr="00A76F3A" w:rsidRDefault="00DA78B1" w:rsidP="003D29DF">
      <w:pPr>
        <w:numPr>
          <w:ilvl w:val="0"/>
          <w:numId w:val="29"/>
        </w:numPr>
        <w:ind w:left="567" w:hanging="283"/>
        <w:contextualSpacing/>
      </w:pPr>
      <w:r w:rsidRPr="00A76F3A">
        <w:t xml:space="preserve">If a </w:t>
      </w:r>
      <w:r w:rsidR="00211779">
        <w:t xml:space="preserve">course </w:t>
      </w:r>
      <w:r w:rsidRPr="00A76F3A">
        <w:t xml:space="preserve">is </w:t>
      </w:r>
      <w:r w:rsidR="00C8281A">
        <w:t xml:space="preserve">taught </w:t>
      </w:r>
      <w:r w:rsidRPr="00A76F3A">
        <w:t xml:space="preserve">in English, </w:t>
      </w:r>
      <w:r w:rsidR="00743319">
        <w:t xml:space="preserve">bachelor’s </w:t>
      </w:r>
      <w:r w:rsidRPr="00A76F3A">
        <w:t>student</w:t>
      </w:r>
      <w:r w:rsidR="00C8281A">
        <w:t>s</w:t>
      </w:r>
      <w:r w:rsidRPr="00A76F3A">
        <w:t xml:space="preserve"> </w:t>
      </w:r>
      <w:r w:rsidR="00C8281A">
        <w:t xml:space="preserve">are entitled </w:t>
      </w:r>
      <w:r w:rsidRPr="00A76F3A">
        <w:t xml:space="preserve">to receive a Dutch version of the </w:t>
      </w:r>
      <w:r w:rsidR="00523E32" w:rsidRPr="00A76F3A">
        <w:t xml:space="preserve">interim </w:t>
      </w:r>
      <w:r w:rsidRPr="00A76F3A">
        <w:t xml:space="preserve">examination. A request to this end must be submitted to the examiner at least three weeks before the </w:t>
      </w:r>
      <w:r w:rsidR="00523E32" w:rsidRPr="00A76F3A">
        <w:t xml:space="preserve">interim </w:t>
      </w:r>
      <w:r w:rsidRPr="00A76F3A">
        <w:t xml:space="preserve">examination takes place. </w:t>
      </w:r>
    </w:p>
    <w:p w:rsidR="00DA78B1" w:rsidRPr="003D29DF" w:rsidRDefault="00C8281A" w:rsidP="003D29DF">
      <w:pPr>
        <w:numPr>
          <w:ilvl w:val="0"/>
          <w:numId w:val="29"/>
        </w:numPr>
        <w:ind w:left="567" w:hanging="283"/>
        <w:contextualSpacing/>
      </w:pPr>
      <w:r w:rsidRPr="00C8281A">
        <w:t xml:space="preserve">Notwithstanding the provisions </w:t>
      </w:r>
      <w:r>
        <w:t>in A</w:t>
      </w:r>
      <w:r w:rsidR="00DA78B1" w:rsidRPr="00A76F3A">
        <w:t>rt</w:t>
      </w:r>
      <w:r w:rsidR="006D131C">
        <w:t>icle 53</w:t>
      </w:r>
      <w:r w:rsidR="00DA78B1" w:rsidRPr="00A76F3A">
        <w:t xml:space="preserve">, </w:t>
      </w:r>
      <w:r w:rsidR="00743319">
        <w:t xml:space="preserve">bachelor’s </w:t>
      </w:r>
      <w:r w:rsidR="00DA78B1" w:rsidRPr="00A76F3A">
        <w:t>student</w:t>
      </w:r>
      <w:r>
        <w:t>s</w:t>
      </w:r>
      <w:r w:rsidR="00DA78B1" w:rsidRPr="00A76F3A">
        <w:t xml:space="preserve"> may give answers </w:t>
      </w:r>
      <w:r>
        <w:t xml:space="preserve">on </w:t>
      </w:r>
      <w:r w:rsidR="00523E32" w:rsidRPr="00A76F3A">
        <w:t xml:space="preserve">interim </w:t>
      </w:r>
      <w:r w:rsidR="00DA78B1" w:rsidRPr="003D29DF">
        <w:t>examination</w:t>
      </w:r>
      <w:r w:rsidR="004770EA" w:rsidRPr="003D29DF">
        <w:t>s</w:t>
      </w:r>
      <w:r w:rsidR="00DA78B1" w:rsidRPr="003D29DF">
        <w:t xml:space="preserve"> in either Dutch or English.</w:t>
      </w:r>
    </w:p>
    <w:p w:rsidR="00591A74" w:rsidRPr="003D29DF" w:rsidRDefault="00DA78B1" w:rsidP="003D29DF">
      <w:pPr>
        <w:numPr>
          <w:ilvl w:val="0"/>
          <w:numId w:val="29"/>
        </w:numPr>
        <w:ind w:left="567" w:hanging="283"/>
        <w:contextualSpacing/>
      </w:pPr>
      <w:r w:rsidRPr="003D29DF">
        <w:t>The BSc</w:t>
      </w:r>
      <w:r w:rsidR="00C8281A" w:rsidRPr="003D29DF">
        <w:t xml:space="preserve"> </w:t>
      </w:r>
      <w:r w:rsidRPr="003D29DF">
        <w:t>thesis may be written in either Dutch or English.</w:t>
      </w:r>
    </w:p>
    <w:p w:rsidR="00DA78B1" w:rsidRPr="003D29DF" w:rsidRDefault="00DA78B1" w:rsidP="00DA78B1">
      <w:bookmarkStart w:id="35" w:name="_Toc385260794"/>
    </w:p>
    <w:p w:rsidR="00DA78B1" w:rsidRPr="00A76F3A" w:rsidRDefault="00DA78B1" w:rsidP="00523E32">
      <w:pPr>
        <w:pStyle w:val="Artikel"/>
        <w:rPr>
          <w:lang w:val="en-GB"/>
        </w:rPr>
      </w:pPr>
      <w:r w:rsidRPr="00A76F3A">
        <w:rPr>
          <w:lang w:val="en-GB"/>
        </w:rPr>
        <w:t xml:space="preserve">Specific language regulations for </w:t>
      </w:r>
      <w:r w:rsidR="000A1F66">
        <w:rPr>
          <w:lang w:val="en-GB"/>
        </w:rPr>
        <w:t xml:space="preserve">master’s </w:t>
      </w:r>
      <w:r w:rsidRPr="00A76F3A">
        <w:rPr>
          <w:lang w:val="en-GB"/>
        </w:rPr>
        <w:t>student</w:t>
      </w:r>
      <w:r w:rsidR="00C8281A">
        <w:rPr>
          <w:lang w:val="en-GB"/>
        </w:rPr>
        <w:t>s</w:t>
      </w:r>
      <w:r w:rsidRPr="00A76F3A">
        <w:rPr>
          <w:lang w:val="en-GB"/>
        </w:rPr>
        <w:t xml:space="preserve"> </w:t>
      </w:r>
    </w:p>
    <w:p w:rsidR="00523E32" w:rsidRPr="00A76F3A" w:rsidRDefault="00DA78B1" w:rsidP="00DA78B1">
      <w:r w:rsidRPr="00A76F3A">
        <w:t>The MSc</w:t>
      </w:r>
      <w:r w:rsidR="00C8281A">
        <w:t xml:space="preserve"> </w:t>
      </w:r>
      <w:r w:rsidRPr="00A76F3A">
        <w:t xml:space="preserve">thesis and the internship report in the </w:t>
      </w:r>
      <w:r w:rsidR="0034335B">
        <w:t>m</w:t>
      </w:r>
      <w:r w:rsidR="000A1F66">
        <w:t xml:space="preserve">aster’s </w:t>
      </w:r>
      <w:r w:rsidRPr="00A76F3A">
        <w:t xml:space="preserve">phase are written in English. It is only permitted to write a thesis in another language after consent is given by the </w:t>
      </w:r>
      <w:r w:rsidR="00523E32" w:rsidRPr="00A76F3A">
        <w:t xml:space="preserve">Examining </w:t>
      </w:r>
      <w:r w:rsidRPr="00A76F3A">
        <w:t>Board.</w:t>
      </w:r>
    </w:p>
    <w:p w:rsidR="00DA78B1" w:rsidRPr="00A76F3A" w:rsidRDefault="00DA78B1" w:rsidP="00DA78B1"/>
    <w:p w:rsidR="00DA78B1" w:rsidRPr="00A76F3A" w:rsidRDefault="00DA78B1" w:rsidP="00523E32">
      <w:pPr>
        <w:pStyle w:val="Heading1"/>
      </w:pPr>
      <w:bookmarkStart w:id="36" w:name="_Toc385260787"/>
      <w:bookmarkStart w:id="37" w:name="_Toc435700877"/>
      <w:bookmarkEnd w:id="35"/>
      <w:r w:rsidRPr="00A76F3A">
        <w:t xml:space="preserve">Chapter 9 </w:t>
      </w:r>
      <w:r w:rsidRPr="00A76F3A">
        <w:tab/>
        <w:t>Studying with a disability or chronic illness</w:t>
      </w:r>
      <w:bookmarkEnd w:id="36"/>
      <w:bookmarkEnd w:id="37"/>
    </w:p>
    <w:p w:rsidR="00213915" w:rsidRPr="00A76F3A" w:rsidRDefault="00213915" w:rsidP="00523E32">
      <w:pPr>
        <w:pStyle w:val="Artikel"/>
        <w:rPr>
          <w:lang w:val="en-GB"/>
        </w:rPr>
      </w:pPr>
      <w:r w:rsidRPr="00A76F3A">
        <w:rPr>
          <w:lang w:val="en-GB"/>
        </w:rPr>
        <w:t>Ad</w:t>
      </w:r>
      <w:r w:rsidR="0034335B">
        <w:rPr>
          <w:lang w:val="en-GB"/>
        </w:rPr>
        <w:t xml:space="preserve">aptations </w:t>
      </w:r>
      <w:r w:rsidR="004770EA" w:rsidRPr="00A76F3A">
        <w:rPr>
          <w:lang w:val="en-GB"/>
        </w:rPr>
        <w:t>to</w:t>
      </w:r>
      <w:r w:rsidR="004721E7" w:rsidRPr="00A76F3A">
        <w:rPr>
          <w:lang w:val="en-GB"/>
        </w:rPr>
        <w:t xml:space="preserve"> </w:t>
      </w:r>
      <w:r w:rsidR="0034335B">
        <w:rPr>
          <w:lang w:val="en-GB"/>
        </w:rPr>
        <w:t xml:space="preserve">education </w:t>
      </w:r>
      <w:r w:rsidRPr="00A76F3A">
        <w:rPr>
          <w:lang w:val="en-GB"/>
        </w:rPr>
        <w:t xml:space="preserve">and </w:t>
      </w:r>
      <w:r w:rsidR="00523E32" w:rsidRPr="00A76F3A">
        <w:rPr>
          <w:lang w:val="en-GB"/>
        </w:rPr>
        <w:t xml:space="preserve">interim </w:t>
      </w:r>
      <w:r w:rsidRPr="00A76F3A">
        <w:rPr>
          <w:lang w:val="en-GB"/>
        </w:rPr>
        <w:t>examinations</w:t>
      </w:r>
    </w:p>
    <w:p w:rsidR="00213915" w:rsidRPr="00A76F3A" w:rsidRDefault="00213915" w:rsidP="00213915">
      <w:pPr>
        <w:numPr>
          <w:ilvl w:val="0"/>
          <w:numId w:val="31"/>
        </w:numPr>
        <w:contextualSpacing/>
      </w:pPr>
      <w:r w:rsidRPr="00A76F3A">
        <w:t>Students with a disability or chronic illne</w:t>
      </w:r>
      <w:r w:rsidR="004770EA" w:rsidRPr="00A76F3A">
        <w:t xml:space="preserve">ss can apply for </w:t>
      </w:r>
      <w:r w:rsidR="0034335B">
        <w:t>adaptations</w:t>
      </w:r>
      <w:r w:rsidR="0034335B" w:rsidRPr="00A76F3A">
        <w:t xml:space="preserve"> </w:t>
      </w:r>
      <w:r w:rsidR="004770EA" w:rsidRPr="00A76F3A">
        <w:t xml:space="preserve">to </w:t>
      </w:r>
      <w:r w:rsidRPr="00A76F3A">
        <w:t xml:space="preserve">the </w:t>
      </w:r>
      <w:r w:rsidR="0034335B">
        <w:t>education</w:t>
      </w:r>
      <w:r w:rsidRPr="00A76F3A">
        <w:t xml:space="preserve">, the </w:t>
      </w:r>
      <w:r w:rsidR="00523E32" w:rsidRPr="00A76F3A">
        <w:t xml:space="preserve">interim </w:t>
      </w:r>
      <w:r w:rsidRPr="00A76F3A">
        <w:t>examinations, internships and practical assignments.</w:t>
      </w:r>
      <w:r w:rsidR="004770EA" w:rsidRPr="00A76F3A">
        <w:t xml:space="preserve"> </w:t>
      </w:r>
      <w:r w:rsidR="00523E32" w:rsidRPr="00A76F3A">
        <w:t>A</w:t>
      </w:r>
      <w:r w:rsidRPr="00A76F3A">
        <w:t xml:space="preserve">s far as possible, </w:t>
      </w:r>
      <w:r w:rsidR="0034335B">
        <w:t xml:space="preserve">such adaptations </w:t>
      </w:r>
      <w:r w:rsidRPr="00A76F3A">
        <w:t xml:space="preserve">will be tailored to the needs of the individual student. The </w:t>
      </w:r>
      <w:r w:rsidR="0034335B">
        <w:t xml:space="preserve">adaptations </w:t>
      </w:r>
      <w:r w:rsidR="004C375C">
        <w:t>shall not</w:t>
      </w:r>
      <w:r w:rsidRPr="00A76F3A">
        <w:t xml:space="preserve"> be made </w:t>
      </w:r>
      <w:r w:rsidR="0034335B">
        <w:t xml:space="preserve">to the detriment </w:t>
      </w:r>
      <w:r w:rsidRPr="00A76F3A">
        <w:t>of the learning outcomes and the</w:t>
      </w:r>
      <w:r w:rsidR="00523E32" w:rsidRPr="00A76F3A">
        <w:t xml:space="preserve"> assessment of the outcomes, </w:t>
      </w:r>
      <w:r w:rsidRPr="00A76F3A">
        <w:t xml:space="preserve">of the </w:t>
      </w:r>
      <w:r w:rsidR="00211779">
        <w:t xml:space="preserve">course </w:t>
      </w:r>
      <w:r w:rsidR="00523E32" w:rsidRPr="00A76F3A">
        <w:t>or of</w:t>
      </w:r>
      <w:r w:rsidRPr="00A76F3A">
        <w:t xml:space="preserve"> the </w:t>
      </w:r>
      <w:r w:rsidR="00A33E95">
        <w:t>programme</w:t>
      </w:r>
      <w:r w:rsidRPr="00A76F3A">
        <w:t xml:space="preserve">. The procedures and facilities are </w:t>
      </w:r>
      <w:r w:rsidR="00A11F8E" w:rsidRPr="00A76F3A">
        <w:t xml:space="preserve">outlined in the </w:t>
      </w:r>
      <w:r w:rsidR="006F0DC4">
        <w:t>regulations</w:t>
      </w:r>
      <w:r w:rsidR="0034335B">
        <w:t xml:space="preserve"> ‘</w:t>
      </w:r>
      <w:r w:rsidR="00A11F8E" w:rsidRPr="00A76F3A">
        <w:t xml:space="preserve">Studying with a </w:t>
      </w:r>
      <w:r w:rsidR="0034335B">
        <w:t>D</w:t>
      </w:r>
      <w:r w:rsidR="00A11F8E" w:rsidRPr="00A76F3A">
        <w:t>isability</w:t>
      </w:r>
      <w:r w:rsidR="0034335B">
        <w:t>’</w:t>
      </w:r>
      <w:r w:rsidR="00A11F8E" w:rsidRPr="00A76F3A">
        <w:t xml:space="preserve"> and can be found the </w:t>
      </w:r>
      <w:hyperlink r:id="rId22" w:history="1">
        <w:r w:rsidR="003419FC" w:rsidRPr="00A76F3A">
          <w:rPr>
            <w:rStyle w:val="Hyperlink"/>
          </w:rPr>
          <w:t>Student Charter</w:t>
        </w:r>
      </w:hyperlink>
      <w:r w:rsidR="003419FC" w:rsidRPr="00A76F3A">
        <w:t>.</w:t>
      </w:r>
      <w:r w:rsidRPr="00A76F3A">
        <w:t xml:space="preserve"> </w:t>
      </w:r>
    </w:p>
    <w:p w:rsidR="00213915" w:rsidRPr="00A76F3A" w:rsidRDefault="00F533E9" w:rsidP="00213915">
      <w:pPr>
        <w:numPr>
          <w:ilvl w:val="0"/>
          <w:numId w:val="31"/>
        </w:numPr>
        <w:contextualSpacing/>
      </w:pPr>
      <w:r w:rsidRPr="00A76F3A">
        <w:t xml:space="preserve">After seeking advice </w:t>
      </w:r>
      <w:r w:rsidR="003419FC" w:rsidRPr="00A76F3A">
        <w:t>from</w:t>
      </w:r>
      <w:r w:rsidRPr="00A76F3A">
        <w:t xml:space="preserve"> the Study </w:t>
      </w:r>
      <w:r w:rsidR="004A04F9" w:rsidRPr="00A76F3A">
        <w:t>C</w:t>
      </w:r>
      <w:r w:rsidRPr="00A76F3A">
        <w:t xml:space="preserve">ounselling </w:t>
      </w:r>
      <w:r w:rsidR="004A04F9" w:rsidRPr="00A76F3A">
        <w:t>S</w:t>
      </w:r>
      <w:r w:rsidRPr="00A76F3A">
        <w:t>ervices, t</w:t>
      </w:r>
      <w:r w:rsidR="00A11F8E" w:rsidRPr="00A76F3A">
        <w:t xml:space="preserve">he </w:t>
      </w:r>
      <w:r w:rsidR="00523E32" w:rsidRPr="00A76F3A">
        <w:t xml:space="preserve">Examining </w:t>
      </w:r>
      <w:r w:rsidR="00A11F8E" w:rsidRPr="00A76F3A">
        <w:t>Board decides on behalf of the Executive Board</w:t>
      </w:r>
      <w:r w:rsidRPr="00A76F3A">
        <w:t xml:space="preserve"> on </w:t>
      </w:r>
      <w:r w:rsidR="0034335B">
        <w:t xml:space="preserve">adaptations </w:t>
      </w:r>
      <w:r w:rsidRPr="00A76F3A">
        <w:t xml:space="preserve">to educational facilities and </w:t>
      </w:r>
      <w:r w:rsidR="001660A4">
        <w:t xml:space="preserve">interim </w:t>
      </w:r>
      <w:r w:rsidRPr="00A76F3A">
        <w:t>examinations.</w:t>
      </w:r>
    </w:p>
    <w:p w:rsidR="004A04F9" w:rsidRPr="00A76F3A" w:rsidRDefault="004A04F9" w:rsidP="004A04F9">
      <w:pPr>
        <w:ind w:left="720"/>
        <w:contextualSpacing/>
      </w:pPr>
    </w:p>
    <w:p w:rsidR="00F533E9" w:rsidRPr="00A76F3A" w:rsidRDefault="00B328A8" w:rsidP="004A04F9">
      <w:pPr>
        <w:pStyle w:val="Heading1"/>
      </w:pPr>
      <w:bookmarkStart w:id="38" w:name="_Toc385260788"/>
      <w:bookmarkStart w:id="39" w:name="_Toc435700878"/>
      <w:r>
        <w:lastRenderedPageBreak/>
        <w:t>Chapter 10</w:t>
      </w:r>
      <w:r>
        <w:tab/>
      </w:r>
      <w:r w:rsidR="00F533E9" w:rsidRPr="00A76F3A">
        <w:t>Study advice and counselling, binding study advice</w:t>
      </w:r>
      <w:bookmarkEnd w:id="38"/>
      <w:bookmarkEnd w:id="39"/>
    </w:p>
    <w:p w:rsidR="00F533E9" w:rsidRPr="00A76F3A" w:rsidRDefault="00F533E9" w:rsidP="004A04F9">
      <w:pPr>
        <w:pStyle w:val="Artikel"/>
        <w:rPr>
          <w:lang w:val="en-GB"/>
        </w:rPr>
      </w:pPr>
      <w:r w:rsidRPr="00A76F3A">
        <w:rPr>
          <w:lang w:val="en-GB"/>
        </w:rPr>
        <w:t xml:space="preserve">Study </w:t>
      </w:r>
      <w:r w:rsidR="00B76572" w:rsidRPr="00A76F3A">
        <w:rPr>
          <w:lang w:val="en-GB"/>
        </w:rPr>
        <w:t>progress</w:t>
      </w:r>
      <w:r w:rsidRPr="00A76F3A">
        <w:rPr>
          <w:lang w:val="en-GB"/>
        </w:rPr>
        <w:t xml:space="preserve"> and study counselling in general </w:t>
      </w:r>
    </w:p>
    <w:p w:rsidR="00213915" w:rsidRPr="00A76F3A" w:rsidRDefault="00A050A6" w:rsidP="00BA4B07">
      <w:pPr>
        <w:numPr>
          <w:ilvl w:val="0"/>
          <w:numId w:val="32"/>
        </w:numPr>
        <w:contextualSpacing/>
      </w:pPr>
      <w:r w:rsidRPr="00A76F3A">
        <w:t xml:space="preserve">The Executive Board ensures </w:t>
      </w:r>
      <w:r w:rsidR="0034335B">
        <w:t xml:space="preserve">the registration of </w:t>
      </w:r>
      <w:r w:rsidRPr="00A76F3A">
        <w:t xml:space="preserve">study results so that </w:t>
      </w:r>
      <w:r w:rsidR="0034335B">
        <w:t xml:space="preserve">all </w:t>
      </w:r>
      <w:r w:rsidRPr="00A76F3A">
        <w:t>student</w:t>
      </w:r>
      <w:r w:rsidR="0034335B">
        <w:t>s</w:t>
      </w:r>
      <w:r w:rsidRPr="00A76F3A">
        <w:t xml:space="preserve"> ha</w:t>
      </w:r>
      <w:r w:rsidR="0034335B">
        <w:t>ve</w:t>
      </w:r>
      <w:r w:rsidRPr="00A76F3A">
        <w:t xml:space="preserve"> an overview of </w:t>
      </w:r>
      <w:r w:rsidR="0034335B">
        <w:t xml:space="preserve">their </w:t>
      </w:r>
      <w:r w:rsidR="00211779">
        <w:t xml:space="preserve">course </w:t>
      </w:r>
      <w:r w:rsidRPr="00A76F3A">
        <w:t xml:space="preserve">results </w:t>
      </w:r>
      <w:r w:rsidR="004770EA" w:rsidRPr="00A76F3A">
        <w:t xml:space="preserve">via </w:t>
      </w:r>
      <w:proofErr w:type="spellStart"/>
      <w:r w:rsidR="004770EA" w:rsidRPr="00A76F3A">
        <w:t>MyPortal</w:t>
      </w:r>
      <w:proofErr w:type="spellEnd"/>
      <w:r w:rsidRPr="00A76F3A">
        <w:t>.</w:t>
      </w:r>
    </w:p>
    <w:p w:rsidR="00A050A6" w:rsidRPr="00A76F3A" w:rsidRDefault="00A050A6" w:rsidP="00BA4B07">
      <w:pPr>
        <w:numPr>
          <w:ilvl w:val="0"/>
          <w:numId w:val="32"/>
        </w:numPr>
        <w:contextualSpacing/>
      </w:pPr>
      <w:r w:rsidRPr="00A76F3A">
        <w:t xml:space="preserve">The Executive Board provides adequate study counselling and facilities in order to </w:t>
      </w:r>
      <w:r w:rsidR="0034335B">
        <w:t xml:space="preserve">ensure </w:t>
      </w:r>
      <w:r w:rsidR="006F0DC4">
        <w:t xml:space="preserve">sufficient </w:t>
      </w:r>
      <w:r w:rsidRPr="00A76F3A">
        <w:t xml:space="preserve">study progress. The study counselling </w:t>
      </w:r>
      <w:r w:rsidR="00BB62F3" w:rsidRPr="00A76F3A">
        <w:t xml:space="preserve">and facilities </w:t>
      </w:r>
      <w:r w:rsidR="0034335B">
        <w:t xml:space="preserve">consist </w:t>
      </w:r>
      <w:r w:rsidRPr="00A76F3A">
        <w:t>of</w:t>
      </w:r>
      <w:r w:rsidR="00BB62F3" w:rsidRPr="00A76F3A">
        <w:t>:</w:t>
      </w:r>
    </w:p>
    <w:p w:rsidR="00BB62F3" w:rsidRPr="00A76F3A" w:rsidRDefault="00BB62F3" w:rsidP="00BD49A4">
      <w:pPr>
        <w:pStyle w:val="ListParagraph"/>
        <w:numPr>
          <w:ilvl w:val="0"/>
          <w:numId w:val="33"/>
        </w:numPr>
        <w:ind w:left="1134" w:hanging="425"/>
      </w:pPr>
      <w:r w:rsidRPr="00A76F3A">
        <w:t>Compulsory participation in study</w:t>
      </w:r>
      <w:r w:rsidR="0034335B">
        <w:t xml:space="preserve"> </w:t>
      </w:r>
      <w:r w:rsidR="004A04F9" w:rsidRPr="00A76F3A">
        <w:t>choice</w:t>
      </w:r>
      <w:r w:rsidRPr="00A76F3A">
        <w:t xml:space="preserve"> activities</w:t>
      </w:r>
      <w:r w:rsidR="0034335B">
        <w:t xml:space="preserve"> preceding </w:t>
      </w:r>
      <w:r w:rsidRPr="00A76F3A">
        <w:t xml:space="preserve">the first study year (with the exception of students who register for a programme with a </w:t>
      </w:r>
      <w:r w:rsidR="00A97B07" w:rsidRPr="00A97B07">
        <w:rPr>
          <w:i/>
        </w:rPr>
        <w:t xml:space="preserve">numerus </w:t>
      </w:r>
      <w:proofErr w:type="spellStart"/>
      <w:r w:rsidR="00A97B07" w:rsidRPr="00A97B07">
        <w:rPr>
          <w:i/>
        </w:rPr>
        <w:t>fixus</w:t>
      </w:r>
      <w:proofErr w:type="spellEnd"/>
      <w:r w:rsidR="0034335B">
        <w:t xml:space="preserve"> (fixed quota</w:t>
      </w:r>
      <w:r w:rsidRPr="00A76F3A">
        <w:t>);</w:t>
      </w:r>
    </w:p>
    <w:p w:rsidR="00BB62F3" w:rsidRPr="00A76F3A" w:rsidRDefault="00BB62F3" w:rsidP="00BD49A4">
      <w:pPr>
        <w:pStyle w:val="ListParagraph"/>
        <w:numPr>
          <w:ilvl w:val="0"/>
          <w:numId w:val="33"/>
        </w:numPr>
        <w:ind w:left="1134" w:hanging="425"/>
      </w:pPr>
      <w:r w:rsidRPr="00A76F3A">
        <w:t>Voluntary participation in the introduction week (AID);</w:t>
      </w:r>
    </w:p>
    <w:p w:rsidR="00BB62F3" w:rsidRPr="00A76F3A" w:rsidRDefault="00BB62F3" w:rsidP="00BD49A4">
      <w:pPr>
        <w:pStyle w:val="ListParagraph"/>
        <w:numPr>
          <w:ilvl w:val="0"/>
          <w:numId w:val="33"/>
        </w:numPr>
        <w:ind w:left="1134" w:hanging="425"/>
      </w:pPr>
      <w:r w:rsidRPr="00A76F3A">
        <w:t>Group and individual counselling by the study advisor</w:t>
      </w:r>
      <w:r w:rsidR="0050669D">
        <w:t>s</w:t>
      </w:r>
      <w:r w:rsidRPr="00A76F3A">
        <w:t xml:space="preserve"> throughout the </w:t>
      </w:r>
      <w:r w:rsidR="0034335B">
        <w:t xml:space="preserve"> </w:t>
      </w:r>
      <w:r w:rsidRPr="00A76F3A">
        <w:t>programme.</w:t>
      </w:r>
    </w:p>
    <w:p w:rsidR="00E159D8" w:rsidRPr="00A76F3A" w:rsidRDefault="00E159D8" w:rsidP="00BB62F3">
      <w:pPr>
        <w:rPr>
          <w:b/>
        </w:rPr>
      </w:pPr>
    </w:p>
    <w:p w:rsidR="00BB62F3" w:rsidRPr="00A76F3A" w:rsidRDefault="00BB62F3" w:rsidP="004A04F9">
      <w:pPr>
        <w:pStyle w:val="Artikel"/>
        <w:rPr>
          <w:lang w:val="en-GB"/>
        </w:rPr>
      </w:pPr>
      <w:r w:rsidRPr="00A76F3A">
        <w:rPr>
          <w:lang w:val="en-GB"/>
        </w:rPr>
        <w:t xml:space="preserve">Study advice in the first year of the </w:t>
      </w:r>
      <w:r w:rsidR="00743319">
        <w:rPr>
          <w:lang w:val="en-GB"/>
        </w:rPr>
        <w:t xml:space="preserve">bachelor’s </w:t>
      </w:r>
      <w:r w:rsidRPr="00A76F3A">
        <w:rPr>
          <w:lang w:val="en-GB"/>
        </w:rPr>
        <w:t>programme</w:t>
      </w:r>
    </w:p>
    <w:p w:rsidR="00D24E57" w:rsidRPr="00A76F3A" w:rsidRDefault="00E159D8" w:rsidP="00BB62F3">
      <w:pPr>
        <w:numPr>
          <w:ilvl w:val="0"/>
          <w:numId w:val="34"/>
        </w:numPr>
        <w:contextualSpacing/>
      </w:pPr>
      <w:r w:rsidRPr="00A76F3A">
        <w:t>First</w:t>
      </w:r>
      <w:r w:rsidR="0034335B">
        <w:t>-</w:t>
      </w:r>
      <w:r w:rsidRPr="00A76F3A">
        <w:t>year</w:t>
      </w:r>
      <w:r w:rsidR="00BB62F3" w:rsidRPr="00A76F3A">
        <w:t xml:space="preserve"> </w:t>
      </w:r>
      <w:r w:rsidR="00743319">
        <w:t xml:space="preserve">bachelor’s </w:t>
      </w:r>
      <w:r w:rsidRPr="00A76F3A">
        <w:t>students</w:t>
      </w:r>
      <w:r w:rsidR="00D24E57" w:rsidRPr="00A76F3A">
        <w:t xml:space="preserve"> shall receive</w:t>
      </w:r>
      <w:r w:rsidR="007A08FE" w:rsidRPr="00A76F3A">
        <w:t xml:space="preserve"> </w:t>
      </w:r>
      <w:r w:rsidR="00D24E57" w:rsidRPr="00A76F3A">
        <w:t xml:space="preserve">binding study advice </w:t>
      </w:r>
      <w:r w:rsidR="004770EA" w:rsidRPr="00A76F3A">
        <w:t xml:space="preserve">in writing </w:t>
      </w:r>
      <w:r w:rsidR="00D24E57" w:rsidRPr="00A76F3A">
        <w:t xml:space="preserve">at the end of that </w:t>
      </w:r>
      <w:r w:rsidRPr="00A76F3A">
        <w:t>academic</w:t>
      </w:r>
      <w:r w:rsidR="004770EA" w:rsidRPr="00A76F3A">
        <w:t xml:space="preserve"> year</w:t>
      </w:r>
      <w:r w:rsidR="00D24E57" w:rsidRPr="00A76F3A">
        <w:t>.</w:t>
      </w:r>
    </w:p>
    <w:p w:rsidR="00D24E57" w:rsidRPr="001660A4" w:rsidRDefault="00783407" w:rsidP="00BB62F3">
      <w:pPr>
        <w:numPr>
          <w:ilvl w:val="0"/>
          <w:numId w:val="34"/>
        </w:numPr>
        <w:contextualSpacing/>
      </w:pPr>
      <w:r>
        <w:t>F</w:t>
      </w:r>
      <w:r w:rsidR="00E159D8" w:rsidRPr="00A76F3A">
        <w:t>irst</w:t>
      </w:r>
      <w:r>
        <w:t>-</w:t>
      </w:r>
      <w:r w:rsidR="00E159D8" w:rsidRPr="00A76F3A">
        <w:t xml:space="preserve">year </w:t>
      </w:r>
      <w:r w:rsidR="00B76572" w:rsidRPr="00A76F3A">
        <w:t>student</w:t>
      </w:r>
      <w:r>
        <w:t xml:space="preserve">s </w:t>
      </w:r>
      <w:r w:rsidR="00E159D8" w:rsidRPr="00A76F3A">
        <w:t xml:space="preserve">who </w:t>
      </w:r>
      <w:r>
        <w:t xml:space="preserve">earn fewer </w:t>
      </w:r>
      <w:r w:rsidR="007A08FE" w:rsidRPr="00A76F3A">
        <w:t>than 36 credits</w:t>
      </w:r>
      <w:r>
        <w:t xml:space="preserve"> </w:t>
      </w:r>
      <w:r w:rsidRPr="00A76F3A">
        <w:t>at the end of that year (last date of results is 31 August)</w:t>
      </w:r>
      <w:r w:rsidR="00607CC8">
        <w:t xml:space="preserve"> are </w:t>
      </w:r>
      <w:r w:rsidR="007A08FE" w:rsidRPr="00A76F3A">
        <w:t xml:space="preserve">considered </w:t>
      </w:r>
      <w:r w:rsidR="00607CC8">
        <w:t>to be un</w:t>
      </w:r>
      <w:r w:rsidR="007A08FE" w:rsidRPr="00A76F3A">
        <w:t xml:space="preserve">suitable for the </w:t>
      </w:r>
      <w:r w:rsidR="00A33E95">
        <w:t>programme</w:t>
      </w:r>
      <w:r w:rsidR="007A08FE" w:rsidRPr="00A76F3A">
        <w:t xml:space="preserve"> and therefore receive</w:t>
      </w:r>
      <w:r w:rsidR="00E159D8" w:rsidRPr="00A76F3A">
        <w:t xml:space="preserve"> </w:t>
      </w:r>
      <w:r w:rsidR="00E159D8" w:rsidRPr="001660A4">
        <w:t>negative binding study advic</w:t>
      </w:r>
      <w:r w:rsidR="007A08FE" w:rsidRPr="001660A4">
        <w:t>e.</w:t>
      </w:r>
    </w:p>
    <w:p w:rsidR="007A08FE" w:rsidRPr="001660A4" w:rsidRDefault="00607CC8" w:rsidP="00BB62F3">
      <w:pPr>
        <w:numPr>
          <w:ilvl w:val="0"/>
          <w:numId w:val="34"/>
        </w:numPr>
        <w:contextualSpacing/>
      </w:pPr>
      <w:r w:rsidRPr="001660A4">
        <w:t>The enrolment of s</w:t>
      </w:r>
      <w:r w:rsidR="007A08FE" w:rsidRPr="001660A4">
        <w:t>tudent</w:t>
      </w:r>
      <w:r w:rsidRPr="001660A4">
        <w:t>s</w:t>
      </w:r>
      <w:r w:rsidR="007A08FE" w:rsidRPr="001660A4">
        <w:t xml:space="preserve"> with negative study advice is </w:t>
      </w:r>
      <w:r w:rsidRPr="001660A4">
        <w:t xml:space="preserve">terminated </w:t>
      </w:r>
      <w:r w:rsidR="007A08FE" w:rsidRPr="001660A4">
        <w:t>one month after the advice is given</w:t>
      </w:r>
      <w:r w:rsidRPr="001660A4">
        <w:t xml:space="preserve">. Alternatively, </w:t>
      </w:r>
      <w:r w:rsidR="007A08FE" w:rsidRPr="001660A4">
        <w:t>the</w:t>
      </w:r>
      <w:r w:rsidRPr="001660A4">
        <w:t>se</w:t>
      </w:r>
      <w:r w:rsidR="007A08FE" w:rsidRPr="001660A4">
        <w:t xml:space="preserve"> student</w:t>
      </w:r>
      <w:r w:rsidRPr="001660A4">
        <w:t>s</w:t>
      </w:r>
      <w:r w:rsidR="007A08FE" w:rsidRPr="001660A4">
        <w:t xml:space="preserve"> </w:t>
      </w:r>
      <w:r w:rsidRPr="001660A4">
        <w:t xml:space="preserve">are </w:t>
      </w:r>
      <w:r w:rsidR="007A08FE" w:rsidRPr="001660A4">
        <w:t>not permitted to enrol</w:t>
      </w:r>
      <w:r w:rsidR="00E159D8" w:rsidRPr="001660A4">
        <w:t xml:space="preserve"> for the second </w:t>
      </w:r>
      <w:r w:rsidR="007A08FE" w:rsidRPr="001660A4">
        <w:t>year</w:t>
      </w:r>
      <w:r w:rsidRPr="001660A4">
        <w:t xml:space="preserve"> of study</w:t>
      </w:r>
      <w:r w:rsidR="007A08FE" w:rsidRPr="001660A4">
        <w:t>.</w:t>
      </w:r>
    </w:p>
    <w:p w:rsidR="00E159D8" w:rsidRPr="00FD7F2C" w:rsidRDefault="00607CC8" w:rsidP="003A72E9">
      <w:pPr>
        <w:numPr>
          <w:ilvl w:val="0"/>
          <w:numId w:val="34"/>
        </w:numPr>
        <w:contextualSpacing/>
        <w:rPr>
          <w:rFonts w:eastAsiaTheme="majorEastAsia" w:cstheme="majorBidi"/>
          <w:bCs/>
          <w:szCs w:val="26"/>
        </w:rPr>
      </w:pPr>
      <w:r w:rsidRPr="001660A4">
        <w:t>S</w:t>
      </w:r>
      <w:r w:rsidR="00E159D8" w:rsidRPr="001660A4">
        <w:t>tudent</w:t>
      </w:r>
      <w:r w:rsidRPr="001660A4">
        <w:t>s</w:t>
      </w:r>
      <w:r w:rsidR="00E159D8" w:rsidRPr="001660A4">
        <w:t xml:space="preserve"> who ha</w:t>
      </w:r>
      <w:r w:rsidRPr="001660A4">
        <w:t>ve</w:t>
      </w:r>
      <w:r w:rsidR="00E159D8" w:rsidRPr="001660A4">
        <w:t xml:space="preserve"> received negative binding study advice </w:t>
      </w:r>
      <w:r w:rsidRPr="001660A4">
        <w:t xml:space="preserve">are </w:t>
      </w:r>
      <w:r w:rsidR="00E159D8" w:rsidRPr="001660A4">
        <w:t xml:space="preserve">not permitted to re-enrol </w:t>
      </w:r>
      <w:r w:rsidRPr="001660A4">
        <w:t xml:space="preserve">in </w:t>
      </w:r>
      <w:r w:rsidR="00E159D8" w:rsidRPr="001660A4">
        <w:t xml:space="preserve">the same </w:t>
      </w:r>
      <w:r w:rsidR="00A33E95">
        <w:t>programme</w:t>
      </w:r>
      <w:r w:rsidR="004A04F9" w:rsidRPr="001660A4">
        <w:t xml:space="preserve"> </w:t>
      </w:r>
      <w:r w:rsidR="00E159D8" w:rsidRPr="001660A4">
        <w:t>at Wageningen University for three years after disenrollment. After the aforementioned term has lapsed, the</w:t>
      </w:r>
      <w:r w:rsidRPr="001660A4">
        <w:t>se</w:t>
      </w:r>
      <w:r w:rsidR="00E159D8" w:rsidRPr="001660A4">
        <w:t xml:space="preserve"> studen</w:t>
      </w:r>
      <w:r w:rsidR="00B76572" w:rsidRPr="001660A4">
        <w:t>t</w:t>
      </w:r>
      <w:r w:rsidRPr="001660A4">
        <w:t>s</w:t>
      </w:r>
      <w:r w:rsidR="00B76572" w:rsidRPr="001660A4">
        <w:t xml:space="preserve"> </w:t>
      </w:r>
      <w:r w:rsidRPr="001660A4">
        <w:t xml:space="preserve">are </w:t>
      </w:r>
      <w:r w:rsidR="00B76572" w:rsidRPr="001660A4">
        <w:t>permitted to re-enrol</w:t>
      </w:r>
      <w:r w:rsidR="00E159D8" w:rsidRPr="001660A4">
        <w:t xml:space="preserve"> </w:t>
      </w:r>
      <w:r w:rsidRPr="001660A4">
        <w:t xml:space="preserve">only </w:t>
      </w:r>
      <w:r w:rsidR="00E159D8" w:rsidRPr="001660A4">
        <w:t>if the</w:t>
      </w:r>
      <w:r w:rsidR="00697C3F" w:rsidRPr="001660A4">
        <w:t>y can</w:t>
      </w:r>
      <w:r w:rsidR="00697C3F" w:rsidRPr="00C55C18">
        <w:t xml:space="preserve"> proof to the</w:t>
      </w:r>
      <w:r w:rsidR="00697C3F" w:rsidRPr="00FD7F2C">
        <w:t xml:space="preserve"> satisfaction of the</w:t>
      </w:r>
      <w:r w:rsidR="00E159D8" w:rsidRPr="00FD7F2C">
        <w:t xml:space="preserve"> Executive Board that </w:t>
      </w:r>
      <w:r w:rsidRPr="00FD7F2C">
        <w:t xml:space="preserve">they are </w:t>
      </w:r>
      <w:r w:rsidR="00E159D8" w:rsidRPr="00FD7F2C">
        <w:t xml:space="preserve">capable of successfully completing the </w:t>
      </w:r>
      <w:r w:rsidR="00A33E95">
        <w:t>programme</w:t>
      </w:r>
      <w:r w:rsidR="00E159D8" w:rsidRPr="00FD7F2C">
        <w:t>.</w:t>
      </w:r>
      <w:r w:rsidRPr="00FD7F2C">
        <w:t xml:space="preserve"> </w:t>
      </w:r>
      <w:r w:rsidR="00E159D8" w:rsidRPr="00FD7F2C">
        <w:t xml:space="preserve">This procedure, as determined by the Executive Board, is outlined in the Binding Study Advice Regulation and can be found </w:t>
      </w:r>
      <w:r w:rsidR="000269D9">
        <w:t>as appendix 4 to this EER</w:t>
      </w:r>
      <w:r w:rsidR="00E159D8" w:rsidRPr="00FD7F2C">
        <w:t>.</w:t>
      </w:r>
    </w:p>
    <w:p w:rsidR="00213915" w:rsidRDefault="00E159D8" w:rsidP="003A72E9">
      <w:r w:rsidRPr="00A76F3A">
        <w:t xml:space="preserve"> </w:t>
      </w:r>
    </w:p>
    <w:p w:rsidR="00C3633E" w:rsidRPr="00D50A80" w:rsidRDefault="00C3633E" w:rsidP="00D50A80">
      <w:pPr>
        <w:pStyle w:val="Heading1"/>
      </w:pPr>
      <w:bookmarkStart w:id="40" w:name="_Toc435700879"/>
      <w:r w:rsidRPr="00BD7944">
        <w:t>Chapter 11 Online education</w:t>
      </w:r>
      <w:bookmarkEnd w:id="40"/>
    </w:p>
    <w:p w:rsidR="00FB5925" w:rsidRPr="00BD7944" w:rsidRDefault="00FB5925" w:rsidP="00C70056">
      <w:pPr>
        <w:pStyle w:val="Artikel"/>
        <w:rPr>
          <w:b/>
          <w:bCs/>
          <w:lang w:val="en-GB"/>
        </w:rPr>
      </w:pPr>
      <w:r w:rsidRPr="00BD7944">
        <w:rPr>
          <w:lang w:val="en-GB"/>
        </w:rPr>
        <w:t>The regulations of this EER also apply to online education unless in this Chapter is stated additionally or differently.</w:t>
      </w:r>
    </w:p>
    <w:p w:rsidR="00C3633E" w:rsidRPr="00BD7944" w:rsidRDefault="00C3633E" w:rsidP="00C70056"/>
    <w:p w:rsidR="00FB5925" w:rsidRPr="00BD7944" w:rsidRDefault="00FB5925" w:rsidP="00C70056">
      <w:pPr>
        <w:pStyle w:val="Artikel"/>
        <w:rPr>
          <w:b/>
          <w:bCs/>
          <w:lang w:val="en-GB"/>
        </w:rPr>
      </w:pPr>
      <w:r w:rsidRPr="00BD7944">
        <w:rPr>
          <w:lang w:val="en-GB"/>
        </w:rPr>
        <w:t>Extra Regulations for online interim examinations</w:t>
      </w:r>
    </w:p>
    <w:p w:rsidR="00C34B5F" w:rsidRPr="00BD7944" w:rsidRDefault="00FB5925" w:rsidP="00D5255A">
      <w:pPr>
        <w:pStyle w:val="ListParagraph"/>
        <w:numPr>
          <w:ilvl w:val="0"/>
          <w:numId w:val="77"/>
        </w:numPr>
        <w:rPr>
          <w:bCs/>
        </w:rPr>
      </w:pPr>
      <w:r w:rsidRPr="00BD7944">
        <w:t xml:space="preserve">An online interim examination is an interim </w:t>
      </w:r>
      <w:r w:rsidR="00C70056" w:rsidRPr="00BD7944">
        <w:t>ex</w:t>
      </w:r>
      <w:r w:rsidRPr="00BD7944">
        <w:t xml:space="preserve">amination which will be taken via an online connection </w:t>
      </w:r>
      <w:r w:rsidR="00C34B5F" w:rsidRPr="00BD7944">
        <w:t>with the student.</w:t>
      </w:r>
    </w:p>
    <w:p w:rsidR="00C34B5F" w:rsidRPr="00BD7944" w:rsidRDefault="00C34B5F" w:rsidP="00D5255A">
      <w:pPr>
        <w:pStyle w:val="ListParagraph"/>
        <w:numPr>
          <w:ilvl w:val="0"/>
          <w:numId w:val="77"/>
        </w:numPr>
        <w:rPr>
          <w:bCs/>
        </w:rPr>
      </w:pPr>
      <w:r w:rsidRPr="00BD7944">
        <w:t>An online interim examination can consist of an online conversation between the examiners and the student (online oral interim examination) or of a</w:t>
      </w:r>
      <w:r w:rsidR="00C70056" w:rsidRPr="00BD7944">
        <w:t xml:space="preserve"> </w:t>
      </w:r>
      <w:r w:rsidRPr="00BD7944">
        <w:t>written interim examination executed by the student via an online connection (online written interim examination).</w:t>
      </w:r>
    </w:p>
    <w:p w:rsidR="000420DC" w:rsidRPr="00BD7944" w:rsidRDefault="00C34B5F" w:rsidP="00D5255A">
      <w:pPr>
        <w:pStyle w:val="ListParagraph"/>
        <w:numPr>
          <w:ilvl w:val="0"/>
          <w:numId w:val="77"/>
        </w:numPr>
        <w:rPr>
          <w:bCs/>
        </w:rPr>
      </w:pPr>
      <w:r w:rsidRPr="00BD7944">
        <w:t>An online oral interim examination will not be taken in public, but must be recorded and filed by the examiner and or the examining board in conformity with the retention period</w:t>
      </w:r>
      <w:r w:rsidR="000420DC" w:rsidRPr="00BD7944">
        <w:t xml:space="preserve"> prescribed in</w:t>
      </w:r>
      <w:r w:rsidR="008E3306" w:rsidRPr="00BD7944">
        <w:t xml:space="preserve"> the Rules and Regulations.</w:t>
      </w:r>
    </w:p>
    <w:p w:rsidR="00FB5925" w:rsidRPr="00BD7944" w:rsidRDefault="000420DC" w:rsidP="00D5255A">
      <w:pPr>
        <w:pStyle w:val="ListParagraph"/>
        <w:numPr>
          <w:ilvl w:val="0"/>
          <w:numId w:val="77"/>
        </w:numPr>
        <w:rPr>
          <w:bCs/>
        </w:rPr>
      </w:pPr>
      <w:r w:rsidRPr="00BD7944">
        <w:t>The online re-sit periods will be in January and August.</w:t>
      </w:r>
    </w:p>
    <w:p w:rsidR="00C3633E" w:rsidRPr="00BD7944" w:rsidRDefault="00C3633E" w:rsidP="00C70056"/>
    <w:p w:rsidR="000420DC" w:rsidRPr="00BD7944" w:rsidRDefault="000420DC" w:rsidP="00C70056">
      <w:pPr>
        <w:pStyle w:val="Artikel"/>
        <w:rPr>
          <w:b/>
          <w:bCs/>
          <w:lang w:val="en-GB"/>
        </w:rPr>
      </w:pPr>
      <w:r w:rsidRPr="00BD7944">
        <w:rPr>
          <w:lang w:val="en-GB"/>
        </w:rPr>
        <w:t>Deviating rules for students taking online education</w:t>
      </w:r>
    </w:p>
    <w:p w:rsidR="000420DC" w:rsidRPr="00BD7944" w:rsidRDefault="000420DC" w:rsidP="00C70056">
      <w:pPr>
        <w:pStyle w:val="ListParagraph"/>
        <w:numPr>
          <w:ilvl w:val="1"/>
          <w:numId w:val="30"/>
        </w:numPr>
        <w:ind w:left="709" w:hanging="283"/>
      </w:pPr>
      <w:r w:rsidRPr="00BD7944">
        <w:t>Contrary to Article 21, the online student cannot compose a flexible master’s programme.</w:t>
      </w:r>
    </w:p>
    <w:p w:rsidR="000420DC" w:rsidRPr="00BD7944" w:rsidRDefault="000420DC" w:rsidP="00C70056">
      <w:pPr>
        <w:pStyle w:val="ListParagraph"/>
        <w:numPr>
          <w:ilvl w:val="1"/>
          <w:numId w:val="30"/>
        </w:numPr>
        <w:ind w:left="709" w:hanging="283"/>
      </w:pPr>
      <w:r w:rsidRPr="00BD7944">
        <w:t xml:space="preserve">In addition to Article </w:t>
      </w:r>
      <w:r w:rsidR="000721BC" w:rsidRPr="00BD7944">
        <w:t>27: in an online course also the following teaching methods can be used:</w:t>
      </w:r>
    </w:p>
    <w:p w:rsidR="000721BC" w:rsidRPr="00BD7944" w:rsidRDefault="000721BC" w:rsidP="00C759C7">
      <w:pPr>
        <w:pStyle w:val="ListParagraph"/>
        <w:ind w:left="709"/>
      </w:pPr>
      <w:r w:rsidRPr="00BD7944">
        <w:t>DKC</w:t>
      </w:r>
      <w:r w:rsidRPr="00BD7944">
        <w:tab/>
        <w:t>Knowledge clip</w:t>
      </w:r>
    </w:p>
    <w:p w:rsidR="000721BC" w:rsidRPr="00BD7944" w:rsidRDefault="000721BC" w:rsidP="00C759C7">
      <w:pPr>
        <w:pStyle w:val="ListParagraph"/>
        <w:ind w:left="709"/>
      </w:pPr>
      <w:r w:rsidRPr="00BD7944">
        <w:t>DT</w:t>
      </w:r>
      <w:r w:rsidRPr="00BD7944">
        <w:tab/>
        <w:t>Tutoring</w:t>
      </w:r>
    </w:p>
    <w:p w:rsidR="000721BC" w:rsidRPr="00BD7944" w:rsidRDefault="000721BC" w:rsidP="00C759C7">
      <w:pPr>
        <w:pStyle w:val="ListParagraph"/>
        <w:ind w:left="709"/>
      </w:pPr>
      <w:r w:rsidRPr="00BD7944">
        <w:t>DG</w:t>
      </w:r>
      <w:r w:rsidRPr="00BD7944">
        <w:tab/>
        <w:t>Group work</w:t>
      </w:r>
    </w:p>
    <w:p w:rsidR="000721BC" w:rsidRPr="00BD7944" w:rsidRDefault="000721BC" w:rsidP="00C759C7">
      <w:pPr>
        <w:pStyle w:val="ListParagraph"/>
        <w:ind w:left="709"/>
      </w:pPr>
      <w:r w:rsidRPr="00BD7944">
        <w:t>DEL</w:t>
      </w:r>
      <w:r w:rsidRPr="00BD7944">
        <w:tab/>
        <w:t>E-learning</w:t>
      </w:r>
    </w:p>
    <w:p w:rsidR="000721BC" w:rsidRPr="00BD7944" w:rsidRDefault="000721BC" w:rsidP="00C70056">
      <w:pPr>
        <w:pStyle w:val="ListParagraph"/>
        <w:numPr>
          <w:ilvl w:val="1"/>
          <w:numId w:val="30"/>
        </w:numPr>
        <w:ind w:left="709" w:hanging="283"/>
      </w:pPr>
      <w:r w:rsidRPr="00BD7944">
        <w:t>Contrary to Article 31 the online student does</w:t>
      </w:r>
      <w:r w:rsidR="00C70056" w:rsidRPr="00BD7944">
        <w:t xml:space="preserve"> </w:t>
      </w:r>
      <w:r w:rsidRPr="00BD7944">
        <w:t>n</w:t>
      </w:r>
      <w:r w:rsidR="00C70056" w:rsidRPr="00BD7944">
        <w:t>o</w:t>
      </w:r>
      <w:r w:rsidRPr="00BD7944">
        <w:t>t have to register for a course.</w:t>
      </w:r>
    </w:p>
    <w:p w:rsidR="000721BC" w:rsidRPr="00BD7944" w:rsidRDefault="000721BC" w:rsidP="00C70056">
      <w:pPr>
        <w:pStyle w:val="ListParagraph"/>
        <w:numPr>
          <w:ilvl w:val="1"/>
          <w:numId w:val="30"/>
        </w:numPr>
        <w:ind w:left="709" w:hanging="283"/>
      </w:pPr>
      <w:r w:rsidRPr="00BD7944">
        <w:t>Contrary to Article 3</w:t>
      </w:r>
      <w:r w:rsidR="00C3633E" w:rsidRPr="00BD7944">
        <w:t>2</w:t>
      </w:r>
      <w:r w:rsidRPr="00BD7944">
        <w:t xml:space="preserve"> the online student does</w:t>
      </w:r>
      <w:r w:rsidR="00C70056" w:rsidRPr="00BD7944">
        <w:t xml:space="preserve"> </w:t>
      </w:r>
      <w:r w:rsidRPr="00BD7944">
        <w:t>n</w:t>
      </w:r>
      <w:r w:rsidR="00C70056" w:rsidRPr="00BD7944">
        <w:t>o</w:t>
      </w:r>
      <w:r w:rsidRPr="00BD7944">
        <w:t xml:space="preserve">t have to register to take an interim examination. </w:t>
      </w:r>
      <w:r w:rsidR="00C70056" w:rsidRPr="00BD7944">
        <w:t>However, the student does have to register for</w:t>
      </w:r>
      <w:r w:rsidRPr="00BD7944">
        <w:t xml:space="preserve"> a re-sit examination .</w:t>
      </w:r>
    </w:p>
    <w:p w:rsidR="00C3633E" w:rsidRPr="00BD7944" w:rsidRDefault="00C3633E" w:rsidP="00C70056">
      <w:pPr>
        <w:pStyle w:val="ListParagraph"/>
        <w:numPr>
          <w:ilvl w:val="1"/>
          <w:numId w:val="30"/>
        </w:numPr>
        <w:ind w:left="709" w:hanging="283"/>
      </w:pPr>
      <w:r w:rsidRPr="00BD7944">
        <w:t>Contrary to Article 42 subsection b and d, the examiner will organize an online discussion.</w:t>
      </w:r>
    </w:p>
    <w:p w:rsidR="000721BC" w:rsidRPr="000420DC" w:rsidRDefault="000721BC" w:rsidP="00C70056">
      <w:pPr>
        <w:pStyle w:val="ListParagraph"/>
        <w:ind w:left="709" w:hanging="283"/>
      </w:pPr>
      <w:r>
        <w:lastRenderedPageBreak/>
        <w:t xml:space="preserve"> </w:t>
      </w:r>
    </w:p>
    <w:p w:rsidR="00213915" w:rsidRPr="00A76F3A" w:rsidRDefault="00B328A8" w:rsidP="004A04F9">
      <w:pPr>
        <w:pStyle w:val="Heading1"/>
      </w:pPr>
      <w:bookmarkStart w:id="41" w:name="_Toc435700880"/>
      <w:r>
        <w:t>Chapter 1</w:t>
      </w:r>
      <w:r w:rsidR="00C759C7">
        <w:t>2</w:t>
      </w:r>
      <w:r>
        <w:tab/>
      </w:r>
      <w:r w:rsidR="00E159D8" w:rsidRPr="00A76F3A">
        <w:t xml:space="preserve">Complaint and </w:t>
      </w:r>
      <w:r w:rsidR="002730B0">
        <w:t>a</w:t>
      </w:r>
      <w:r w:rsidR="00E159D8" w:rsidRPr="00A76F3A">
        <w:t>ppeal</w:t>
      </w:r>
      <w:bookmarkEnd w:id="41"/>
    </w:p>
    <w:p w:rsidR="00E159D8" w:rsidRPr="00A76F3A" w:rsidRDefault="00E159D8" w:rsidP="004A04F9">
      <w:pPr>
        <w:pStyle w:val="Artikel"/>
        <w:rPr>
          <w:lang w:val="en-GB"/>
        </w:rPr>
      </w:pPr>
      <w:r w:rsidRPr="00A76F3A">
        <w:rPr>
          <w:lang w:val="en-GB"/>
        </w:rPr>
        <w:t>Right of complaint</w:t>
      </w:r>
    </w:p>
    <w:p w:rsidR="0042116D" w:rsidRPr="00A76F3A" w:rsidRDefault="00607CC8" w:rsidP="00E159D8">
      <w:pPr>
        <w:contextualSpacing/>
      </w:pPr>
      <w:r>
        <w:t>Any</w:t>
      </w:r>
      <w:r w:rsidR="00874E21">
        <w:t xml:space="preserve"> (current, prospective or past) </w:t>
      </w:r>
      <w:r w:rsidR="0042116D" w:rsidRPr="00A76F3A">
        <w:t>student</w:t>
      </w:r>
      <w:r w:rsidR="00874E21">
        <w:t xml:space="preserve"> or </w:t>
      </w:r>
      <w:proofErr w:type="spellStart"/>
      <w:r w:rsidR="00874E21">
        <w:t>extraneus</w:t>
      </w:r>
      <w:proofErr w:type="spellEnd"/>
      <w:r w:rsidR="0042116D" w:rsidRPr="00A76F3A">
        <w:t xml:space="preserve"> </w:t>
      </w:r>
      <w:r w:rsidR="00697C3F">
        <w:t xml:space="preserve">(“concerned party”) </w:t>
      </w:r>
      <w:r w:rsidR="0042116D" w:rsidRPr="00A76F3A">
        <w:t xml:space="preserve">can </w:t>
      </w:r>
      <w:r w:rsidR="00550E0C" w:rsidRPr="00A76F3A">
        <w:t>submit</w:t>
      </w:r>
      <w:r w:rsidR="0042116D" w:rsidRPr="00A76F3A">
        <w:t xml:space="preserve"> a </w:t>
      </w:r>
      <w:r>
        <w:t xml:space="preserve">complaint </w:t>
      </w:r>
      <w:r w:rsidR="001828CB" w:rsidRPr="00A76F3A">
        <w:t xml:space="preserve">to </w:t>
      </w:r>
      <w:r w:rsidR="00550E0C" w:rsidRPr="00A76F3A">
        <w:t>the Facility</w:t>
      </w:r>
      <w:r w:rsidR="00DB5717">
        <w:t xml:space="preserve"> </w:t>
      </w:r>
      <w:r w:rsidR="00C82601">
        <w:t>(</w:t>
      </w:r>
      <w:hyperlink r:id="rId23" w:history="1">
        <w:r w:rsidR="00C82601" w:rsidRPr="008C54D8">
          <w:rPr>
            <w:rStyle w:val="Hyperlink"/>
          </w:rPr>
          <w:t>faciliteit@wur.nl</w:t>
        </w:r>
      </w:hyperlink>
      <w:r w:rsidR="00C82601">
        <w:t xml:space="preserve">) </w:t>
      </w:r>
      <w:r w:rsidR="00550E0C" w:rsidRPr="00A76F3A">
        <w:t>regarding</w:t>
      </w:r>
      <w:r w:rsidR="0042116D" w:rsidRPr="00A76F3A">
        <w:t xml:space="preserve"> the manner in which a body, committee or department of Wageningen University or a person employed by</w:t>
      </w:r>
      <w:r w:rsidR="00697C3F">
        <w:t xml:space="preserve"> o</w:t>
      </w:r>
      <w:r w:rsidR="009C61F7">
        <w:t xml:space="preserve">r </w:t>
      </w:r>
      <w:r w:rsidR="00697C3F">
        <w:t>working for</w:t>
      </w:r>
      <w:r w:rsidR="0042116D" w:rsidRPr="00A76F3A">
        <w:t xml:space="preserve"> Wageningen University</w:t>
      </w:r>
      <w:r w:rsidR="001828CB" w:rsidRPr="00A76F3A">
        <w:t xml:space="preserve"> has treated him/her in a particular situation. Before submitting a complaint, the </w:t>
      </w:r>
      <w:r w:rsidR="004E1E7D" w:rsidRPr="00A76F3A">
        <w:t xml:space="preserve">concerned </w:t>
      </w:r>
      <w:r w:rsidR="004E1E7D">
        <w:t xml:space="preserve">party </w:t>
      </w:r>
      <w:r w:rsidR="001828CB" w:rsidRPr="00A76F3A">
        <w:t xml:space="preserve">shall </w:t>
      </w:r>
      <w:r w:rsidR="001B0D12" w:rsidRPr="00A76F3A">
        <w:t>do</w:t>
      </w:r>
      <w:r w:rsidR="001828CB" w:rsidRPr="00A76F3A">
        <w:t xml:space="preserve"> his/her utmost to settle a dispute, </w:t>
      </w:r>
      <w:r w:rsidR="00AA52E2" w:rsidRPr="00A76F3A">
        <w:t xml:space="preserve">if desired </w:t>
      </w:r>
      <w:r w:rsidR="001828CB" w:rsidRPr="00A76F3A">
        <w:t xml:space="preserve">with the intervention of a student </w:t>
      </w:r>
      <w:r w:rsidR="004A04F9" w:rsidRPr="00A76F3A">
        <w:t>counse</w:t>
      </w:r>
      <w:r w:rsidR="00AA52E2" w:rsidRPr="00A76F3A">
        <w:t>l</w:t>
      </w:r>
      <w:r w:rsidR="004A04F9" w:rsidRPr="00A76F3A">
        <w:t>lor</w:t>
      </w:r>
      <w:r w:rsidR="001828CB" w:rsidRPr="00A76F3A">
        <w:t>.</w:t>
      </w:r>
      <w:r w:rsidR="004E1E7D">
        <w:t xml:space="preserve"> </w:t>
      </w:r>
    </w:p>
    <w:p w:rsidR="001828CB" w:rsidRPr="00A76F3A" w:rsidRDefault="001828CB" w:rsidP="00E159D8">
      <w:pPr>
        <w:contextualSpacing/>
      </w:pPr>
    </w:p>
    <w:p w:rsidR="001828CB" w:rsidRPr="00A76F3A" w:rsidRDefault="001828CB" w:rsidP="00AA52E2">
      <w:pPr>
        <w:pStyle w:val="Artikel"/>
        <w:rPr>
          <w:lang w:val="en-GB"/>
        </w:rPr>
      </w:pPr>
      <w:r w:rsidRPr="00A76F3A">
        <w:rPr>
          <w:lang w:val="en-GB"/>
        </w:rPr>
        <w:t>Right of appeal</w:t>
      </w:r>
    </w:p>
    <w:p w:rsidR="001828CB" w:rsidRPr="00A76F3A" w:rsidRDefault="001828CB" w:rsidP="001828CB">
      <w:pPr>
        <w:numPr>
          <w:ilvl w:val="0"/>
          <w:numId w:val="36"/>
        </w:numPr>
        <w:contextualSpacing/>
      </w:pPr>
      <w:r w:rsidRPr="00A76F3A">
        <w:t>A concerned party can appeal:</w:t>
      </w:r>
    </w:p>
    <w:p w:rsidR="001828CB" w:rsidRPr="00A76F3A" w:rsidRDefault="001828CB" w:rsidP="00AA52E2">
      <w:pPr>
        <w:pStyle w:val="ListParagraph"/>
        <w:numPr>
          <w:ilvl w:val="0"/>
          <w:numId w:val="37"/>
        </w:numPr>
        <w:ind w:left="924" w:hanging="357"/>
      </w:pPr>
      <w:r w:rsidRPr="00A76F3A">
        <w:t xml:space="preserve">all decisions of the </w:t>
      </w:r>
      <w:r w:rsidR="00AA52E2" w:rsidRPr="00A76F3A">
        <w:t xml:space="preserve">Examining </w:t>
      </w:r>
      <w:r w:rsidRPr="00A76F3A">
        <w:t>Board or the examiner;</w:t>
      </w:r>
    </w:p>
    <w:p w:rsidR="001828CB" w:rsidRPr="00A76F3A" w:rsidRDefault="001828CB" w:rsidP="00AA52E2">
      <w:pPr>
        <w:pStyle w:val="ListParagraph"/>
        <w:numPr>
          <w:ilvl w:val="0"/>
          <w:numId w:val="37"/>
        </w:numPr>
        <w:ind w:left="924" w:hanging="357"/>
      </w:pPr>
      <w:r w:rsidRPr="00A76F3A">
        <w:t xml:space="preserve">decisions based on </w:t>
      </w:r>
      <w:r w:rsidR="004E1E7D">
        <w:t>A</w:t>
      </w:r>
      <w:r w:rsidRPr="00A76F3A">
        <w:t>rticle 5 with regard to the entrance examination;</w:t>
      </w:r>
    </w:p>
    <w:p w:rsidR="001828CB" w:rsidRPr="00A76F3A" w:rsidRDefault="001828CB" w:rsidP="00AA52E2">
      <w:pPr>
        <w:pStyle w:val="ListParagraph"/>
        <w:numPr>
          <w:ilvl w:val="0"/>
          <w:numId w:val="37"/>
        </w:numPr>
        <w:ind w:left="924" w:hanging="357"/>
      </w:pPr>
      <w:r w:rsidRPr="00A76F3A">
        <w:t xml:space="preserve">decisions </w:t>
      </w:r>
      <w:r w:rsidR="001B0D12" w:rsidRPr="00A76F3A">
        <w:t xml:space="preserve">taken by </w:t>
      </w:r>
      <w:r w:rsidRPr="00A76F3A">
        <w:t xml:space="preserve">the </w:t>
      </w:r>
      <w:r w:rsidR="000A1F66">
        <w:t xml:space="preserve">Master’s </w:t>
      </w:r>
      <w:r w:rsidR="00AA52E2" w:rsidRPr="00A76F3A">
        <w:t>Admission Board</w:t>
      </w:r>
      <w:r w:rsidRPr="00A76F3A">
        <w:t>;</w:t>
      </w:r>
    </w:p>
    <w:p w:rsidR="001828CB" w:rsidRPr="00A76F3A" w:rsidRDefault="001B0D12" w:rsidP="00AA52E2">
      <w:pPr>
        <w:pStyle w:val="ListParagraph"/>
        <w:numPr>
          <w:ilvl w:val="0"/>
          <w:numId w:val="37"/>
        </w:numPr>
        <w:ind w:left="924" w:hanging="357"/>
      </w:pPr>
      <w:r w:rsidRPr="00A76F3A">
        <w:t>a</w:t>
      </w:r>
      <w:r w:rsidR="001828CB" w:rsidRPr="00A76F3A">
        <w:t xml:space="preserve"> decision regarding disenrollment o</w:t>
      </w:r>
      <w:r w:rsidRPr="00A76F3A">
        <w:t>r</w:t>
      </w:r>
      <w:r w:rsidR="001828CB" w:rsidRPr="00A76F3A">
        <w:t xml:space="preserve"> refusal to</w:t>
      </w:r>
      <w:r w:rsidR="004770EA" w:rsidRPr="00A76F3A">
        <w:t xml:space="preserve"> permit re-</w:t>
      </w:r>
      <w:r w:rsidR="003419FC" w:rsidRPr="00A76F3A">
        <w:t>enrolment</w:t>
      </w:r>
      <w:r w:rsidR="001828CB" w:rsidRPr="00A76F3A">
        <w:t xml:space="preserve"> based on negative </w:t>
      </w:r>
      <w:r w:rsidR="00AA52E2" w:rsidRPr="00A76F3A">
        <w:t xml:space="preserve">binding </w:t>
      </w:r>
      <w:r w:rsidR="001828CB" w:rsidRPr="00A76F3A">
        <w:t>study advice.</w:t>
      </w:r>
    </w:p>
    <w:p w:rsidR="001828CB" w:rsidRPr="00A76F3A" w:rsidRDefault="001828CB" w:rsidP="001828CB">
      <w:pPr>
        <w:numPr>
          <w:ilvl w:val="0"/>
          <w:numId w:val="36"/>
        </w:numPr>
        <w:contextualSpacing/>
      </w:pPr>
      <w:r w:rsidRPr="00A76F3A">
        <w:t xml:space="preserve">The appeal must be </w:t>
      </w:r>
      <w:r w:rsidR="001B0D12" w:rsidRPr="00A76F3A">
        <w:t>lodged</w:t>
      </w:r>
      <w:r w:rsidRPr="00A76F3A">
        <w:t xml:space="preserve"> </w:t>
      </w:r>
      <w:r w:rsidR="004E1E7D">
        <w:t xml:space="preserve">with </w:t>
      </w:r>
      <w:r w:rsidRPr="00A76F3A">
        <w:t>the Exam</w:t>
      </w:r>
      <w:r w:rsidR="004770EA" w:rsidRPr="00A76F3A">
        <w:t>ination</w:t>
      </w:r>
      <w:r w:rsidRPr="00A76F3A">
        <w:t xml:space="preserve"> Appeals Board (EAB) within six weeks after receipt of the decision. </w:t>
      </w:r>
      <w:r w:rsidR="004E1E7D">
        <w:t>To this end, t</w:t>
      </w:r>
      <w:r w:rsidRPr="00A76F3A">
        <w:t xml:space="preserve">he concerned party </w:t>
      </w:r>
      <w:r w:rsidR="004E1E7D">
        <w:t xml:space="preserve">must submit a </w:t>
      </w:r>
      <w:r w:rsidRPr="00A76F3A">
        <w:t xml:space="preserve">letter of appeal to the </w:t>
      </w:r>
      <w:r w:rsidR="00550E0C" w:rsidRPr="00A76F3A">
        <w:t>Facility</w:t>
      </w:r>
      <w:r w:rsidRPr="00A76F3A">
        <w:t>.</w:t>
      </w:r>
    </w:p>
    <w:p w:rsidR="001B0D12" w:rsidRPr="00A76F3A" w:rsidRDefault="001B0D12" w:rsidP="00550E0C">
      <w:pPr>
        <w:contextualSpacing/>
        <w:rPr>
          <w:b/>
        </w:rPr>
      </w:pPr>
    </w:p>
    <w:p w:rsidR="00550E0C" w:rsidRPr="00A76F3A" w:rsidRDefault="00550E0C" w:rsidP="003E4F31">
      <w:pPr>
        <w:pStyle w:val="Artikel"/>
        <w:rPr>
          <w:lang w:val="en-GB"/>
        </w:rPr>
      </w:pPr>
      <w:r w:rsidRPr="00A76F3A">
        <w:rPr>
          <w:lang w:val="en-GB"/>
        </w:rPr>
        <w:t>Procedure</w:t>
      </w:r>
    </w:p>
    <w:p w:rsidR="003E4F31" w:rsidRDefault="00550E0C" w:rsidP="00550E0C">
      <w:pPr>
        <w:contextualSpacing/>
      </w:pPr>
      <w:r w:rsidRPr="00A76F3A">
        <w:t>The procedure</w:t>
      </w:r>
      <w:r w:rsidR="004E1E7D">
        <w:t>s</w:t>
      </w:r>
      <w:r w:rsidRPr="00A76F3A">
        <w:t xml:space="preserve"> for submitting a complaint or lodging an appeal are outlined in the </w:t>
      </w:r>
      <w:hyperlink r:id="rId24" w:history="1">
        <w:r w:rsidR="00C70056" w:rsidRPr="00C70056">
          <w:rPr>
            <w:rStyle w:val="Hyperlink"/>
          </w:rPr>
          <w:t>Student Charter, Legal protection</w:t>
        </w:r>
      </w:hyperlink>
      <w:r w:rsidR="00C70056">
        <w:t xml:space="preserve">. </w:t>
      </w:r>
    </w:p>
    <w:p w:rsidR="00D5255A" w:rsidRPr="00A76F3A" w:rsidRDefault="00D5255A" w:rsidP="00550E0C">
      <w:pPr>
        <w:contextualSpacing/>
        <w:rPr>
          <w:u w:val="single"/>
        </w:rPr>
      </w:pPr>
    </w:p>
    <w:p w:rsidR="001B0D12" w:rsidRPr="00A76F3A" w:rsidRDefault="00B328A8" w:rsidP="003E4F31">
      <w:pPr>
        <w:pStyle w:val="Heading1"/>
      </w:pPr>
      <w:bookmarkStart w:id="42" w:name="_Toc435700881"/>
      <w:r>
        <w:t>Chapter 1</w:t>
      </w:r>
      <w:r w:rsidR="00C759C7">
        <w:t>3</w:t>
      </w:r>
      <w:r>
        <w:tab/>
      </w:r>
      <w:r w:rsidR="00B76572" w:rsidRPr="00A76F3A">
        <w:t>Final provisions and implementati</w:t>
      </w:r>
      <w:r w:rsidR="001B0D12" w:rsidRPr="00A76F3A">
        <w:t>on</w:t>
      </w:r>
      <w:r w:rsidR="00B76572" w:rsidRPr="00A76F3A">
        <w:t xml:space="preserve"> </w:t>
      </w:r>
      <w:r w:rsidR="001B0D12" w:rsidRPr="00A76F3A">
        <w:t>provisions</w:t>
      </w:r>
      <w:bookmarkEnd w:id="42"/>
    </w:p>
    <w:p w:rsidR="001B0D12" w:rsidRPr="00A76F3A" w:rsidRDefault="00113EFD" w:rsidP="003E4F31">
      <w:pPr>
        <w:pStyle w:val="Artikel"/>
        <w:rPr>
          <w:lang w:val="en-GB"/>
        </w:rPr>
      </w:pPr>
      <w:r w:rsidRPr="00A76F3A">
        <w:rPr>
          <w:lang w:val="en-GB"/>
        </w:rPr>
        <w:t>Implementation</w:t>
      </w:r>
    </w:p>
    <w:p w:rsidR="00113EFD" w:rsidRPr="00A76F3A" w:rsidRDefault="00113EFD" w:rsidP="00113EFD">
      <w:pPr>
        <w:numPr>
          <w:ilvl w:val="0"/>
          <w:numId w:val="38"/>
        </w:numPr>
        <w:contextualSpacing/>
      </w:pPr>
      <w:r w:rsidRPr="00A76F3A">
        <w:t xml:space="preserve">These </w:t>
      </w:r>
      <w:r w:rsidR="00453E33">
        <w:t>R</w:t>
      </w:r>
      <w:r w:rsidRPr="00A76F3A">
        <w:t>egulations ente</w:t>
      </w:r>
      <w:r w:rsidR="00874E21">
        <w:t>r into force on 1 September 2015</w:t>
      </w:r>
      <w:r w:rsidRPr="00A76F3A">
        <w:t>.</w:t>
      </w:r>
    </w:p>
    <w:p w:rsidR="00113EFD" w:rsidRPr="00A76F3A" w:rsidRDefault="00113EFD" w:rsidP="00453E33">
      <w:pPr>
        <w:numPr>
          <w:ilvl w:val="0"/>
          <w:numId w:val="38"/>
        </w:numPr>
        <w:contextualSpacing/>
        <w:rPr>
          <w:b/>
        </w:rPr>
      </w:pPr>
      <w:r w:rsidRPr="00A76F3A">
        <w:t xml:space="preserve">These </w:t>
      </w:r>
      <w:r w:rsidR="00453E33">
        <w:t>R</w:t>
      </w:r>
      <w:r w:rsidRPr="00A76F3A">
        <w:t xml:space="preserve">egulations have been </w:t>
      </w:r>
      <w:r w:rsidR="00453E33" w:rsidRPr="00453E33">
        <w:t>adopted</w:t>
      </w:r>
      <w:r w:rsidR="00453E33" w:rsidRPr="00453E33" w:rsidDel="00453E33">
        <w:t xml:space="preserve"> </w:t>
      </w:r>
      <w:r w:rsidR="00453E33">
        <w:t>by t</w:t>
      </w:r>
      <w:r w:rsidRPr="00A76F3A">
        <w:t>he Executive Board</w:t>
      </w:r>
      <w:r w:rsidR="00453E33">
        <w:t>,</w:t>
      </w:r>
      <w:r w:rsidRPr="00A76F3A">
        <w:t xml:space="preserve"> </w:t>
      </w:r>
      <w:r w:rsidR="00453E33">
        <w:t xml:space="preserve">with approval of the </w:t>
      </w:r>
      <w:r w:rsidR="00453E33" w:rsidRPr="00A76F3A">
        <w:t xml:space="preserve">Student Council and </w:t>
      </w:r>
      <w:r w:rsidRPr="00A76F3A">
        <w:t xml:space="preserve">after seeking advice from the </w:t>
      </w:r>
      <w:r w:rsidR="00453E33">
        <w:t>B</w:t>
      </w:r>
      <w:r w:rsidRPr="00A76F3A">
        <w:t xml:space="preserve">oard </w:t>
      </w:r>
      <w:r w:rsidR="00453E33">
        <w:t xml:space="preserve">of the Educational Institute </w:t>
      </w:r>
      <w:r w:rsidRPr="00A76F3A">
        <w:t xml:space="preserve">and from the programme committees. </w:t>
      </w:r>
    </w:p>
    <w:p w:rsidR="00113EFD" w:rsidRPr="00A76F3A" w:rsidRDefault="00113EFD" w:rsidP="00113EFD">
      <w:pPr>
        <w:rPr>
          <w:b/>
        </w:rPr>
      </w:pPr>
    </w:p>
    <w:p w:rsidR="00113EFD" w:rsidRPr="00A76F3A" w:rsidRDefault="00113EFD" w:rsidP="003E4F31">
      <w:pPr>
        <w:pStyle w:val="Artikel"/>
        <w:rPr>
          <w:lang w:val="en-GB"/>
        </w:rPr>
      </w:pPr>
      <w:r w:rsidRPr="00A76F3A">
        <w:rPr>
          <w:lang w:val="en-GB"/>
        </w:rPr>
        <w:t>Amen</w:t>
      </w:r>
      <w:r w:rsidR="00170869" w:rsidRPr="00A76F3A">
        <w:rPr>
          <w:lang w:val="en-GB"/>
        </w:rPr>
        <w:t>d</w:t>
      </w:r>
      <w:r w:rsidRPr="00A76F3A">
        <w:rPr>
          <w:lang w:val="en-GB"/>
        </w:rPr>
        <w:t xml:space="preserve">ments to </w:t>
      </w:r>
      <w:r w:rsidR="00453E33">
        <w:rPr>
          <w:lang w:val="en-GB"/>
        </w:rPr>
        <w:t xml:space="preserve">the </w:t>
      </w:r>
      <w:r w:rsidRPr="00A76F3A">
        <w:rPr>
          <w:lang w:val="en-GB"/>
        </w:rPr>
        <w:t>EER</w:t>
      </w:r>
    </w:p>
    <w:p w:rsidR="00113EFD" w:rsidRPr="00A76F3A" w:rsidRDefault="00113EFD" w:rsidP="00113EFD">
      <w:pPr>
        <w:numPr>
          <w:ilvl w:val="0"/>
          <w:numId w:val="39"/>
        </w:numPr>
        <w:contextualSpacing/>
        <w:rPr>
          <w:b/>
        </w:rPr>
      </w:pPr>
      <w:r w:rsidRPr="00A76F3A">
        <w:t xml:space="preserve">These </w:t>
      </w:r>
      <w:r w:rsidR="00453E33">
        <w:t>R</w:t>
      </w:r>
      <w:r w:rsidRPr="00A76F3A">
        <w:t xml:space="preserve">egulations can be amended </w:t>
      </w:r>
      <w:r w:rsidR="00453E33">
        <w:t xml:space="preserve">only </w:t>
      </w:r>
      <w:r w:rsidRPr="00A76F3A">
        <w:t xml:space="preserve">by decision of the Executive Board </w:t>
      </w:r>
      <w:r w:rsidR="00E85B16" w:rsidRPr="00A76F3A">
        <w:t>after</w:t>
      </w:r>
      <w:r w:rsidRPr="00A76F3A">
        <w:t xml:space="preserve"> approval from the Student Council. </w:t>
      </w:r>
    </w:p>
    <w:p w:rsidR="00113EFD" w:rsidRPr="00A76F3A" w:rsidRDefault="00113EFD" w:rsidP="00113EFD">
      <w:pPr>
        <w:ind w:left="720" w:hanging="300"/>
        <w:contextualSpacing/>
      </w:pPr>
      <w:r w:rsidRPr="00A76F3A">
        <w:t>b.</w:t>
      </w:r>
      <w:r w:rsidRPr="00A76F3A">
        <w:tab/>
        <w:t xml:space="preserve">Amendments </w:t>
      </w:r>
      <w:r w:rsidR="00170869" w:rsidRPr="00A76F3A">
        <w:t>do not apply</w:t>
      </w:r>
      <w:r w:rsidRPr="00A76F3A">
        <w:t xml:space="preserve"> in the current academic year, unless the interests of the students are not </w:t>
      </w:r>
      <w:r w:rsidR="00170869" w:rsidRPr="00A76F3A">
        <w:t>harmed</w:t>
      </w:r>
      <w:r w:rsidRPr="00A76F3A">
        <w:t xml:space="preserve"> or if necessary because of a </w:t>
      </w:r>
      <w:r w:rsidR="00697C3F">
        <w:t>statutory</w:t>
      </w:r>
      <w:r w:rsidRPr="00A76F3A">
        <w:t xml:space="preserve"> obligation.</w:t>
      </w:r>
    </w:p>
    <w:p w:rsidR="00170869" w:rsidRPr="00A76F3A" w:rsidRDefault="00170869" w:rsidP="00113EFD">
      <w:pPr>
        <w:ind w:left="720" w:hanging="300"/>
        <w:contextualSpacing/>
      </w:pPr>
      <w:r w:rsidRPr="00A76F3A">
        <w:t>c.</w:t>
      </w:r>
      <w:r w:rsidRPr="00A76F3A">
        <w:tab/>
        <w:t xml:space="preserve">Amendments </w:t>
      </w:r>
      <w:r w:rsidR="004C375C">
        <w:t>shall not</w:t>
      </w:r>
      <w:r w:rsidRPr="00A76F3A">
        <w:t xml:space="preserve"> negatively impact decisions taken </w:t>
      </w:r>
      <w:r w:rsidR="003E4F31" w:rsidRPr="00A76F3A">
        <w:t xml:space="preserve">by the Examining Boards </w:t>
      </w:r>
      <w:r w:rsidRPr="00A76F3A">
        <w:t xml:space="preserve">on </w:t>
      </w:r>
      <w:r w:rsidR="00E85B16" w:rsidRPr="00A76F3A">
        <w:t xml:space="preserve">the </w:t>
      </w:r>
      <w:r w:rsidRPr="00A76F3A">
        <w:t xml:space="preserve">grounds of these </w:t>
      </w:r>
      <w:r w:rsidR="00453E33">
        <w:t>R</w:t>
      </w:r>
      <w:r w:rsidRPr="00A76F3A">
        <w:t>egulations with regard to student</w:t>
      </w:r>
      <w:r w:rsidR="00453E33">
        <w:t>s</w:t>
      </w:r>
      <w:r w:rsidRPr="00A76F3A">
        <w:t>.</w:t>
      </w:r>
    </w:p>
    <w:p w:rsidR="00170869" w:rsidRPr="00A76F3A" w:rsidRDefault="00170869" w:rsidP="00B64DB5">
      <w:pPr>
        <w:contextualSpacing/>
      </w:pPr>
    </w:p>
    <w:p w:rsidR="00170869" w:rsidRPr="00A76F3A" w:rsidRDefault="00170869" w:rsidP="003E4F31">
      <w:pPr>
        <w:pStyle w:val="Artikel"/>
        <w:rPr>
          <w:lang w:val="en-GB"/>
        </w:rPr>
      </w:pPr>
      <w:r w:rsidRPr="00A76F3A">
        <w:rPr>
          <w:lang w:val="en-GB"/>
        </w:rPr>
        <w:t>Publication</w:t>
      </w:r>
    </w:p>
    <w:p w:rsidR="00170869" w:rsidRPr="00A76F3A" w:rsidRDefault="00170869" w:rsidP="001660A4">
      <w:pPr>
        <w:contextualSpacing/>
      </w:pPr>
      <w:r w:rsidRPr="00A76F3A">
        <w:t xml:space="preserve">The Executive Board shall ensure the </w:t>
      </w:r>
      <w:r w:rsidR="00453E33">
        <w:t xml:space="preserve">suitable </w:t>
      </w:r>
      <w:r w:rsidRPr="00A76F3A">
        <w:t xml:space="preserve">publication of these </w:t>
      </w:r>
      <w:r w:rsidR="00453E33">
        <w:t>R</w:t>
      </w:r>
      <w:r w:rsidRPr="00A76F3A">
        <w:t>egulations and any amendments.</w:t>
      </w:r>
    </w:p>
    <w:p w:rsidR="001660A4" w:rsidRDefault="001660A4">
      <w:pPr>
        <w:spacing w:after="200" w:line="276" w:lineRule="auto"/>
        <w:rPr>
          <w:rFonts w:eastAsiaTheme="majorEastAsia" w:cstheme="majorBidi"/>
          <w:b/>
          <w:bCs/>
          <w:sz w:val="22"/>
          <w:szCs w:val="28"/>
        </w:rPr>
      </w:pPr>
      <w:r>
        <w:br w:type="page"/>
      </w:r>
    </w:p>
    <w:p w:rsidR="00170869" w:rsidRPr="00A76F3A" w:rsidRDefault="00E85B16" w:rsidP="003E4F31">
      <w:pPr>
        <w:pStyle w:val="Heading1"/>
      </w:pPr>
      <w:bookmarkStart w:id="43" w:name="_Toc435700882"/>
      <w:r w:rsidRPr="00A76F3A">
        <w:lastRenderedPageBreak/>
        <w:t>Appendices</w:t>
      </w:r>
      <w:r w:rsidR="00B328A8">
        <w:tab/>
        <w:t>.</w:t>
      </w:r>
      <w:bookmarkEnd w:id="43"/>
    </w:p>
    <w:p w:rsidR="0089295C" w:rsidRPr="00A76F3A" w:rsidRDefault="003E4F31" w:rsidP="003A72E9">
      <w:pPr>
        <w:spacing w:after="200" w:line="276" w:lineRule="auto"/>
        <w:rPr>
          <w:rFonts w:eastAsiaTheme="majorEastAsia" w:cstheme="majorBidi"/>
          <w:b/>
          <w:bCs/>
          <w:szCs w:val="26"/>
        </w:rPr>
      </w:pPr>
      <w:bookmarkStart w:id="44" w:name="_Toc385260792"/>
      <w:r w:rsidRPr="00A76F3A">
        <w:rPr>
          <w:rFonts w:eastAsiaTheme="majorEastAsia" w:cstheme="majorBidi"/>
          <w:b/>
          <w:bCs/>
          <w:szCs w:val="26"/>
        </w:rPr>
        <w:br w:type="page"/>
      </w:r>
    </w:p>
    <w:p w:rsidR="00170869" w:rsidRPr="00A76F3A" w:rsidRDefault="00170869" w:rsidP="00AC7D44">
      <w:pPr>
        <w:pStyle w:val="Heading2"/>
        <w:ind w:left="1418" w:hanging="1418"/>
      </w:pPr>
      <w:bookmarkStart w:id="45" w:name="_Toc435700883"/>
      <w:r w:rsidRPr="00A76F3A">
        <w:lastRenderedPageBreak/>
        <w:t>A</w:t>
      </w:r>
      <w:r w:rsidR="00E85B16" w:rsidRPr="00A76F3A">
        <w:t>ppendix</w:t>
      </w:r>
      <w:r w:rsidRPr="00A76F3A">
        <w:t xml:space="preserve"> 1</w:t>
      </w:r>
      <w:bookmarkEnd w:id="44"/>
      <w:r w:rsidR="00AC7D44">
        <w:tab/>
      </w:r>
      <w:r w:rsidR="00E30DCC" w:rsidRPr="00A76F3A">
        <w:t xml:space="preserve">List of </w:t>
      </w:r>
      <w:r w:rsidR="00A33E95">
        <w:t>programme</w:t>
      </w:r>
      <w:r w:rsidR="003E4F31" w:rsidRPr="00A76F3A">
        <w:t xml:space="preserve">s </w:t>
      </w:r>
      <w:r w:rsidR="00E30DCC" w:rsidRPr="00A76F3A">
        <w:t>to which this Education and Examination Regulation applies</w:t>
      </w:r>
      <w:bookmarkEnd w:id="45"/>
    </w:p>
    <w:p w:rsidR="00655907" w:rsidRPr="00A76F3A" w:rsidRDefault="00655907" w:rsidP="001446FA">
      <w:pPr>
        <w:rPr>
          <w:b/>
        </w:rPr>
      </w:pPr>
    </w:p>
    <w:p w:rsidR="001446FA" w:rsidRPr="008B5DF2" w:rsidRDefault="001446FA" w:rsidP="001446FA">
      <w:pPr>
        <w:rPr>
          <w:b/>
          <w:lang w:val="nl-NL"/>
        </w:rPr>
      </w:pPr>
      <w:proofErr w:type="spellStart"/>
      <w:r w:rsidRPr="008B5DF2">
        <w:rPr>
          <w:b/>
          <w:lang w:val="nl-NL"/>
        </w:rPr>
        <w:t>Bachelor</w:t>
      </w:r>
      <w:r w:rsidR="003E4F31" w:rsidRPr="008B5DF2">
        <w:rPr>
          <w:b/>
          <w:lang w:val="nl-NL"/>
        </w:rPr>
        <w:t>’s</w:t>
      </w:r>
      <w:proofErr w:type="spellEnd"/>
      <w:r w:rsidRPr="008B5DF2">
        <w:rPr>
          <w:b/>
          <w:lang w:val="nl-NL"/>
        </w:rPr>
        <w:t xml:space="preserve"> </w:t>
      </w:r>
      <w:proofErr w:type="spellStart"/>
      <w:r w:rsidR="00A33E95">
        <w:rPr>
          <w:b/>
          <w:lang w:val="nl-NL"/>
        </w:rPr>
        <w:t>programme</w:t>
      </w:r>
      <w:r w:rsidR="003E4F31" w:rsidRPr="008B5DF2">
        <w:rPr>
          <w:b/>
          <w:lang w:val="nl-NL"/>
        </w:rPr>
        <w:t>s</w:t>
      </w:r>
      <w:proofErr w:type="spellEnd"/>
    </w:p>
    <w:p w:rsidR="00170869" w:rsidRPr="008B5DF2" w:rsidRDefault="00170869" w:rsidP="002D7289">
      <w:pPr>
        <w:rPr>
          <w:lang w:val="nl-NL"/>
        </w:rPr>
      </w:pPr>
      <w:proofErr w:type="spellStart"/>
      <w:r w:rsidRPr="008B5DF2">
        <w:rPr>
          <w:lang w:val="nl-NL"/>
        </w:rPr>
        <w:t>Agrotechnologie</w:t>
      </w:r>
      <w:proofErr w:type="spellEnd"/>
      <w:r w:rsidRPr="008B5DF2">
        <w:rPr>
          <w:lang w:val="nl-NL"/>
        </w:rPr>
        <w:tab/>
      </w:r>
      <w:r w:rsidRPr="008B5DF2">
        <w:rPr>
          <w:lang w:val="nl-NL"/>
        </w:rPr>
        <w:tab/>
      </w:r>
      <w:r w:rsidRPr="008B5DF2">
        <w:rPr>
          <w:lang w:val="nl-NL"/>
        </w:rPr>
        <w:tab/>
      </w:r>
      <w:r w:rsidRPr="008B5DF2">
        <w:rPr>
          <w:lang w:val="nl-NL"/>
        </w:rPr>
        <w:tab/>
      </w:r>
      <w:r w:rsidRPr="008B5DF2">
        <w:rPr>
          <w:lang w:val="nl-NL"/>
        </w:rPr>
        <w:tab/>
        <w:t>CROHO code 56831</w:t>
      </w:r>
    </w:p>
    <w:p w:rsidR="00170869" w:rsidRPr="008B5DF2" w:rsidRDefault="00170869" w:rsidP="002D7289">
      <w:pPr>
        <w:tabs>
          <w:tab w:val="center" w:pos="567"/>
          <w:tab w:val="left" w:pos="993"/>
        </w:tabs>
        <w:rPr>
          <w:lang w:val="nl-NL"/>
        </w:rPr>
      </w:pPr>
      <w:r w:rsidRPr="008B5DF2">
        <w:rPr>
          <w:lang w:val="nl-NL"/>
        </w:rPr>
        <w:t>Bedrijfs- en consumentenwetenschappen</w:t>
      </w:r>
      <w:r w:rsidRPr="008B5DF2">
        <w:rPr>
          <w:lang w:val="nl-NL"/>
        </w:rPr>
        <w:tab/>
      </w:r>
      <w:r w:rsidRPr="008B5DF2">
        <w:rPr>
          <w:lang w:val="nl-NL"/>
        </w:rPr>
        <w:tab/>
        <w:t>CROHO code 56836</w:t>
      </w:r>
    </w:p>
    <w:p w:rsidR="00170869" w:rsidRPr="008B5DF2" w:rsidRDefault="00170869" w:rsidP="002D7289">
      <w:pPr>
        <w:tabs>
          <w:tab w:val="center" w:pos="567"/>
          <w:tab w:val="left" w:pos="993"/>
        </w:tabs>
        <w:rPr>
          <w:lang w:val="nl-NL"/>
        </w:rPr>
      </w:pPr>
      <w:r w:rsidRPr="008B5DF2">
        <w:rPr>
          <w:lang w:val="nl-NL"/>
        </w:rPr>
        <w:t>Biologie</w:t>
      </w:r>
      <w:r w:rsidRPr="008B5DF2">
        <w:rPr>
          <w:lang w:val="nl-NL"/>
        </w:rPr>
        <w:tab/>
      </w:r>
      <w:r w:rsidRPr="008B5DF2">
        <w:rPr>
          <w:lang w:val="nl-NL"/>
        </w:rPr>
        <w:tab/>
      </w:r>
      <w:r w:rsidRPr="008B5DF2">
        <w:rPr>
          <w:lang w:val="nl-NL"/>
        </w:rPr>
        <w:tab/>
      </w:r>
      <w:r w:rsidRPr="008B5DF2">
        <w:rPr>
          <w:lang w:val="nl-NL"/>
        </w:rPr>
        <w:tab/>
      </w:r>
      <w:r w:rsidRPr="008B5DF2">
        <w:rPr>
          <w:lang w:val="nl-NL"/>
        </w:rPr>
        <w:tab/>
      </w:r>
      <w:r w:rsidRPr="008B5DF2">
        <w:rPr>
          <w:lang w:val="nl-NL"/>
        </w:rPr>
        <w:tab/>
        <w:t>CROHO code 56860</w:t>
      </w:r>
    </w:p>
    <w:p w:rsidR="00170869" w:rsidRPr="008B5DF2" w:rsidRDefault="00170869" w:rsidP="002D7289">
      <w:pPr>
        <w:tabs>
          <w:tab w:val="center" w:pos="567"/>
          <w:tab w:val="left" w:pos="993"/>
        </w:tabs>
        <w:rPr>
          <w:lang w:val="nl-NL"/>
        </w:rPr>
      </w:pPr>
      <w:r w:rsidRPr="008B5DF2">
        <w:rPr>
          <w:lang w:val="nl-NL"/>
        </w:rPr>
        <w:t>Biotechnologie</w:t>
      </w:r>
      <w:r w:rsidRPr="008B5DF2">
        <w:rPr>
          <w:lang w:val="nl-NL"/>
        </w:rPr>
        <w:tab/>
      </w:r>
      <w:r w:rsidRPr="008B5DF2">
        <w:rPr>
          <w:lang w:val="nl-NL"/>
        </w:rPr>
        <w:tab/>
      </w:r>
      <w:r w:rsidRPr="008B5DF2">
        <w:rPr>
          <w:lang w:val="nl-NL"/>
        </w:rPr>
        <w:tab/>
      </w:r>
      <w:r w:rsidRPr="008B5DF2">
        <w:rPr>
          <w:lang w:val="nl-NL"/>
        </w:rPr>
        <w:tab/>
      </w:r>
      <w:r w:rsidRPr="008B5DF2">
        <w:rPr>
          <w:lang w:val="nl-NL"/>
        </w:rPr>
        <w:tab/>
        <w:t>CROHO code 56841</w:t>
      </w:r>
    </w:p>
    <w:p w:rsidR="00170869" w:rsidRPr="008B5DF2" w:rsidRDefault="00170869" w:rsidP="002D7289">
      <w:pPr>
        <w:tabs>
          <w:tab w:val="center" w:pos="567"/>
          <w:tab w:val="left" w:pos="993"/>
        </w:tabs>
        <w:rPr>
          <w:lang w:val="nl-NL"/>
        </w:rPr>
      </w:pPr>
      <w:r w:rsidRPr="008B5DF2">
        <w:rPr>
          <w:lang w:val="nl-NL"/>
        </w:rPr>
        <w:t>Bodem, Water, Atmosfeer</w:t>
      </w:r>
      <w:r w:rsidRPr="008B5DF2">
        <w:rPr>
          <w:lang w:val="nl-NL"/>
        </w:rPr>
        <w:tab/>
      </w:r>
      <w:r w:rsidRPr="008B5DF2">
        <w:rPr>
          <w:lang w:val="nl-NL"/>
        </w:rPr>
        <w:tab/>
      </w:r>
      <w:r w:rsidRPr="008B5DF2">
        <w:rPr>
          <w:lang w:val="nl-NL"/>
        </w:rPr>
        <w:tab/>
        <w:t>CROHO code 56968</w:t>
      </w:r>
    </w:p>
    <w:p w:rsidR="00170869" w:rsidRPr="008B5DF2" w:rsidRDefault="00170869" w:rsidP="002D7289">
      <w:pPr>
        <w:tabs>
          <w:tab w:val="center" w:pos="567"/>
          <w:tab w:val="left" w:pos="993"/>
        </w:tabs>
        <w:rPr>
          <w:lang w:val="nl-NL"/>
        </w:rPr>
      </w:pPr>
      <w:r w:rsidRPr="008B5DF2">
        <w:rPr>
          <w:lang w:val="nl-NL"/>
        </w:rPr>
        <w:t>Bos- en natuurbeheer</w:t>
      </w:r>
      <w:r w:rsidRPr="008B5DF2">
        <w:rPr>
          <w:lang w:val="nl-NL"/>
        </w:rPr>
        <w:tab/>
      </w:r>
      <w:r w:rsidRPr="008B5DF2">
        <w:rPr>
          <w:lang w:val="nl-NL"/>
        </w:rPr>
        <w:tab/>
      </w:r>
      <w:r w:rsidRPr="008B5DF2">
        <w:rPr>
          <w:lang w:val="nl-NL"/>
        </w:rPr>
        <w:tab/>
      </w:r>
      <w:r w:rsidRPr="008B5DF2">
        <w:rPr>
          <w:lang w:val="nl-NL"/>
        </w:rPr>
        <w:tab/>
        <w:t>CROHO code 56219</w:t>
      </w:r>
    </w:p>
    <w:p w:rsidR="002D7289" w:rsidRPr="008B5DF2" w:rsidRDefault="002D7289" w:rsidP="002D7289">
      <w:pPr>
        <w:tabs>
          <w:tab w:val="center" w:pos="567"/>
          <w:tab w:val="left" w:pos="993"/>
        </w:tabs>
        <w:rPr>
          <w:lang w:val="nl-NL"/>
        </w:rPr>
      </w:pPr>
      <w:r w:rsidRPr="008B5DF2">
        <w:rPr>
          <w:lang w:val="nl-NL"/>
        </w:rPr>
        <w:t>Communicatiewetenschappen</w:t>
      </w:r>
      <w:r w:rsidRPr="008B5DF2">
        <w:rPr>
          <w:lang w:val="nl-NL"/>
        </w:rPr>
        <w:tab/>
      </w:r>
      <w:r w:rsidRPr="008B5DF2">
        <w:rPr>
          <w:lang w:val="nl-NL"/>
        </w:rPr>
        <w:tab/>
      </w:r>
      <w:r w:rsidRPr="008B5DF2">
        <w:rPr>
          <w:lang w:val="nl-NL"/>
        </w:rPr>
        <w:tab/>
        <w:t>CROHO code 50016</w:t>
      </w:r>
    </w:p>
    <w:p w:rsidR="00170869" w:rsidRPr="008B5DF2" w:rsidRDefault="00170869" w:rsidP="002D7289">
      <w:pPr>
        <w:tabs>
          <w:tab w:val="center" w:pos="567"/>
          <w:tab w:val="left" w:pos="993"/>
        </w:tabs>
        <w:rPr>
          <w:lang w:val="nl-NL"/>
        </w:rPr>
      </w:pPr>
      <w:r w:rsidRPr="008B5DF2">
        <w:rPr>
          <w:lang w:val="nl-NL"/>
        </w:rPr>
        <w:t>Dierwetenschappen</w:t>
      </w:r>
      <w:r w:rsidRPr="008B5DF2">
        <w:rPr>
          <w:lang w:val="nl-NL"/>
        </w:rPr>
        <w:tab/>
      </w:r>
      <w:r w:rsidRPr="008B5DF2">
        <w:rPr>
          <w:lang w:val="nl-NL"/>
        </w:rPr>
        <w:tab/>
      </w:r>
      <w:r w:rsidRPr="008B5DF2">
        <w:rPr>
          <w:lang w:val="nl-NL"/>
        </w:rPr>
        <w:tab/>
      </w:r>
      <w:r w:rsidRPr="008B5DF2">
        <w:rPr>
          <w:lang w:val="nl-NL"/>
        </w:rPr>
        <w:tab/>
        <w:t>CROHO code 56849</w:t>
      </w:r>
    </w:p>
    <w:p w:rsidR="00170869" w:rsidRPr="008B5DF2" w:rsidRDefault="00170869" w:rsidP="002D7289">
      <w:pPr>
        <w:tabs>
          <w:tab w:val="center" w:pos="567"/>
          <w:tab w:val="left" w:pos="993"/>
        </w:tabs>
        <w:rPr>
          <w:lang w:val="nl-NL"/>
        </w:rPr>
      </w:pPr>
      <w:r w:rsidRPr="008B5DF2">
        <w:rPr>
          <w:lang w:val="nl-NL"/>
        </w:rPr>
        <w:t>Economie en beleid</w:t>
      </w:r>
      <w:r w:rsidRPr="008B5DF2">
        <w:rPr>
          <w:lang w:val="nl-NL"/>
        </w:rPr>
        <w:tab/>
      </w:r>
      <w:r w:rsidRPr="008B5DF2">
        <w:rPr>
          <w:lang w:val="nl-NL"/>
        </w:rPr>
        <w:tab/>
      </w:r>
      <w:r w:rsidRPr="008B5DF2">
        <w:rPr>
          <w:lang w:val="nl-NL"/>
        </w:rPr>
        <w:tab/>
      </w:r>
      <w:r w:rsidRPr="008B5DF2">
        <w:rPr>
          <w:lang w:val="nl-NL"/>
        </w:rPr>
        <w:tab/>
        <w:t>CROHO code 50101</w:t>
      </w:r>
    </w:p>
    <w:p w:rsidR="00170869" w:rsidRPr="008B5DF2" w:rsidRDefault="00170869" w:rsidP="002D7289">
      <w:pPr>
        <w:tabs>
          <w:tab w:val="center" w:pos="567"/>
          <w:tab w:val="left" w:pos="993"/>
        </w:tabs>
        <w:rPr>
          <w:lang w:val="nl-NL"/>
        </w:rPr>
      </w:pPr>
      <w:r w:rsidRPr="008B5DF2">
        <w:rPr>
          <w:lang w:val="nl-NL"/>
        </w:rPr>
        <w:t>Gezondheid en maatschappij</w:t>
      </w:r>
      <w:r w:rsidRPr="008B5DF2">
        <w:rPr>
          <w:lang w:val="nl-NL"/>
        </w:rPr>
        <w:tab/>
      </w:r>
      <w:r w:rsidRPr="008B5DF2">
        <w:rPr>
          <w:lang w:val="nl-NL"/>
        </w:rPr>
        <w:tab/>
      </w:r>
      <w:r w:rsidRPr="008B5DF2">
        <w:rPr>
          <w:lang w:val="nl-NL"/>
        </w:rPr>
        <w:tab/>
        <w:t>CROHO code 50018</w:t>
      </w:r>
    </w:p>
    <w:p w:rsidR="00170869" w:rsidRPr="008B5DF2" w:rsidRDefault="00170869" w:rsidP="002D7289">
      <w:pPr>
        <w:tabs>
          <w:tab w:val="center" w:pos="567"/>
          <w:tab w:val="left" w:pos="993"/>
        </w:tabs>
        <w:rPr>
          <w:lang w:val="nl-NL"/>
        </w:rPr>
      </w:pPr>
      <w:r w:rsidRPr="008B5DF2">
        <w:rPr>
          <w:lang w:val="nl-NL"/>
        </w:rPr>
        <w:t>Internationaal land- en waterbeheer</w:t>
      </w:r>
      <w:r w:rsidRPr="008B5DF2">
        <w:rPr>
          <w:lang w:val="nl-NL"/>
        </w:rPr>
        <w:tab/>
      </w:r>
      <w:r w:rsidRPr="008B5DF2">
        <w:rPr>
          <w:lang w:val="nl-NL"/>
        </w:rPr>
        <w:tab/>
        <w:t>CROHO code 50100</w:t>
      </w:r>
    </w:p>
    <w:p w:rsidR="00170869" w:rsidRPr="008B5DF2" w:rsidRDefault="00170869" w:rsidP="002D7289">
      <w:pPr>
        <w:tabs>
          <w:tab w:val="center" w:pos="567"/>
          <w:tab w:val="left" w:pos="993"/>
        </w:tabs>
        <w:rPr>
          <w:lang w:val="nl-NL"/>
        </w:rPr>
      </w:pPr>
      <w:r w:rsidRPr="008B5DF2">
        <w:rPr>
          <w:lang w:val="nl-NL"/>
        </w:rPr>
        <w:t>Internationale ontwikkelingsstudies</w:t>
      </w:r>
      <w:r w:rsidRPr="008B5DF2">
        <w:rPr>
          <w:lang w:val="nl-NL"/>
        </w:rPr>
        <w:tab/>
      </w:r>
      <w:r w:rsidRPr="008B5DF2">
        <w:rPr>
          <w:lang w:val="nl-NL"/>
        </w:rPr>
        <w:tab/>
        <w:t>CROHO code 56837</w:t>
      </w:r>
    </w:p>
    <w:p w:rsidR="00170869" w:rsidRPr="008B5DF2" w:rsidRDefault="00170869" w:rsidP="002D7289">
      <w:pPr>
        <w:tabs>
          <w:tab w:val="center" w:pos="567"/>
          <w:tab w:val="left" w:pos="993"/>
        </w:tabs>
        <w:rPr>
          <w:lang w:val="nl-NL"/>
        </w:rPr>
      </w:pPr>
      <w:r w:rsidRPr="008B5DF2">
        <w:rPr>
          <w:lang w:val="nl-NL"/>
        </w:rPr>
        <w:t>Landschapsarchitectuur en ruimtelijke planning</w:t>
      </w:r>
      <w:r w:rsidRPr="008B5DF2">
        <w:rPr>
          <w:lang w:val="nl-NL"/>
        </w:rPr>
        <w:tab/>
        <w:t>CROHO code 56848</w:t>
      </w:r>
    </w:p>
    <w:p w:rsidR="00170869" w:rsidRPr="008B5DF2" w:rsidRDefault="00170869" w:rsidP="002D7289">
      <w:pPr>
        <w:tabs>
          <w:tab w:val="center" w:pos="567"/>
          <w:tab w:val="left" w:pos="993"/>
        </w:tabs>
        <w:rPr>
          <w:lang w:val="nl-NL"/>
        </w:rPr>
      </w:pPr>
      <w:r w:rsidRPr="008B5DF2">
        <w:rPr>
          <w:lang w:val="nl-NL"/>
        </w:rPr>
        <w:t>Levensmiddelentechnologie</w:t>
      </w:r>
      <w:r w:rsidRPr="008B5DF2">
        <w:rPr>
          <w:lang w:val="nl-NL"/>
        </w:rPr>
        <w:tab/>
      </w:r>
      <w:r w:rsidRPr="008B5DF2">
        <w:rPr>
          <w:lang w:val="nl-NL"/>
        </w:rPr>
        <w:tab/>
      </w:r>
      <w:r w:rsidRPr="008B5DF2">
        <w:rPr>
          <w:lang w:val="nl-NL"/>
        </w:rPr>
        <w:tab/>
        <w:t>CROHO code 56973</w:t>
      </w:r>
    </w:p>
    <w:p w:rsidR="00170869" w:rsidRPr="008B5DF2" w:rsidRDefault="00170869" w:rsidP="002D7289">
      <w:pPr>
        <w:tabs>
          <w:tab w:val="center" w:pos="567"/>
          <w:tab w:val="left" w:pos="993"/>
        </w:tabs>
        <w:rPr>
          <w:lang w:val="nl-NL"/>
        </w:rPr>
      </w:pPr>
      <w:r w:rsidRPr="008B5DF2">
        <w:rPr>
          <w:lang w:val="nl-NL"/>
        </w:rPr>
        <w:t>Milieuwetenschappen</w:t>
      </w:r>
      <w:r w:rsidRPr="008B5DF2">
        <w:rPr>
          <w:lang w:val="nl-NL"/>
        </w:rPr>
        <w:tab/>
      </w:r>
      <w:r w:rsidRPr="008B5DF2">
        <w:rPr>
          <w:lang w:val="nl-NL"/>
        </w:rPr>
        <w:tab/>
      </w:r>
      <w:r w:rsidRPr="008B5DF2">
        <w:rPr>
          <w:lang w:val="nl-NL"/>
        </w:rPr>
        <w:tab/>
      </w:r>
      <w:r w:rsidRPr="008B5DF2">
        <w:rPr>
          <w:lang w:val="nl-NL"/>
        </w:rPr>
        <w:tab/>
        <w:t>CROHO code 56283</w:t>
      </w:r>
    </w:p>
    <w:p w:rsidR="00170869" w:rsidRPr="008B5DF2" w:rsidRDefault="00170869" w:rsidP="002D7289">
      <w:pPr>
        <w:tabs>
          <w:tab w:val="center" w:pos="567"/>
          <w:tab w:val="left" w:pos="993"/>
        </w:tabs>
        <w:ind w:right="-284"/>
        <w:rPr>
          <w:lang w:val="nl-NL"/>
        </w:rPr>
      </w:pPr>
      <w:r w:rsidRPr="008B5DF2">
        <w:rPr>
          <w:lang w:val="nl-NL"/>
        </w:rPr>
        <w:t>Moleculaire Levenswetenschappen</w:t>
      </w:r>
      <w:r w:rsidRPr="008B5DF2">
        <w:rPr>
          <w:lang w:val="nl-NL"/>
        </w:rPr>
        <w:tab/>
      </w:r>
      <w:r w:rsidRPr="008B5DF2">
        <w:rPr>
          <w:lang w:val="nl-NL"/>
        </w:rPr>
        <w:tab/>
        <w:t>CROHO code 59304</w:t>
      </w:r>
    </w:p>
    <w:p w:rsidR="00170869" w:rsidRPr="008B5DF2" w:rsidRDefault="00170869" w:rsidP="002D7289">
      <w:pPr>
        <w:tabs>
          <w:tab w:val="center" w:pos="567"/>
          <w:tab w:val="left" w:pos="993"/>
        </w:tabs>
        <w:rPr>
          <w:lang w:val="nl-NL"/>
        </w:rPr>
      </w:pPr>
      <w:r w:rsidRPr="008B5DF2">
        <w:rPr>
          <w:lang w:val="nl-NL"/>
        </w:rPr>
        <w:t>Plantenwetenschappen</w:t>
      </w:r>
      <w:r w:rsidRPr="008B5DF2">
        <w:rPr>
          <w:lang w:val="nl-NL"/>
        </w:rPr>
        <w:tab/>
      </w:r>
      <w:r w:rsidRPr="008B5DF2">
        <w:rPr>
          <w:lang w:val="nl-NL"/>
        </w:rPr>
        <w:tab/>
      </w:r>
      <w:r w:rsidRPr="008B5DF2">
        <w:rPr>
          <w:lang w:val="nl-NL"/>
        </w:rPr>
        <w:tab/>
      </w:r>
      <w:r w:rsidRPr="008B5DF2">
        <w:rPr>
          <w:lang w:val="nl-NL"/>
        </w:rPr>
        <w:tab/>
        <w:t>CROHO code 56835</w:t>
      </w:r>
    </w:p>
    <w:p w:rsidR="00170869" w:rsidRPr="008B5DF2" w:rsidRDefault="00170869" w:rsidP="002D7289">
      <w:pPr>
        <w:tabs>
          <w:tab w:val="center" w:pos="567"/>
          <w:tab w:val="left" w:pos="993"/>
        </w:tabs>
        <w:rPr>
          <w:lang w:val="nl-NL"/>
        </w:rPr>
      </w:pPr>
      <w:r w:rsidRPr="008B5DF2">
        <w:rPr>
          <w:lang w:val="nl-NL"/>
        </w:rPr>
        <w:t>Voeding en gezondheid</w:t>
      </w:r>
      <w:r w:rsidRPr="008B5DF2">
        <w:rPr>
          <w:lang w:val="nl-NL"/>
        </w:rPr>
        <w:tab/>
      </w:r>
      <w:r w:rsidRPr="008B5DF2">
        <w:rPr>
          <w:lang w:val="nl-NL"/>
        </w:rPr>
        <w:tab/>
      </w:r>
      <w:r w:rsidRPr="008B5DF2">
        <w:rPr>
          <w:lang w:val="nl-NL"/>
        </w:rPr>
        <w:tab/>
      </w:r>
      <w:r w:rsidRPr="008B5DF2">
        <w:rPr>
          <w:lang w:val="nl-NL"/>
        </w:rPr>
        <w:tab/>
        <w:t>CROHO code 56868</w:t>
      </w:r>
    </w:p>
    <w:p w:rsidR="00170869" w:rsidRPr="008B5DF2" w:rsidRDefault="00170869" w:rsidP="00170869">
      <w:pPr>
        <w:rPr>
          <w:b/>
          <w:lang w:val="nl-NL"/>
        </w:rPr>
      </w:pPr>
    </w:p>
    <w:p w:rsidR="00170869" w:rsidRPr="00A76F3A" w:rsidRDefault="00170869" w:rsidP="00170869">
      <w:pPr>
        <w:rPr>
          <w:b/>
        </w:rPr>
      </w:pPr>
      <w:r w:rsidRPr="00A76F3A">
        <w:rPr>
          <w:b/>
        </w:rPr>
        <w:t>Master</w:t>
      </w:r>
      <w:r w:rsidR="003E4F31" w:rsidRPr="00A76F3A">
        <w:rPr>
          <w:b/>
        </w:rPr>
        <w:t xml:space="preserve">’s </w:t>
      </w:r>
      <w:r w:rsidR="00A33E95">
        <w:rPr>
          <w:b/>
        </w:rPr>
        <w:t>programme</w:t>
      </w:r>
      <w:r w:rsidR="003E4F31" w:rsidRPr="00A76F3A">
        <w:rPr>
          <w:b/>
        </w:rPr>
        <w:t>s</w:t>
      </w:r>
      <w:r w:rsidR="001446FA" w:rsidRPr="00A76F3A">
        <w:rPr>
          <w:b/>
        </w:rPr>
        <w:t xml:space="preserve"> </w:t>
      </w:r>
    </w:p>
    <w:p w:rsidR="00170869" w:rsidRPr="00A76F3A" w:rsidRDefault="00170869" w:rsidP="00170869">
      <w:r w:rsidRPr="00A76F3A">
        <w:t>Animal Sciences</w:t>
      </w:r>
      <w:r w:rsidRPr="00A76F3A">
        <w:tab/>
      </w:r>
      <w:r w:rsidRPr="00A76F3A">
        <w:tab/>
      </w:r>
      <w:r w:rsidRPr="00A76F3A">
        <w:tab/>
      </w:r>
      <w:r w:rsidRPr="00A76F3A">
        <w:tab/>
      </w:r>
      <w:r w:rsidRPr="00A76F3A">
        <w:tab/>
        <w:t>CROHO code 66849</w:t>
      </w:r>
    </w:p>
    <w:p w:rsidR="00170869" w:rsidRPr="00A76F3A" w:rsidRDefault="00170869" w:rsidP="00170869">
      <w:r w:rsidRPr="00A76F3A">
        <w:t>Applied Communication Science</w:t>
      </w:r>
      <w:r w:rsidRPr="00A76F3A">
        <w:tab/>
      </w:r>
      <w:r w:rsidRPr="00A76F3A">
        <w:tab/>
      </w:r>
      <w:r w:rsidRPr="00A76F3A">
        <w:tab/>
        <w:t>CROHO code 66652</w:t>
      </w:r>
    </w:p>
    <w:p w:rsidR="00170869" w:rsidRPr="00A76F3A" w:rsidRDefault="00170869" w:rsidP="00170869">
      <w:r w:rsidRPr="00A76F3A">
        <w:t>Aquaculture and Marine Resource</w:t>
      </w:r>
      <w:r w:rsidRPr="00A76F3A">
        <w:tab/>
        <w:t xml:space="preserve"> Management</w:t>
      </w:r>
      <w:r w:rsidRPr="00A76F3A">
        <w:tab/>
        <w:t>CROHO code 60804</w:t>
      </w:r>
    </w:p>
    <w:p w:rsidR="00170869" w:rsidRPr="00A76F3A" w:rsidRDefault="00170869" w:rsidP="00170869">
      <w:r w:rsidRPr="00A76F3A">
        <w:t>Bioinformatics</w:t>
      </w:r>
      <w:r w:rsidRPr="00A76F3A">
        <w:tab/>
      </w:r>
      <w:r w:rsidRPr="00A76F3A">
        <w:tab/>
      </w:r>
      <w:r w:rsidRPr="00A76F3A">
        <w:tab/>
      </w:r>
      <w:r w:rsidRPr="00A76F3A">
        <w:tab/>
      </w:r>
      <w:r w:rsidRPr="00A76F3A">
        <w:tab/>
        <w:t>CROHO code 60106</w:t>
      </w:r>
    </w:p>
    <w:p w:rsidR="00170869" w:rsidRPr="00A76F3A" w:rsidRDefault="00170869" w:rsidP="00170869">
      <w:r w:rsidRPr="00A76F3A">
        <w:t>Biology</w:t>
      </w:r>
      <w:r w:rsidRPr="00A76F3A">
        <w:tab/>
      </w:r>
      <w:r w:rsidRPr="00A76F3A">
        <w:tab/>
      </w:r>
      <w:r w:rsidRPr="00A76F3A">
        <w:tab/>
      </w:r>
      <w:r w:rsidRPr="00A76F3A">
        <w:tab/>
      </w:r>
      <w:r w:rsidRPr="00A76F3A">
        <w:tab/>
      </w:r>
      <w:r w:rsidRPr="00A76F3A">
        <w:tab/>
        <w:t>CROHO code 66860</w:t>
      </w:r>
    </w:p>
    <w:p w:rsidR="002D7289" w:rsidRDefault="002D7289" w:rsidP="00170869">
      <w:r w:rsidRPr="00A76F3A">
        <w:t>Biosystems Engineering</w:t>
      </w:r>
      <w:r w:rsidRPr="00A76F3A">
        <w:tab/>
      </w:r>
      <w:r w:rsidRPr="00A76F3A">
        <w:tab/>
      </w:r>
      <w:r w:rsidRPr="00A76F3A">
        <w:tab/>
      </w:r>
      <w:r w:rsidRPr="00A76F3A">
        <w:tab/>
        <w:t>CROHO code 66831</w:t>
      </w:r>
    </w:p>
    <w:p w:rsidR="00170869" w:rsidRPr="00A76F3A" w:rsidRDefault="00170869" w:rsidP="00170869">
      <w:r w:rsidRPr="00A76F3A">
        <w:t>Biotechnology</w:t>
      </w:r>
      <w:r w:rsidRPr="00A76F3A">
        <w:tab/>
      </w:r>
      <w:r w:rsidRPr="00A76F3A">
        <w:tab/>
      </w:r>
      <w:r w:rsidRPr="00A76F3A">
        <w:tab/>
      </w:r>
      <w:r w:rsidRPr="00A76F3A">
        <w:tab/>
      </w:r>
      <w:r w:rsidRPr="00A76F3A">
        <w:tab/>
        <w:t>CROHO code 66841</w:t>
      </w:r>
    </w:p>
    <w:p w:rsidR="00170869" w:rsidRPr="00A76F3A" w:rsidRDefault="00170869" w:rsidP="00170869">
      <w:r w:rsidRPr="00A76F3A">
        <w:t>Climate Studies</w:t>
      </w:r>
      <w:r w:rsidRPr="00A76F3A">
        <w:tab/>
      </w:r>
      <w:r w:rsidRPr="00A76F3A">
        <w:tab/>
      </w:r>
      <w:r w:rsidRPr="00A76F3A">
        <w:tab/>
      </w:r>
      <w:r w:rsidRPr="00A76F3A">
        <w:tab/>
      </w:r>
      <w:r w:rsidRPr="00A76F3A">
        <w:tab/>
        <w:t>CROHO code 60107</w:t>
      </w:r>
    </w:p>
    <w:p w:rsidR="00170869" w:rsidRPr="00A76F3A" w:rsidRDefault="00170869" w:rsidP="00170869">
      <w:r w:rsidRPr="00A76F3A">
        <w:t>Development and Rural Innovation</w:t>
      </w:r>
      <w:r w:rsidRPr="00A76F3A">
        <w:tab/>
      </w:r>
      <w:r w:rsidRPr="00A76F3A">
        <w:tab/>
        <w:t>CROHO code 60103</w:t>
      </w:r>
    </w:p>
    <w:p w:rsidR="002D7289" w:rsidRPr="00A76F3A" w:rsidRDefault="002D7289" w:rsidP="002D7289">
      <w:r w:rsidRPr="00A76F3A">
        <w:t>Earth and Environment</w:t>
      </w:r>
      <w:r w:rsidRPr="00A76F3A">
        <w:tab/>
      </w:r>
      <w:r w:rsidRPr="00A76F3A">
        <w:tab/>
      </w:r>
      <w:r w:rsidRPr="00A76F3A">
        <w:tab/>
      </w:r>
      <w:r w:rsidRPr="00A76F3A">
        <w:tab/>
        <w:t>CROHO code 60100</w:t>
      </w:r>
    </w:p>
    <w:p w:rsidR="00170869" w:rsidRPr="00A76F3A" w:rsidRDefault="00170869" w:rsidP="00170869">
      <w:r w:rsidRPr="00A76F3A">
        <w:t>Environmental Sciences</w:t>
      </w:r>
      <w:r w:rsidRPr="00A76F3A">
        <w:tab/>
      </w:r>
      <w:r w:rsidRPr="00A76F3A">
        <w:tab/>
      </w:r>
      <w:r w:rsidRPr="00A76F3A">
        <w:tab/>
      </w:r>
      <w:r w:rsidRPr="00A76F3A">
        <w:tab/>
        <w:t>CROHO code 60810</w:t>
      </w:r>
    </w:p>
    <w:p w:rsidR="00170869" w:rsidRPr="00A76F3A" w:rsidRDefault="00170869" w:rsidP="00170869">
      <w:r w:rsidRPr="00A76F3A">
        <w:t>Food Quality Management</w:t>
      </w:r>
      <w:r w:rsidRPr="00A76F3A">
        <w:tab/>
      </w:r>
      <w:r w:rsidRPr="00A76F3A">
        <w:tab/>
      </w:r>
      <w:r w:rsidRPr="00A76F3A">
        <w:tab/>
        <w:t>CROHO code 60109</w:t>
      </w:r>
    </w:p>
    <w:p w:rsidR="00170869" w:rsidRPr="00A76F3A" w:rsidRDefault="00170869" w:rsidP="00170869">
      <w:r w:rsidRPr="00A76F3A">
        <w:t>Food Safety</w:t>
      </w:r>
      <w:r w:rsidRPr="00A76F3A">
        <w:tab/>
      </w:r>
      <w:r w:rsidRPr="00A76F3A">
        <w:tab/>
      </w:r>
      <w:r w:rsidRPr="00A76F3A">
        <w:tab/>
      </w:r>
      <w:r w:rsidRPr="00A76F3A">
        <w:tab/>
      </w:r>
      <w:r w:rsidRPr="00A76F3A">
        <w:tab/>
        <w:t>CROHO code 60112</w:t>
      </w:r>
    </w:p>
    <w:p w:rsidR="00170869" w:rsidRPr="00A76F3A" w:rsidRDefault="00170869" w:rsidP="00170869">
      <w:r w:rsidRPr="00A76F3A">
        <w:t>Food Technology</w:t>
      </w:r>
      <w:r w:rsidRPr="00A76F3A">
        <w:tab/>
      </w:r>
      <w:r w:rsidRPr="00A76F3A">
        <w:tab/>
      </w:r>
      <w:r w:rsidRPr="00A76F3A">
        <w:tab/>
      </w:r>
      <w:r w:rsidRPr="00A76F3A">
        <w:tab/>
      </w:r>
      <w:r w:rsidRPr="00A76F3A">
        <w:tab/>
        <w:t>CROHO code 66973</w:t>
      </w:r>
    </w:p>
    <w:p w:rsidR="00170869" w:rsidRPr="00A76F3A" w:rsidRDefault="00170869" w:rsidP="00170869">
      <w:r w:rsidRPr="00A76F3A">
        <w:t>Forest and Nature Conservation</w:t>
      </w:r>
      <w:r w:rsidRPr="00A76F3A">
        <w:tab/>
      </w:r>
      <w:r w:rsidRPr="00A76F3A">
        <w:tab/>
      </w:r>
      <w:r w:rsidRPr="00A76F3A">
        <w:tab/>
        <w:t>CROHO code 66219</w:t>
      </w:r>
    </w:p>
    <w:p w:rsidR="00170869" w:rsidRPr="00A76F3A" w:rsidRDefault="00170869" w:rsidP="00170869">
      <w:r w:rsidRPr="00A76F3A">
        <w:t>Geo-Information Science</w:t>
      </w:r>
      <w:r w:rsidRPr="00A76F3A">
        <w:tab/>
      </w:r>
      <w:r w:rsidRPr="00A76F3A">
        <w:tab/>
      </w:r>
      <w:r w:rsidRPr="00A76F3A">
        <w:tab/>
      </w:r>
      <w:r w:rsidRPr="00A76F3A">
        <w:tab/>
        <w:t>CROHO code 60108</w:t>
      </w:r>
    </w:p>
    <w:p w:rsidR="00170869" w:rsidRPr="00A76F3A" w:rsidRDefault="00170869" w:rsidP="00170869">
      <w:r w:rsidRPr="00A76F3A">
        <w:t>International Development Studies</w:t>
      </w:r>
      <w:r w:rsidRPr="00A76F3A">
        <w:tab/>
      </w:r>
      <w:r w:rsidRPr="00A76F3A">
        <w:tab/>
        <w:t>CROHO code 66837</w:t>
      </w:r>
    </w:p>
    <w:p w:rsidR="00170869" w:rsidRPr="00A76F3A" w:rsidRDefault="00170869" w:rsidP="00170869">
      <w:r w:rsidRPr="00A76F3A">
        <w:t>International Land and Water Management</w:t>
      </w:r>
      <w:r w:rsidRPr="00A76F3A">
        <w:tab/>
        <w:t>CROHO code 60104</w:t>
      </w:r>
    </w:p>
    <w:p w:rsidR="00170869" w:rsidRPr="00A76F3A" w:rsidRDefault="00170869" w:rsidP="00170869">
      <w:r w:rsidRPr="00A76F3A">
        <w:t>Landscape Architecture and Planning</w:t>
      </w:r>
      <w:r w:rsidRPr="00A76F3A">
        <w:tab/>
      </w:r>
      <w:r w:rsidRPr="00A76F3A">
        <w:tab/>
        <w:t>CROHO code 66848</w:t>
      </w:r>
    </w:p>
    <w:p w:rsidR="00170869" w:rsidRPr="00A76F3A" w:rsidRDefault="00170869" w:rsidP="00170869">
      <w:r w:rsidRPr="00A76F3A">
        <w:t>Leisure, Tourism and Environment</w:t>
      </w:r>
      <w:r w:rsidRPr="00A76F3A">
        <w:tab/>
      </w:r>
      <w:r w:rsidRPr="00A76F3A">
        <w:tab/>
        <w:t>CROHO code 60111</w:t>
      </w:r>
    </w:p>
    <w:p w:rsidR="00170869" w:rsidRPr="00A76F3A" w:rsidRDefault="00170869" w:rsidP="00170869">
      <w:r w:rsidRPr="00A76F3A">
        <w:t>Management, Economics and Consumer Studies</w:t>
      </w:r>
      <w:r w:rsidRPr="00A76F3A">
        <w:tab/>
        <w:t>CROHO code 66836</w:t>
      </w:r>
    </w:p>
    <w:p w:rsidR="00170869" w:rsidRPr="00A76F3A" w:rsidRDefault="00170869" w:rsidP="00170869">
      <w:r w:rsidRPr="00A76F3A">
        <w:t>Molecular Life Sciences</w:t>
      </w:r>
      <w:r w:rsidRPr="00A76F3A">
        <w:tab/>
      </w:r>
      <w:r w:rsidRPr="00A76F3A">
        <w:tab/>
      </w:r>
      <w:r w:rsidRPr="00A76F3A">
        <w:tab/>
      </w:r>
      <w:r w:rsidRPr="00A76F3A">
        <w:tab/>
        <w:t>CROHO code 60303</w:t>
      </w:r>
    </w:p>
    <w:p w:rsidR="00170869" w:rsidRPr="00A76F3A" w:rsidRDefault="00170869" w:rsidP="00170869">
      <w:r w:rsidRPr="00A76F3A">
        <w:t>Nutrition and Health</w:t>
      </w:r>
      <w:r w:rsidRPr="00A76F3A">
        <w:tab/>
      </w:r>
      <w:r w:rsidRPr="00A76F3A">
        <w:tab/>
      </w:r>
      <w:r w:rsidRPr="00A76F3A">
        <w:tab/>
      </w:r>
      <w:r w:rsidRPr="00A76F3A">
        <w:tab/>
        <w:t>CROHO code 66868</w:t>
      </w:r>
    </w:p>
    <w:p w:rsidR="00170869" w:rsidRPr="00A76F3A" w:rsidRDefault="00170869" w:rsidP="00170869">
      <w:r w:rsidRPr="00A76F3A">
        <w:t>Organic Agriculture</w:t>
      </w:r>
      <w:r w:rsidRPr="00A76F3A">
        <w:tab/>
      </w:r>
      <w:r w:rsidRPr="00A76F3A">
        <w:tab/>
      </w:r>
      <w:r w:rsidRPr="00A76F3A">
        <w:tab/>
      </w:r>
      <w:r w:rsidRPr="00A76F3A">
        <w:tab/>
        <w:t>CROHO code 69300</w:t>
      </w:r>
    </w:p>
    <w:p w:rsidR="00170869" w:rsidRPr="00A76F3A" w:rsidRDefault="00170869" w:rsidP="00170869">
      <w:r w:rsidRPr="00A76F3A">
        <w:t>Plant Biotechnology</w:t>
      </w:r>
      <w:r w:rsidRPr="00A76F3A">
        <w:tab/>
      </w:r>
      <w:r w:rsidRPr="00A76F3A">
        <w:tab/>
      </w:r>
      <w:r w:rsidRPr="00A76F3A">
        <w:tab/>
      </w:r>
      <w:r w:rsidRPr="00A76F3A">
        <w:tab/>
        <w:t>CROHO code 60105</w:t>
      </w:r>
    </w:p>
    <w:p w:rsidR="00170869" w:rsidRPr="00A76F3A" w:rsidRDefault="00170869" w:rsidP="00170869">
      <w:r w:rsidRPr="00A76F3A">
        <w:t>Plant Sciences</w:t>
      </w:r>
      <w:r w:rsidRPr="00A76F3A">
        <w:tab/>
      </w:r>
      <w:r w:rsidRPr="00A76F3A">
        <w:tab/>
      </w:r>
      <w:r w:rsidRPr="00A76F3A">
        <w:tab/>
      </w:r>
      <w:r w:rsidRPr="00A76F3A">
        <w:tab/>
      </w:r>
      <w:r w:rsidRPr="00A76F3A">
        <w:tab/>
        <w:t>CROHO code 66835</w:t>
      </w:r>
    </w:p>
    <w:p w:rsidR="003E4F31" w:rsidRPr="00A76F3A" w:rsidRDefault="00170869" w:rsidP="003A72E9">
      <w:r w:rsidRPr="00A76F3A">
        <w:t>Urban Environmental Management</w:t>
      </w:r>
      <w:r w:rsidRPr="00A76F3A">
        <w:tab/>
      </w:r>
      <w:r w:rsidRPr="00A76F3A">
        <w:tab/>
        <w:t>CROHO code 60110</w:t>
      </w:r>
    </w:p>
    <w:p w:rsidR="002D7289" w:rsidRDefault="002D7289">
      <w:pPr>
        <w:spacing w:after="200" w:line="276" w:lineRule="auto"/>
        <w:rPr>
          <w:rFonts w:eastAsiaTheme="majorEastAsia" w:cstheme="majorBidi"/>
          <w:b/>
          <w:bCs/>
          <w:szCs w:val="26"/>
        </w:rPr>
      </w:pPr>
      <w:bookmarkStart w:id="46" w:name="_Toc385260793"/>
      <w:r>
        <w:br w:type="page"/>
      </w:r>
    </w:p>
    <w:p w:rsidR="001446FA" w:rsidRPr="00A76F3A" w:rsidRDefault="00E85B16" w:rsidP="003E4F31">
      <w:pPr>
        <w:pStyle w:val="Heading2"/>
      </w:pPr>
      <w:bookmarkStart w:id="47" w:name="_Toc435700884"/>
      <w:r w:rsidRPr="00A76F3A">
        <w:lastRenderedPageBreak/>
        <w:t>Appendix</w:t>
      </w:r>
      <w:r w:rsidR="001446FA" w:rsidRPr="00A76F3A">
        <w:t xml:space="preserve"> 2</w:t>
      </w:r>
      <w:r w:rsidR="00AC7D44">
        <w:tab/>
      </w:r>
      <w:r w:rsidR="001446FA" w:rsidRPr="00A76F3A">
        <w:t xml:space="preserve">Admission to the </w:t>
      </w:r>
      <w:r w:rsidR="00743319">
        <w:t xml:space="preserve">bachelor’s </w:t>
      </w:r>
      <w:r w:rsidR="00A33E95">
        <w:t>programme</w:t>
      </w:r>
      <w:bookmarkEnd w:id="46"/>
      <w:bookmarkEnd w:id="47"/>
    </w:p>
    <w:p w:rsidR="001446FA" w:rsidRPr="00A76F3A" w:rsidRDefault="001446FA" w:rsidP="001446FA">
      <w:pPr>
        <w:rPr>
          <w:szCs w:val="17"/>
        </w:rPr>
      </w:pPr>
    </w:p>
    <w:p w:rsidR="001446FA" w:rsidRPr="00A76F3A" w:rsidRDefault="001446FA" w:rsidP="001446FA">
      <w:pPr>
        <w:rPr>
          <w:szCs w:val="17"/>
        </w:rPr>
      </w:pPr>
      <w:r w:rsidRPr="00A76F3A">
        <w:rPr>
          <w:szCs w:val="17"/>
        </w:rPr>
        <w:t xml:space="preserve">Persons </w:t>
      </w:r>
      <w:r w:rsidR="00B76572" w:rsidRPr="00A76F3A">
        <w:rPr>
          <w:szCs w:val="17"/>
        </w:rPr>
        <w:t>holding</w:t>
      </w:r>
      <w:r w:rsidRPr="00A76F3A">
        <w:rPr>
          <w:szCs w:val="17"/>
        </w:rPr>
        <w:t xml:space="preserve"> one of the </w:t>
      </w:r>
      <w:r w:rsidR="00B76572" w:rsidRPr="00A76F3A">
        <w:rPr>
          <w:szCs w:val="17"/>
        </w:rPr>
        <w:t>diplomas</w:t>
      </w:r>
      <w:r w:rsidR="00E85B16" w:rsidRPr="00A76F3A">
        <w:rPr>
          <w:szCs w:val="17"/>
        </w:rPr>
        <w:t xml:space="preserve"> mentioned below</w:t>
      </w:r>
      <w:r w:rsidRPr="00A76F3A">
        <w:rPr>
          <w:szCs w:val="17"/>
        </w:rPr>
        <w:t xml:space="preserve">, as well as in some cases additional requirements, are admitted to a </w:t>
      </w:r>
      <w:r w:rsidR="00743319">
        <w:rPr>
          <w:szCs w:val="17"/>
        </w:rPr>
        <w:t xml:space="preserve">bachelor’s </w:t>
      </w:r>
      <w:r w:rsidR="00A33E95">
        <w:rPr>
          <w:szCs w:val="17"/>
        </w:rPr>
        <w:t>programme</w:t>
      </w:r>
      <w:r w:rsidRPr="00A76F3A">
        <w:rPr>
          <w:szCs w:val="17"/>
        </w:rPr>
        <w:t>:</w:t>
      </w:r>
    </w:p>
    <w:p w:rsidR="001446FA" w:rsidRPr="00A76F3A" w:rsidRDefault="001446FA" w:rsidP="001446FA">
      <w:pPr>
        <w:numPr>
          <w:ilvl w:val="0"/>
          <w:numId w:val="42"/>
        </w:numPr>
        <w:contextualSpacing/>
        <w:rPr>
          <w:szCs w:val="17"/>
        </w:rPr>
      </w:pPr>
      <w:r w:rsidRPr="00A76F3A">
        <w:rPr>
          <w:szCs w:val="17"/>
        </w:rPr>
        <w:t>a VWO diploma;</w:t>
      </w:r>
    </w:p>
    <w:p w:rsidR="001446FA" w:rsidRPr="00A76F3A" w:rsidRDefault="001446FA" w:rsidP="001446FA">
      <w:pPr>
        <w:numPr>
          <w:ilvl w:val="0"/>
          <w:numId w:val="42"/>
        </w:numPr>
        <w:contextualSpacing/>
        <w:rPr>
          <w:szCs w:val="17"/>
        </w:rPr>
      </w:pPr>
      <w:r w:rsidRPr="00A76F3A">
        <w:rPr>
          <w:szCs w:val="17"/>
        </w:rPr>
        <w:t>a first-year HBO certificate;</w:t>
      </w:r>
    </w:p>
    <w:p w:rsidR="001446FA" w:rsidRPr="00A76F3A" w:rsidRDefault="001446FA" w:rsidP="001446FA">
      <w:pPr>
        <w:numPr>
          <w:ilvl w:val="0"/>
          <w:numId w:val="42"/>
        </w:numPr>
        <w:contextualSpacing/>
        <w:rPr>
          <w:szCs w:val="17"/>
        </w:rPr>
      </w:pPr>
      <w:r w:rsidRPr="00A76F3A">
        <w:rPr>
          <w:szCs w:val="17"/>
        </w:rPr>
        <w:t>a first-year university certificate;</w:t>
      </w:r>
    </w:p>
    <w:p w:rsidR="001446FA" w:rsidRPr="00A76F3A" w:rsidRDefault="001446FA" w:rsidP="001446FA">
      <w:pPr>
        <w:numPr>
          <w:ilvl w:val="0"/>
          <w:numId w:val="42"/>
        </w:numPr>
        <w:contextualSpacing/>
        <w:rPr>
          <w:szCs w:val="17"/>
        </w:rPr>
      </w:pPr>
      <w:r w:rsidRPr="00A76F3A">
        <w:rPr>
          <w:szCs w:val="17"/>
        </w:rPr>
        <w:t>a HBO certificate (final exam);</w:t>
      </w:r>
    </w:p>
    <w:p w:rsidR="001446FA" w:rsidRPr="00A76F3A" w:rsidRDefault="001446FA" w:rsidP="001446FA">
      <w:pPr>
        <w:numPr>
          <w:ilvl w:val="0"/>
          <w:numId w:val="42"/>
        </w:numPr>
        <w:contextualSpacing/>
        <w:rPr>
          <w:szCs w:val="17"/>
        </w:rPr>
      </w:pPr>
      <w:r w:rsidRPr="00A76F3A">
        <w:rPr>
          <w:szCs w:val="17"/>
        </w:rPr>
        <w:t xml:space="preserve">a </w:t>
      </w:r>
      <w:r w:rsidR="00453E33">
        <w:rPr>
          <w:szCs w:val="17"/>
        </w:rPr>
        <w:t>u</w:t>
      </w:r>
      <w:r w:rsidRPr="00A76F3A">
        <w:rPr>
          <w:szCs w:val="17"/>
        </w:rPr>
        <w:t>niversity certificate (final exam).</w:t>
      </w:r>
    </w:p>
    <w:p w:rsidR="001446FA" w:rsidRPr="00A76F3A" w:rsidRDefault="001446FA" w:rsidP="001446FA">
      <w:pPr>
        <w:pStyle w:val="ListParagraph"/>
        <w:rPr>
          <w:color w:val="333333"/>
          <w:szCs w:val="17"/>
        </w:rPr>
      </w:pPr>
    </w:p>
    <w:p w:rsidR="001446FA" w:rsidRPr="00A76F3A" w:rsidRDefault="001446FA" w:rsidP="001446FA">
      <w:pPr>
        <w:rPr>
          <w:b/>
          <w:color w:val="333333"/>
          <w:szCs w:val="17"/>
        </w:rPr>
      </w:pPr>
      <w:r w:rsidRPr="00A76F3A">
        <w:rPr>
          <w:b/>
          <w:color w:val="333333"/>
          <w:szCs w:val="17"/>
        </w:rPr>
        <w:t>1.</w:t>
      </w:r>
      <w:r w:rsidR="00AC7D44">
        <w:rPr>
          <w:b/>
          <w:color w:val="333333"/>
          <w:szCs w:val="17"/>
        </w:rPr>
        <w:tab/>
      </w:r>
      <w:r w:rsidRPr="00A76F3A">
        <w:rPr>
          <w:b/>
          <w:color w:val="333333"/>
          <w:szCs w:val="17"/>
        </w:rPr>
        <w:t xml:space="preserve">VWO diploma </w:t>
      </w:r>
    </w:p>
    <w:p w:rsidR="00170869" w:rsidRPr="00A76F3A" w:rsidRDefault="001446FA" w:rsidP="00655907">
      <w:r w:rsidRPr="00A76F3A">
        <w:t xml:space="preserve">In order to be admitted to the </w:t>
      </w:r>
      <w:r w:rsidR="00743319">
        <w:t xml:space="preserve">bachelor’s </w:t>
      </w:r>
      <w:r w:rsidRPr="00A76F3A">
        <w:t xml:space="preserve">programmes the requirements </w:t>
      </w:r>
      <w:r w:rsidR="00007009" w:rsidRPr="00A76F3A">
        <w:t>mentioned in the</w:t>
      </w:r>
      <w:r w:rsidRPr="00A76F3A">
        <w:t xml:space="preserve"> table</w:t>
      </w:r>
      <w:r w:rsidR="00007009" w:rsidRPr="00A76F3A">
        <w:t xml:space="preserve"> below</w:t>
      </w:r>
      <w:r w:rsidRPr="00A76F3A">
        <w:t xml:space="preserve"> must be fulfilled. These requirements </w:t>
      </w:r>
      <w:r w:rsidR="00453E33">
        <w:t xml:space="preserve">have been </w:t>
      </w:r>
      <w:r w:rsidRPr="00A76F3A">
        <w:t>in place since 1 August 2007. This means that students who have gained their VWO diploma, 2</w:t>
      </w:r>
      <w:r w:rsidRPr="00A76F3A">
        <w:rPr>
          <w:vertAlign w:val="superscript"/>
        </w:rPr>
        <w:t>nd</w:t>
      </w:r>
      <w:r w:rsidRPr="00A76F3A">
        <w:t xml:space="preserve"> phase after 1 January 2010 must fulfil the requirements below.</w:t>
      </w:r>
      <w:r w:rsidR="00007009" w:rsidRPr="00A76F3A">
        <w:t xml:space="preserve"> Most of these students will have started their 4</w:t>
      </w:r>
      <w:r w:rsidR="00007009" w:rsidRPr="00A76F3A">
        <w:rPr>
          <w:vertAlign w:val="superscript"/>
        </w:rPr>
        <w:t>th</w:t>
      </w:r>
      <w:r w:rsidR="00007009" w:rsidRPr="00A76F3A">
        <w:t xml:space="preserve"> year of the VWO programme after 1 August 2007.</w:t>
      </w:r>
    </w:p>
    <w:p w:rsidR="00655907" w:rsidRPr="00A76F3A" w:rsidRDefault="00655907" w:rsidP="00655907"/>
    <w:p w:rsidR="00007009" w:rsidRPr="00A76F3A" w:rsidRDefault="00007009" w:rsidP="00655907">
      <w:r w:rsidRPr="00A76F3A">
        <w:t>If you do not fulfil all requirements mentioned in the table below, you must demonstrate that you possess adequate knowledge of the missing</w:t>
      </w:r>
      <w:r w:rsidR="00453E33">
        <w:t xml:space="preserve"> </w:t>
      </w:r>
      <w:r w:rsidR="00534EBE">
        <w:t xml:space="preserve">courses </w:t>
      </w:r>
      <w:r w:rsidRPr="00A76F3A">
        <w:t>in order to follow the programme.</w:t>
      </w:r>
    </w:p>
    <w:p w:rsidR="00655907" w:rsidRPr="00A76F3A" w:rsidRDefault="00655907" w:rsidP="00655907"/>
    <w:p w:rsidR="00007009" w:rsidRPr="00A76F3A" w:rsidRDefault="00007009" w:rsidP="00655907">
      <w:r w:rsidRPr="00A76F3A">
        <w:t xml:space="preserve">Requirements for VWO diploma’s new second phase for the various </w:t>
      </w:r>
      <w:r w:rsidR="00743319">
        <w:t xml:space="preserve">bachelor’s </w:t>
      </w:r>
      <w:r w:rsidRPr="00A76F3A">
        <w:t>programmes</w:t>
      </w:r>
    </w:p>
    <w:tbl>
      <w:tblPr>
        <w:tblW w:w="0" w:type="auto"/>
        <w:tblCellMar>
          <w:top w:w="15" w:type="dxa"/>
          <w:left w:w="15" w:type="dxa"/>
          <w:bottom w:w="15" w:type="dxa"/>
          <w:right w:w="15" w:type="dxa"/>
        </w:tblCellMar>
        <w:tblLook w:val="04A0" w:firstRow="1" w:lastRow="0" w:firstColumn="1" w:lastColumn="0" w:noHBand="0" w:noVBand="1"/>
      </w:tblPr>
      <w:tblGrid>
        <w:gridCol w:w="2858"/>
        <w:gridCol w:w="1277"/>
        <w:gridCol w:w="1540"/>
        <w:gridCol w:w="1733"/>
        <w:gridCol w:w="1694"/>
      </w:tblGrid>
      <w:tr w:rsidR="00A9235E" w:rsidRPr="00A76F3A" w:rsidTr="00A9235E">
        <w:trPr>
          <w:tblHeader/>
        </w:trPr>
        <w:tc>
          <w:tcPr>
            <w:tcW w:w="0" w:type="auto"/>
            <w:vAlign w:val="center"/>
            <w:hideMark/>
          </w:tcPr>
          <w:p w:rsidR="00A9235E" w:rsidRPr="00A76F3A" w:rsidRDefault="00A9235E" w:rsidP="00007009">
            <w:pPr>
              <w:jc w:val="center"/>
              <w:rPr>
                <w:b/>
                <w:bCs/>
                <w:color w:val="333333"/>
                <w:szCs w:val="17"/>
              </w:rPr>
            </w:pPr>
            <w:r w:rsidRPr="00A76F3A">
              <w:rPr>
                <w:b/>
                <w:bCs/>
                <w:color w:val="333333"/>
                <w:szCs w:val="17"/>
              </w:rPr>
              <w:t>Programme</w:t>
            </w:r>
          </w:p>
        </w:tc>
        <w:tc>
          <w:tcPr>
            <w:tcW w:w="0" w:type="auto"/>
            <w:vAlign w:val="center"/>
            <w:hideMark/>
          </w:tcPr>
          <w:p w:rsidR="00A9235E" w:rsidRPr="00A76F3A" w:rsidRDefault="00A9235E" w:rsidP="00007009">
            <w:pPr>
              <w:jc w:val="center"/>
              <w:rPr>
                <w:b/>
                <w:bCs/>
                <w:color w:val="333333"/>
                <w:szCs w:val="17"/>
              </w:rPr>
            </w:pPr>
            <w:r w:rsidRPr="00A76F3A">
              <w:rPr>
                <w:b/>
                <w:bCs/>
                <w:color w:val="333333"/>
                <w:szCs w:val="17"/>
              </w:rPr>
              <w:t xml:space="preserve">VWO </w:t>
            </w:r>
            <w:proofErr w:type="spellStart"/>
            <w:r w:rsidRPr="00A76F3A">
              <w:rPr>
                <w:b/>
                <w:bCs/>
                <w:color w:val="333333"/>
                <w:szCs w:val="17"/>
              </w:rPr>
              <w:t>profiel</w:t>
            </w:r>
            <w:proofErr w:type="spellEnd"/>
            <w:r w:rsidRPr="00A76F3A">
              <w:rPr>
                <w:b/>
                <w:bCs/>
                <w:color w:val="333333"/>
                <w:szCs w:val="17"/>
              </w:rPr>
              <w:t xml:space="preserve"> </w:t>
            </w:r>
            <w:proofErr w:type="spellStart"/>
            <w:r w:rsidRPr="00A76F3A">
              <w:rPr>
                <w:b/>
                <w:bCs/>
                <w:color w:val="333333"/>
                <w:szCs w:val="17"/>
              </w:rPr>
              <w:t>Natuur</w:t>
            </w:r>
            <w:proofErr w:type="spellEnd"/>
            <w:r w:rsidRPr="00A76F3A">
              <w:rPr>
                <w:b/>
                <w:bCs/>
                <w:color w:val="333333"/>
                <w:szCs w:val="17"/>
              </w:rPr>
              <w:t xml:space="preserve"> &amp; </w:t>
            </w:r>
            <w:proofErr w:type="spellStart"/>
            <w:r w:rsidRPr="00A76F3A">
              <w:rPr>
                <w:b/>
                <w:bCs/>
                <w:color w:val="333333"/>
                <w:szCs w:val="17"/>
              </w:rPr>
              <w:t>Techniek</w:t>
            </w:r>
            <w:proofErr w:type="spellEnd"/>
          </w:p>
        </w:tc>
        <w:tc>
          <w:tcPr>
            <w:tcW w:w="0" w:type="auto"/>
            <w:vAlign w:val="center"/>
            <w:hideMark/>
          </w:tcPr>
          <w:p w:rsidR="00A9235E" w:rsidRPr="00A76F3A" w:rsidRDefault="00A9235E" w:rsidP="00007009">
            <w:pPr>
              <w:jc w:val="center"/>
              <w:rPr>
                <w:b/>
                <w:bCs/>
                <w:color w:val="333333"/>
                <w:szCs w:val="17"/>
              </w:rPr>
            </w:pPr>
            <w:r w:rsidRPr="00A76F3A">
              <w:rPr>
                <w:b/>
                <w:bCs/>
                <w:color w:val="333333"/>
                <w:szCs w:val="17"/>
              </w:rPr>
              <w:t xml:space="preserve">VWO </w:t>
            </w:r>
            <w:proofErr w:type="spellStart"/>
            <w:r w:rsidRPr="00A76F3A">
              <w:rPr>
                <w:b/>
                <w:bCs/>
                <w:color w:val="333333"/>
                <w:szCs w:val="17"/>
              </w:rPr>
              <w:t>profiel</w:t>
            </w:r>
            <w:proofErr w:type="spellEnd"/>
            <w:r w:rsidRPr="00A76F3A">
              <w:rPr>
                <w:b/>
                <w:bCs/>
                <w:color w:val="333333"/>
                <w:szCs w:val="17"/>
              </w:rPr>
              <w:t xml:space="preserve"> </w:t>
            </w:r>
            <w:proofErr w:type="spellStart"/>
            <w:r w:rsidRPr="00A76F3A">
              <w:rPr>
                <w:b/>
                <w:bCs/>
                <w:color w:val="333333"/>
                <w:szCs w:val="17"/>
              </w:rPr>
              <w:t>Natuur</w:t>
            </w:r>
            <w:proofErr w:type="spellEnd"/>
            <w:r w:rsidRPr="00A76F3A">
              <w:rPr>
                <w:b/>
                <w:bCs/>
                <w:color w:val="333333"/>
                <w:szCs w:val="17"/>
              </w:rPr>
              <w:t xml:space="preserve"> &amp; </w:t>
            </w:r>
            <w:proofErr w:type="spellStart"/>
            <w:r w:rsidRPr="00A76F3A">
              <w:rPr>
                <w:b/>
                <w:bCs/>
                <w:color w:val="333333"/>
                <w:szCs w:val="17"/>
              </w:rPr>
              <w:t>Gezondheid</w:t>
            </w:r>
            <w:proofErr w:type="spellEnd"/>
          </w:p>
        </w:tc>
        <w:tc>
          <w:tcPr>
            <w:tcW w:w="0" w:type="auto"/>
            <w:vAlign w:val="center"/>
          </w:tcPr>
          <w:p w:rsidR="00A9235E" w:rsidRPr="00A76F3A" w:rsidRDefault="00A9235E" w:rsidP="00007009">
            <w:pPr>
              <w:jc w:val="center"/>
              <w:rPr>
                <w:b/>
                <w:bCs/>
                <w:color w:val="333333"/>
                <w:szCs w:val="17"/>
              </w:rPr>
            </w:pPr>
            <w:r w:rsidRPr="00A76F3A">
              <w:rPr>
                <w:b/>
                <w:bCs/>
                <w:color w:val="333333"/>
                <w:szCs w:val="17"/>
              </w:rPr>
              <w:t xml:space="preserve">VWO </w:t>
            </w:r>
            <w:proofErr w:type="spellStart"/>
            <w:r w:rsidRPr="00A76F3A">
              <w:rPr>
                <w:b/>
                <w:bCs/>
                <w:color w:val="333333"/>
                <w:szCs w:val="17"/>
              </w:rPr>
              <w:t>profiel</w:t>
            </w:r>
            <w:proofErr w:type="spellEnd"/>
            <w:r w:rsidRPr="00A76F3A">
              <w:rPr>
                <w:b/>
                <w:bCs/>
                <w:color w:val="333333"/>
                <w:szCs w:val="17"/>
              </w:rPr>
              <w:t xml:space="preserve"> </w:t>
            </w:r>
            <w:proofErr w:type="spellStart"/>
            <w:r w:rsidRPr="00A76F3A">
              <w:rPr>
                <w:b/>
                <w:bCs/>
                <w:color w:val="333333"/>
                <w:szCs w:val="17"/>
              </w:rPr>
              <w:t>Economie</w:t>
            </w:r>
            <w:proofErr w:type="spellEnd"/>
            <w:r w:rsidRPr="00A76F3A">
              <w:rPr>
                <w:b/>
                <w:bCs/>
                <w:color w:val="333333"/>
                <w:szCs w:val="17"/>
              </w:rPr>
              <w:t xml:space="preserve"> &amp; </w:t>
            </w:r>
            <w:proofErr w:type="spellStart"/>
            <w:r w:rsidRPr="00A76F3A">
              <w:rPr>
                <w:b/>
                <w:bCs/>
                <w:color w:val="333333"/>
                <w:szCs w:val="17"/>
              </w:rPr>
              <w:t>Maatschappij</w:t>
            </w:r>
            <w:proofErr w:type="spellEnd"/>
          </w:p>
        </w:tc>
        <w:tc>
          <w:tcPr>
            <w:tcW w:w="0" w:type="auto"/>
            <w:vAlign w:val="center"/>
            <w:hideMark/>
          </w:tcPr>
          <w:p w:rsidR="00A9235E" w:rsidRPr="00A76F3A" w:rsidRDefault="00A9235E" w:rsidP="00007009">
            <w:pPr>
              <w:jc w:val="center"/>
              <w:rPr>
                <w:b/>
                <w:bCs/>
                <w:color w:val="333333"/>
                <w:szCs w:val="17"/>
              </w:rPr>
            </w:pPr>
            <w:r w:rsidRPr="00A76F3A">
              <w:rPr>
                <w:b/>
                <w:bCs/>
                <w:color w:val="333333"/>
                <w:szCs w:val="17"/>
              </w:rPr>
              <w:t xml:space="preserve">VWO </w:t>
            </w:r>
            <w:proofErr w:type="spellStart"/>
            <w:r w:rsidRPr="00A76F3A">
              <w:rPr>
                <w:b/>
                <w:bCs/>
                <w:color w:val="333333"/>
                <w:szCs w:val="17"/>
              </w:rPr>
              <w:t>profiel</w:t>
            </w:r>
            <w:proofErr w:type="spellEnd"/>
            <w:r w:rsidRPr="00A76F3A">
              <w:rPr>
                <w:b/>
                <w:bCs/>
                <w:color w:val="333333"/>
                <w:szCs w:val="17"/>
              </w:rPr>
              <w:t xml:space="preserve"> </w:t>
            </w:r>
            <w:proofErr w:type="spellStart"/>
            <w:r w:rsidRPr="00A76F3A">
              <w:rPr>
                <w:b/>
                <w:bCs/>
                <w:color w:val="333333"/>
                <w:szCs w:val="17"/>
              </w:rPr>
              <w:t>Cultuur</w:t>
            </w:r>
            <w:proofErr w:type="spellEnd"/>
            <w:r w:rsidRPr="00A76F3A">
              <w:rPr>
                <w:b/>
                <w:bCs/>
                <w:color w:val="333333"/>
                <w:szCs w:val="17"/>
              </w:rPr>
              <w:t xml:space="preserve"> &amp; </w:t>
            </w:r>
            <w:proofErr w:type="spellStart"/>
            <w:r w:rsidRPr="00A76F3A">
              <w:rPr>
                <w:b/>
                <w:bCs/>
                <w:color w:val="333333"/>
                <w:szCs w:val="17"/>
              </w:rPr>
              <w:t>Maatschappij</w:t>
            </w:r>
            <w:proofErr w:type="spellEnd"/>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Agrotechnologie</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r w:rsidRPr="00A76F3A">
              <w:rPr>
                <w:color w:val="333333"/>
                <w:szCs w:val="17"/>
              </w:rPr>
              <w:t>B/S + N + WB</w:t>
            </w:r>
          </w:p>
        </w:tc>
        <w:tc>
          <w:tcPr>
            <w:tcW w:w="0" w:type="auto"/>
            <w:vAlign w:val="center"/>
            <w:hideMark/>
          </w:tcPr>
          <w:p w:rsidR="00007009" w:rsidRPr="00A76F3A" w:rsidRDefault="00007009" w:rsidP="00437342">
            <w:pPr>
              <w:jc w:val="center"/>
              <w:rPr>
                <w:color w:val="333333"/>
                <w:szCs w:val="17"/>
              </w:rPr>
            </w:pPr>
            <w:r w:rsidRPr="00A76F3A">
              <w:rPr>
                <w:color w:val="333333"/>
                <w:szCs w:val="17"/>
              </w:rPr>
              <w:t>B/S + N + 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Bedrijfs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Consumentenwetenschappen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Biologie</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B</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proofErr w:type="spellStart"/>
            <w:r w:rsidRPr="00A76F3A">
              <w:rPr>
                <w:color w:val="333333"/>
                <w:szCs w:val="17"/>
              </w:rPr>
              <w:t>Niet</w:t>
            </w:r>
            <w:proofErr w:type="spellEnd"/>
            <w:r w:rsidRPr="00A76F3A">
              <w:rPr>
                <w:color w:val="333333"/>
                <w:szCs w:val="17"/>
              </w:rPr>
              <w:t xml:space="preserve"> </w:t>
            </w:r>
            <w:proofErr w:type="spellStart"/>
            <w:r w:rsidRPr="00A76F3A">
              <w:rPr>
                <w:color w:val="333333"/>
                <w:szCs w:val="17"/>
              </w:rPr>
              <w:t>toelaatbaar</w:t>
            </w:r>
            <w:proofErr w:type="spellEnd"/>
          </w:p>
        </w:tc>
        <w:tc>
          <w:tcPr>
            <w:tcW w:w="0" w:type="auto"/>
            <w:vAlign w:val="center"/>
            <w:hideMark/>
          </w:tcPr>
          <w:p w:rsidR="00007009" w:rsidRPr="00A76F3A" w:rsidRDefault="00007009" w:rsidP="00437342">
            <w:pPr>
              <w:jc w:val="center"/>
              <w:rPr>
                <w:color w:val="333333"/>
                <w:szCs w:val="17"/>
              </w:rPr>
            </w:pPr>
            <w:proofErr w:type="spellStart"/>
            <w:r w:rsidRPr="00A76F3A">
              <w:rPr>
                <w:color w:val="333333"/>
                <w:szCs w:val="17"/>
              </w:rPr>
              <w:t>Niet</w:t>
            </w:r>
            <w:proofErr w:type="spellEnd"/>
            <w:r w:rsidRPr="00A76F3A">
              <w:rPr>
                <w:color w:val="333333"/>
                <w:szCs w:val="17"/>
              </w:rPr>
              <w:t xml:space="preserve"> </w:t>
            </w:r>
            <w:proofErr w:type="spellStart"/>
            <w:r w:rsidRPr="00A76F3A">
              <w:rPr>
                <w:color w:val="333333"/>
                <w:szCs w:val="17"/>
              </w:rPr>
              <w:t>toelaatbaar</w:t>
            </w:r>
            <w:proofErr w:type="spellEnd"/>
          </w:p>
        </w:tc>
      </w:tr>
      <w:tr w:rsidR="00007009" w:rsidRPr="00A76F3A" w:rsidTr="00437342">
        <w:tc>
          <w:tcPr>
            <w:tcW w:w="0" w:type="auto"/>
            <w:vAlign w:val="center"/>
            <w:hideMark/>
          </w:tcPr>
          <w:p w:rsidR="00007009" w:rsidRPr="00A76F3A" w:rsidRDefault="00007009" w:rsidP="00437342">
            <w:pPr>
              <w:rPr>
                <w:color w:val="333333"/>
                <w:szCs w:val="17"/>
              </w:rPr>
            </w:pPr>
            <w:r w:rsidRPr="00A76F3A">
              <w:rPr>
                <w:color w:val="333333"/>
                <w:szCs w:val="17"/>
              </w:rPr>
              <w:t>Biotechnologie</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8B5DF2" w:rsidRDefault="00007009" w:rsidP="00437342">
            <w:pPr>
              <w:jc w:val="center"/>
              <w:rPr>
                <w:color w:val="333333"/>
                <w:szCs w:val="17"/>
                <w:lang w:val="nl-NL"/>
              </w:rPr>
            </w:pPr>
            <w:r w:rsidRPr="008B5DF2">
              <w:rPr>
                <w:color w:val="333333"/>
                <w:szCs w:val="17"/>
                <w:lang w:val="nl-NL"/>
              </w:rPr>
              <w:t>2 vakken uit: B, N, S</w:t>
            </w:r>
          </w:p>
        </w:tc>
        <w:tc>
          <w:tcPr>
            <w:tcW w:w="0" w:type="auto"/>
            <w:vAlign w:val="center"/>
            <w:hideMark/>
          </w:tcPr>
          <w:p w:rsidR="00007009" w:rsidRPr="00A76F3A" w:rsidRDefault="00007009" w:rsidP="00437342">
            <w:pPr>
              <w:jc w:val="center"/>
              <w:rPr>
                <w:color w:val="333333"/>
                <w:szCs w:val="17"/>
              </w:rPr>
            </w:pPr>
            <w:r w:rsidRPr="00A76F3A">
              <w:rPr>
                <w:color w:val="333333"/>
                <w:szCs w:val="17"/>
              </w:rPr>
              <w:t>B + N + S</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Bodem</w:t>
            </w:r>
            <w:proofErr w:type="spellEnd"/>
            <w:r w:rsidRPr="00A76F3A">
              <w:rPr>
                <w:color w:val="333333"/>
                <w:szCs w:val="17"/>
              </w:rPr>
              <w:t xml:space="preserve">, Water, </w:t>
            </w:r>
            <w:proofErr w:type="spellStart"/>
            <w:r w:rsidRPr="00A76F3A">
              <w:rPr>
                <w:color w:val="333333"/>
                <w:szCs w:val="17"/>
              </w:rPr>
              <w:t>Atmosfeer</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Bos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Natuurbeheer</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A/B</w:t>
            </w:r>
          </w:p>
        </w:tc>
        <w:tc>
          <w:tcPr>
            <w:tcW w:w="0" w:type="auto"/>
            <w:vAlign w:val="center"/>
            <w:hideMark/>
          </w:tcPr>
          <w:p w:rsidR="00007009" w:rsidRPr="00A76F3A" w:rsidRDefault="00007009" w:rsidP="00437342">
            <w:pPr>
              <w:jc w:val="center"/>
              <w:rPr>
                <w:color w:val="333333"/>
                <w:szCs w:val="17"/>
              </w:rPr>
            </w:pPr>
            <w:r w:rsidRPr="00A76F3A">
              <w:rPr>
                <w:color w:val="333333"/>
                <w:szCs w:val="17"/>
              </w:rPr>
              <w:t>A/B + WA</w:t>
            </w:r>
            <w:r w:rsidR="00874E21">
              <w:rPr>
                <w:color w:val="333333"/>
                <w:szCs w:val="17"/>
              </w:rPr>
              <w:t>/WB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Communicatiewetenschappen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Dierwetenschappen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S</w:t>
            </w:r>
          </w:p>
        </w:tc>
        <w:tc>
          <w:tcPr>
            <w:tcW w:w="0" w:type="auto"/>
            <w:vAlign w:val="center"/>
            <w:hideMark/>
          </w:tcPr>
          <w:p w:rsidR="00007009" w:rsidRPr="00A76F3A" w:rsidRDefault="00007009" w:rsidP="00437342">
            <w:pPr>
              <w:jc w:val="center"/>
              <w:rPr>
                <w:color w:val="333333"/>
                <w:szCs w:val="17"/>
              </w:rPr>
            </w:pPr>
            <w:r w:rsidRPr="00A76F3A">
              <w:rPr>
                <w:color w:val="333333"/>
                <w:szCs w:val="17"/>
              </w:rPr>
              <w:t>S + 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Economie</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Beleid</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Gezondheid</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Maatschappij</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Internationaal</w:t>
            </w:r>
            <w:proofErr w:type="spellEnd"/>
            <w:r w:rsidRPr="00A76F3A">
              <w:rPr>
                <w:color w:val="333333"/>
                <w:szCs w:val="17"/>
              </w:rPr>
              <w:t xml:space="preserve"> Land- </w:t>
            </w:r>
            <w:proofErr w:type="spellStart"/>
            <w:r w:rsidRPr="00A76F3A">
              <w:rPr>
                <w:color w:val="333333"/>
                <w:szCs w:val="17"/>
              </w:rPr>
              <w:t>Waterbeheer</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WA/WB</w:t>
            </w:r>
          </w:p>
        </w:tc>
      </w:tr>
      <w:tr w:rsidR="00007009" w:rsidRPr="00A76F3A" w:rsidTr="00437342">
        <w:tc>
          <w:tcPr>
            <w:tcW w:w="0" w:type="auto"/>
            <w:vAlign w:val="center"/>
            <w:hideMark/>
          </w:tcPr>
          <w:p w:rsidR="00007009" w:rsidRPr="00A76F3A" w:rsidRDefault="00007009" w:rsidP="00437342">
            <w:pPr>
              <w:rPr>
                <w:color w:val="333333"/>
                <w:szCs w:val="17"/>
              </w:rPr>
            </w:pPr>
            <w:r w:rsidRPr="00A76F3A">
              <w:rPr>
                <w:color w:val="333333"/>
                <w:szCs w:val="17"/>
              </w:rPr>
              <w:t xml:space="preserve">Internationale </w:t>
            </w:r>
            <w:proofErr w:type="spellStart"/>
            <w:r w:rsidRPr="00A76F3A">
              <w:rPr>
                <w:color w:val="333333"/>
                <w:szCs w:val="17"/>
              </w:rPr>
              <w:t>Ontwikkelingsstudies</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Landschapsarchitectuur</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Ruimtelijke</w:t>
            </w:r>
            <w:proofErr w:type="spellEnd"/>
            <w:r w:rsidRPr="00A76F3A">
              <w:rPr>
                <w:color w:val="333333"/>
                <w:szCs w:val="17"/>
              </w:rPr>
              <w:t xml:space="preserve"> Planning</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A/B + 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Levensmiddelentechnologie</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WB</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Milieuwetenschappen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WA/WB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Moleculaire</w:t>
            </w:r>
            <w:proofErr w:type="spellEnd"/>
            <w:r w:rsidRPr="00A76F3A">
              <w:rPr>
                <w:color w:val="333333"/>
                <w:szCs w:val="17"/>
              </w:rPr>
              <w:t xml:space="preserve"> </w:t>
            </w:r>
            <w:proofErr w:type="spellStart"/>
            <w:r w:rsidRPr="00A76F3A">
              <w:rPr>
                <w:color w:val="333333"/>
                <w:szCs w:val="17"/>
              </w:rPr>
              <w:t>Levenswetenschappen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(WB + NL&amp;T)</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WB</w:t>
            </w:r>
          </w:p>
        </w:tc>
        <w:tc>
          <w:tcPr>
            <w:tcW w:w="0" w:type="auto"/>
            <w:vAlign w:val="center"/>
            <w:hideMark/>
          </w:tcPr>
          <w:p w:rsidR="00007009" w:rsidRPr="00A76F3A" w:rsidRDefault="00007009" w:rsidP="00437342">
            <w:pPr>
              <w:jc w:val="center"/>
              <w:rPr>
                <w:color w:val="333333"/>
                <w:szCs w:val="17"/>
              </w:rPr>
            </w:pPr>
            <w:r w:rsidRPr="00A76F3A">
              <w:rPr>
                <w:color w:val="333333"/>
                <w:szCs w:val="17"/>
              </w:rPr>
              <w:t>N + S + WB</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Plantenwetenschappen</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8B5DF2" w:rsidRDefault="00007009" w:rsidP="00437342">
            <w:pPr>
              <w:jc w:val="center"/>
              <w:rPr>
                <w:color w:val="333333"/>
                <w:szCs w:val="17"/>
                <w:lang w:val="nl-NL"/>
              </w:rPr>
            </w:pPr>
            <w:r w:rsidRPr="008B5DF2">
              <w:rPr>
                <w:color w:val="333333"/>
                <w:szCs w:val="17"/>
                <w:lang w:val="nl-NL"/>
              </w:rPr>
              <w:t>2 vakken uit: B, N, S</w:t>
            </w:r>
          </w:p>
        </w:tc>
        <w:tc>
          <w:tcPr>
            <w:tcW w:w="0" w:type="auto"/>
            <w:vAlign w:val="center"/>
            <w:hideMark/>
          </w:tcPr>
          <w:p w:rsidR="00007009" w:rsidRPr="00A76F3A" w:rsidRDefault="00007009" w:rsidP="00437342">
            <w:pPr>
              <w:jc w:val="center"/>
              <w:rPr>
                <w:color w:val="333333"/>
                <w:szCs w:val="17"/>
              </w:rPr>
            </w:pPr>
            <w:r w:rsidRPr="00A76F3A">
              <w:rPr>
                <w:color w:val="333333"/>
                <w:szCs w:val="17"/>
              </w:rPr>
              <w:t>B + N + S</w:t>
            </w:r>
          </w:p>
        </w:tc>
      </w:tr>
      <w:tr w:rsidR="00007009" w:rsidRPr="00A76F3A" w:rsidTr="00437342">
        <w:tc>
          <w:tcPr>
            <w:tcW w:w="0" w:type="auto"/>
            <w:vAlign w:val="center"/>
            <w:hideMark/>
          </w:tcPr>
          <w:p w:rsidR="00007009" w:rsidRPr="00A76F3A" w:rsidRDefault="00007009" w:rsidP="00437342">
            <w:pPr>
              <w:rPr>
                <w:color w:val="333333"/>
                <w:szCs w:val="17"/>
              </w:rPr>
            </w:pPr>
            <w:proofErr w:type="spellStart"/>
            <w:r w:rsidRPr="00A76F3A">
              <w:rPr>
                <w:color w:val="333333"/>
                <w:szCs w:val="17"/>
              </w:rPr>
              <w:t>Voeding</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Gezondheid</w:t>
            </w:r>
            <w:proofErr w:type="spellEnd"/>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w:t>
            </w:r>
          </w:p>
        </w:tc>
        <w:tc>
          <w:tcPr>
            <w:tcW w:w="0" w:type="auto"/>
            <w:vAlign w:val="center"/>
            <w:hideMark/>
          </w:tcPr>
          <w:p w:rsidR="00007009" w:rsidRPr="00A76F3A" w:rsidRDefault="00007009" w:rsidP="00437342">
            <w:pPr>
              <w:jc w:val="center"/>
              <w:rPr>
                <w:color w:val="333333"/>
                <w:szCs w:val="17"/>
              </w:rPr>
            </w:pPr>
            <w:r w:rsidRPr="00A76F3A">
              <w:rPr>
                <w:color w:val="333333"/>
                <w:szCs w:val="17"/>
              </w:rPr>
              <w:t>B + S *</w:t>
            </w:r>
          </w:p>
        </w:tc>
        <w:tc>
          <w:tcPr>
            <w:tcW w:w="0" w:type="auto"/>
            <w:vAlign w:val="center"/>
            <w:hideMark/>
          </w:tcPr>
          <w:p w:rsidR="00007009" w:rsidRPr="00A76F3A" w:rsidRDefault="00007009" w:rsidP="00437342">
            <w:pPr>
              <w:jc w:val="center"/>
              <w:rPr>
                <w:color w:val="333333"/>
                <w:szCs w:val="17"/>
              </w:rPr>
            </w:pPr>
            <w:r w:rsidRPr="00A76F3A">
              <w:rPr>
                <w:color w:val="333333"/>
                <w:szCs w:val="17"/>
              </w:rPr>
              <w:t>B + S *</w:t>
            </w:r>
          </w:p>
        </w:tc>
      </w:tr>
    </w:tbl>
    <w:p w:rsidR="00007009" w:rsidRPr="00A76F3A" w:rsidRDefault="00007009" w:rsidP="00655907">
      <w:r w:rsidRPr="00A76F3A">
        <w:t>Note to the table:</w:t>
      </w:r>
    </w:p>
    <w:p w:rsidR="00007009" w:rsidRPr="00A76F3A" w:rsidRDefault="00007009" w:rsidP="00655907">
      <w:r w:rsidRPr="00A76F3A">
        <w:t xml:space="preserve">= </w:t>
      </w:r>
      <w:r w:rsidR="00611D60" w:rsidRPr="00A76F3A">
        <w:t>admissible</w:t>
      </w:r>
    </w:p>
    <w:p w:rsidR="00611D60" w:rsidRPr="00A76F3A" w:rsidRDefault="00611D60" w:rsidP="00655907">
      <w:r w:rsidRPr="00A76F3A">
        <w:lastRenderedPageBreak/>
        <w:t xml:space="preserve">* = a </w:t>
      </w:r>
      <w:r w:rsidR="00A97B07" w:rsidRPr="00A97B07">
        <w:rPr>
          <w:i/>
        </w:rPr>
        <w:t xml:space="preserve">numerous </w:t>
      </w:r>
      <w:proofErr w:type="spellStart"/>
      <w:r w:rsidR="00A97B07" w:rsidRPr="00A97B07">
        <w:rPr>
          <w:i/>
        </w:rPr>
        <w:t>fixus</w:t>
      </w:r>
      <w:proofErr w:type="spellEnd"/>
      <w:r w:rsidRPr="00A76F3A">
        <w:t xml:space="preserve"> with </w:t>
      </w:r>
      <w:r w:rsidR="00B76572" w:rsidRPr="00A76F3A">
        <w:t>decentralised</w:t>
      </w:r>
      <w:r w:rsidRPr="00A76F3A">
        <w:t xml:space="preserve"> selection is applicable to the programme </w:t>
      </w:r>
      <w:proofErr w:type="spellStart"/>
      <w:r w:rsidRPr="00A76F3A">
        <w:t>Voeding</w:t>
      </w:r>
      <w:proofErr w:type="spellEnd"/>
      <w:r w:rsidRPr="00A76F3A">
        <w:t xml:space="preserve"> </w:t>
      </w:r>
      <w:proofErr w:type="spellStart"/>
      <w:r w:rsidRPr="00A76F3A">
        <w:t>en</w:t>
      </w:r>
      <w:proofErr w:type="spellEnd"/>
      <w:r w:rsidRPr="00A76F3A">
        <w:t xml:space="preserve"> </w:t>
      </w:r>
      <w:proofErr w:type="spellStart"/>
      <w:r w:rsidRPr="00A76F3A">
        <w:t>Gezondheid</w:t>
      </w:r>
      <w:proofErr w:type="spellEnd"/>
    </w:p>
    <w:p w:rsidR="00611D60" w:rsidRPr="008B5DF2" w:rsidRDefault="00611D60" w:rsidP="00655907">
      <w:pPr>
        <w:rPr>
          <w:lang w:val="nl-NL"/>
        </w:rPr>
      </w:pPr>
      <w:r w:rsidRPr="008B5DF2">
        <w:rPr>
          <w:lang w:val="nl-NL"/>
        </w:rPr>
        <w:t>A = Aardrijkskunde</w:t>
      </w:r>
    </w:p>
    <w:p w:rsidR="00611D60" w:rsidRPr="008B5DF2" w:rsidRDefault="00611D60" w:rsidP="00655907">
      <w:pPr>
        <w:rPr>
          <w:lang w:val="nl-NL"/>
        </w:rPr>
      </w:pPr>
      <w:r w:rsidRPr="008B5DF2">
        <w:rPr>
          <w:lang w:val="nl-NL"/>
        </w:rPr>
        <w:t>B = Biologie</w:t>
      </w:r>
    </w:p>
    <w:p w:rsidR="00611D60" w:rsidRPr="008B5DF2" w:rsidRDefault="00611D60" w:rsidP="00655907">
      <w:pPr>
        <w:rPr>
          <w:lang w:val="nl-NL"/>
        </w:rPr>
      </w:pPr>
      <w:r w:rsidRPr="008B5DF2">
        <w:rPr>
          <w:lang w:val="nl-NL"/>
        </w:rPr>
        <w:t>N = Natuurkunde</w:t>
      </w:r>
    </w:p>
    <w:p w:rsidR="00611D60" w:rsidRPr="008B5DF2" w:rsidRDefault="00611D60" w:rsidP="00655907">
      <w:pPr>
        <w:rPr>
          <w:lang w:val="nl-NL"/>
        </w:rPr>
      </w:pPr>
      <w:r w:rsidRPr="008B5DF2">
        <w:rPr>
          <w:lang w:val="nl-NL"/>
        </w:rPr>
        <w:t>NL&amp;T = Natuur, Leven en Technologie</w:t>
      </w:r>
    </w:p>
    <w:p w:rsidR="00611D60" w:rsidRPr="008B5DF2" w:rsidRDefault="00611D60" w:rsidP="00655907">
      <w:pPr>
        <w:rPr>
          <w:lang w:val="nl-NL"/>
        </w:rPr>
      </w:pPr>
      <w:r w:rsidRPr="008B5DF2">
        <w:rPr>
          <w:lang w:val="nl-NL"/>
        </w:rPr>
        <w:t>S = Scheikunde</w:t>
      </w:r>
    </w:p>
    <w:p w:rsidR="00611D60" w:rsidRPr="008B5DF2" w:rsidRDefault="00611D60" w:rsidP="00655907">
      <w:pPr>
        <w:rPr>
          <w:lang w:val="nl-NL"/>
        </w:rPr>
      </w:pPr>
      <w:r w:rsidRPr="008B5DF2">
        <w:rPr>
          <w:lang w:val="nl-NL"/>
        </w:rPr>
        <w:t>WA = Wiskunde A</w:t>
      </w:r>
    </w:p>
    <w:p w:rsidR="00611D60" w:rsidRPr="008B5DF2" w:rsidRDefault="00611D60" w:rsidP="00655907">
      <w:pPr>
        <w:rPr>
          <w:lang w:val="nl-NL"/>
        </w:rPr>
      </w:pPr>
      <w:r w:rsidRPr="008B5DF2">
        <w:rPr>
          <w:lang w:val="nl-NL"/>
        </w:rPr>
        <w:t>WB = Wiskunde B</w:t>
      </w:r>
    </w:p>
    <w:p w:rsidR="00611D60" w:rsidRPr="008B5DF2" w:rsidRDefault="00611D60" w:rsidP="00655907">
      <w:pPr>
        <w:rPr>
          <w:lang w:val="nl-NL"/>
        </w:rPr>
      </w:pPr>
      <w:r w:rsidRPr="008B5DF2">
        <w:rPr>
          <w:lang w:val="nl-NL"/>
        </w:rPr>
        <w:t xml:space="preserve"> + =</w:t>
      </w:r>
      <w:r w:rsidR="008B5DF2">
        <w:rPr>
          <w:lang w:val="nl-NL"/>
        </w:rPr>
        <w:t xml:space="preserve"> en; bijvoorbeeld N + S betekent</w:t>
      </w:r>
      <w:r w:rsidRPr="008B5DF2">
        <w:rPr>
          <w:lang w:val="nl-NL"/>
        </w:rPr>
        <w:t xml:space="preserve"> Natuurkunde en Scheikunde</w:t>
      </w:r>
    </w:p>
    <w:p w:rsidR="00611D60" w:rsidRPr="008B5DF2" w:rsidRDefault="00611D60" w:rsidP="00655907">
      <w:pPr>
        <w:rPr>
          <w:lang w:val="nl-NL"/>
        </w:rPr>
      </w:pPr>
      <w:r w:rsidRPr="008B5DF2">
        <w:rPr>
          <w:lang w:val="nl-NL"/>
        </w:rPr>
        <w:t>/ = of; bijvoorbeeld WA/WB betekent Wiskunde A of Wiskunde B</w:t>
      </w:r>
    </w:p>
    <w:p w:rsidR="00611D60" w:rsidRPr="008B5DF2" w:rsidRDefault="00611D60" w:rsidP="00655907">
      <w:pPr>
        <w:rPr>
          <w:lang w:val="nl-NL"/>
        </w:rPr>
      </w:pPr>
    </w:p>
    <w:p w:rsidR="00611D60" w:rsidRPr="00A76F3A" w:rsidRDefault="00611D60" w:rsidP="00655907">
      <w:r w:rsidRPr="00A76F3A">
        <w:t>VWO Diploma (old version,</w:t>
      </w:r>
      <w:r w:rsidR="00E85B16" w:rsidRPr="00A76F3A">
        <w:t xml:space="preserve"> gained</w:t>
      </w:r>
      <w:r w:rsidRPr="00A76F3A">
        <w:t xml:space="preserve"> prior to 1 January 2010)</w:t>
      </w:r>
    </w:p>
    <w:p w:rsidR="00611D60" w:rsidRPr="00A76F3A" w:rsidRDefault="00611D60" w:rsidP="00655907">
      <w:r w:rsidRPr="00A76F3A">
        <w:t>For students who started the</w:t>
      </w:r>
      <w:r w:rsidR="00E85B16" w:rsidRPr="00A76F3A">
        <w:t>ir</w:t>
      </w:r>
      <w:r w:rsidRPr="00A76F3A">
        <w:t xml:space="preserve"> 4</w:t>
      </w:r>
      <w:r w:rsidRPr="00A76F3A">
        <w:rPr>
          <w:vertAlign w:val="superscript"/>
        </w:rPr>
        <w:t>th</w:t>
      </w:r>
      <w:r w:rsidRPr="00A76F3A">
        <w:t xml:space="preserve"> year of the VWO programme before 1 August 2007, other entrance requirements apply. For </w:t>
      </w:r>
      <w:r w:rsidR="00181D93">
        <w:t xml:space="preserve">those who hold </w:t>
      </w:r>
      <w:r w:rsidRPr="00A76F3A">
        <w:t>VWO diploma’s ‘old</w:t>
      </w:r>
      <w:r w:rsidR="00E85B16" w:rsidRPr="00A76F3A">
        <w:t xml:space="preserve"> style</w:t>
      </w:r>
      <w:r w:rsidRPr="00A76F3A">
        <w:t xml:space="preserve">’ with </w:t>
      </w:r>
      <w:r w:rsidR="00211779">
        <w:t xml:space="preserve">course </w:t>
      </w:r>
      <w:r w:rsidRPr="00A76F3A">
        <w:t xml:space="preserve">clusters, the abovementioned VWO requirements must still be fulfilled in order to be admitted. Please contact the secretary of the </w:t>
      </w:r>
      <w:r w:rsidR="00743319">
        <w:t xml:space="preserve">Bachelor’s </w:t>
      </w:r>
      <w:r w:rsidRPr="00A76F3A">
        <w:t xml:space="preserve">Admissions Committee (BAC) or the Programme Director of the </w:t>
      </w:r>
      <w:r w:rsidR="00E85B16" w:rsidRPr="00A76F3A">
        <w:t xml:space="preserve">programme </w:t>
      </w:r>
      <w:r w:rsidRPr="00A76F3A">
        <w:t>you wish to follow regarding this matter.</w:t>
      </w:r>
    </w:p>
    <w:p w:rsidR="00655907" w:rsidRPr="00A76F3A" w:rsidRDefault="00655907" w:rsidP="00655907"/>
    <w:p w:rsidR="00611D60" w:rsidRPr="00A76F3A" w:rsidRDefault="00611D60" w:rsidP="00655907">
      <w:pPr>
        <w:rPr>
          <w:b/>
        </w:rPr>
      </w:pPr>
      <w:r w:rsidRPr="00A76F3A">
        <w:rPr>
          <w:b/>
        </w:rPr>
        <w:t>2.</w:t>
      </w:r>
      <w:r w:rsidRPr="00A76F3A">
        <w:rPr>
          <w:b/>
        </w:rPr>
        <w:tab/>
        <w:t>First-year HBO certificate</w:t>
      </w:r>
    </w:p>
    <w:p w:rsidR="00611D60" w:rsidRPr="00A76F3A" w:rsidRDefault="00B76572" w:rsidP="00655907">
      <w:r w:rsidRPr="00A76F3A">
        <w:t xml:space="preserve">If you hold a </w:t>
      </w:r>
      <w:r w:rsidR="00E85B16" w:rsidRPr="00A76F3A">
        <w:t xml:space="preserve">first-year HBO certificate and if </w:t>
      </w:r>
      <w:r w:rsidR="00E44A32" w:rsidRPr="00A76F3A">
        <w:t>you have passed certain</w:t>
      </w:r>
      <w:r w:rsidR="00534EBE">
        <w:t xml:space="preserve"> courses </w:t>
      </w:r>
      <w:r w:rsidR="00E44A32" w:rsidRPr="00A76F3A">
        <w:t>at VWO 6 level</w:t>
      </w:r>
      <w:r w:rsidR="00181D93">
        <w:t>,</w:t>
      </w:r>
      <w:r w:rsidRPr="00A76F3A">
        <w:t xml:space="preserve"> then you can be admitted to the </w:t>
      </w:r>
      <w:r w:rsidR="00743319">
        <w:t xml:space="preserve">Bachelor’s </w:t>
      </w:r>
      <w:r w:rsidRPr="00A76F3A">
        <w:t>Programmes of Wageningen University</w:t>
      </w:r>
      <w:r w:rsidR="00E44A32" w:rsidRPr="00A76F3A">
        <w:t xml:space="preserve">. The table below shows which </w:t>
      </w:r>
      <w:r w:rsidR="00534EBE">
        <w:t xml:space="preserve">courses </w:t>
      </w:r>
      <w:r w:rsidRPr="00A76F3A">
        <w:t xml:space="preserve">are required </w:t>
      </w:r>
      <w:r w:rsidR="00E44A32" w:rsidRPr="00A76F3A">
        <w:t xml:space="preserve">at VWO 6 </w:t>
      </w:r>
      <w:r w:rsidR="00EE278C" w:rsidRPr="00A76F3A">
        <w:t>level</w:t>
      </w:r>
      <w:r w:rsidRPr="00A76F3A">
        <w:t xml:space="preserve"> </w:t>
      </w:r>
      <w:r w:rsidR="00E85B16" w:rsidRPr="00A76F3A">
        <w:t>along with</w:t>
      </w:r>
      <w:r w:rsidRPr="00A76F3A">
        <w:t xml:space="preserve"> the</w:t>
      </w:r>
      <w:r w:rsidR="00EE278C" w:rsidRPr="00A76F3A">
        <w:t xml:space="preserve"> HBO certificate, per </w:t>
      </w:r>
      <w:r w:rsidR="00743319">
        <w:t xml:space="preserve">bachelor’s </w:t>
      </w:r>
      <w:r w:rsidR="00EE278C" w:rsidRPr="00A76F3A">
        <w:t>programme.</w:t>
      </w:r>
    </w:p>
    <w:tbl>
      <w:tblPr>
        <w:tblW w:w="0" w:type="auto"/>
        <w:tblCellMar>
          <w:top w:w="15" w:type="dxa"/>
          <w:left w:w="15" w:type="dxa"/>
          <w:bottom w:w="15" w:type="dxa"/>
          <w:right w:w="15" w:type="dxa"/>
        </w:tblCellMar>
        <w:tblLook w:val="04A0" w:firstRow="1" w:lastRow="0" w:firstColumn="1" w:lastColumn="0" w:noHBand="0" w:noVBand="1"/>
      </w:tblPr>
      <w:tblGrid>
        <w:gridCol w:w="3645"/>
        <w:gridCol w:w="5457"/>
      </w:tblGrid>
      <w:tr w:rsidR="00A810AC" w:rsidRPr="00A76F3A" w:rsidTr="00437342">
        <w:trPr>
          <w:tblHeader/>
        </w:trPr>
        <w:tc>
          <w:tcPr>
            <w:tcW w:w="0" w:type="auto"/>
            <w:vAlign w:val="center"/>
            <w:hideMark/>
          </w:tcPr>
          <w:p w:rsidR="00EE278C" w:rsidRPr="00A76F3A" w:rsidRDefault="00EE278C" w:rsidP="00EE278C">
            <w:pPr>
              <w:jc w:val="center"/>
              <w:rPr>
                <w:b/>
                <w:bCs/>
                <w:color w:val="333333"/>
                <w:szCs w:val="17"/>
              </w:rPr>
            </w:pPr>
            <w:r w:rsidRPr="00A76F3A">
              <w:rPr>
                <w:b/>
                <w:bCs/>
                <w:color w:val="333333"/>
                <w:szCs w:val="17"/>
              </w:rPr>
              <w:t xml:space="preserve">Programme </w:t>
            </w:r>
          </w:p>
        </w:tc>
        <w:tc>
          <w:tcPr>
            <w:tcW w:w="0" w:type="auto"/>
            <w:vAlign w:val="center"/>
            <w:hideMark/>
          </w:tcPr>
          <w:p w:rsidR="00EE278C" w:rsidRPr="00A76F3A" w:rsidRDefault="00534EBE" w:rsidP="00EE278C">
            <w:pPr>
              <w:jc w:val="center"/>
              <w:rPr>
                <w:b/>
                <w:bCs/>
                <w:color w:val="333333"/>
                <w:szCs w:val="17"/>
              </w:rPr>
            </w:pPr>
            <w:r>
              <w:rPr>
                <w:b/>
                <w:bCs/>
                <w:color w:val="333333"/>
                <w:szCs w:val="17"/>
              </w:rPr>
              <w:t xml:space="preserve">Courses </w:t>
            </w:r>
            <w:r w:rsidR="00EE278C" w:rsidRPr="00A76F3A">
              <w:rPr>
                <w:b/>
                <w:bCs/>
                <w:color w:val="333333"/>
                <w:szCs w:val="17"/>
              </w:rPr>
              <w:t>required at VWO 6 level</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Agrotechnologie</w:t>
            </w:r>
            <w:proofErr w:type="spellEnd"/>
          </w:p>
        </w:tc>
        <w:tc>
          <w:tcPr>
            <w:tcW w:w="0" w:type="auto"/>
            <w:vAlign w:val="center"/>
            <w:hideMark/>
          </w:tcPr>
          <w:p w:rsidR="00EE278C" w:rsidRPr="00A76F3A" w:rsidRDefault="00E85B16" w:rsidP="00E85B16">
            <w:pPr>
              <w:rPr>
                <w:color w:val="333333"/>
                <w:szCs w:val="17"/>
              </w:rPr>
            </w:pPr>
            <w:proofErr w:type="spellStart"/>
            <w:r w:rsidRPr="00A76F3A">
              <w:rPr>
                <w:color w:val="333333"/>
                <w:szCs w:val="17"/>
              </w:rPr>
              <w:t>Mat</w:t>
            </w:r>
            <w:r w:rsidR="00C67D3A">
              <w:rPr>
                <w:color w:val="333333"/>
                <w:szCs w:val="17"/>
              </w:rPr>
              <w:t>h</w:t>
            </w:r>
            <w:r w:rsidRPr="00A76F3A">
              <w:rPr>
                <w:color w:val="333333"/>
                <w:szCs w:val="17"/>
              </w:rPr>
              <w:t>emathics</w:t>
            </w:r>
            <w:proofErr w:type="spellEnd"/>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r w:rsidRPr="00A76F3A">
              <w:rPr>
                <w:color w:val="333333"/>
                <w:szCs w:val="17"/>
              </w:rPr>
              <w:t>physics, chemistry or biology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Bedrijfs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Consumentenwetenschappen</w:t>
            </w:r>
            <w:proofErr w:type="spellEnd"/>
            <w:r w:rsidRPr="00A76F3A">
              <w:rPr>
                <w:color w:val="333333"/>
                <w:szCs w:val="17"/>
              </w:rPr>
              <w:t xml:space="preserve"> </w:t>
            </w:r>
          </w:p>
        </w:tc>
        <w:tc>
          <w:tcPr>
            <w:tcW w:w="0" w:type="auto"/>
            <w:vAlign w:val="center"/>
            <w:hideMark/>
          </w:tcPr>
          <w:p w:rsidR="00EE278C" w:rsidRPr="00A76F3A" w:rsidRDefault="00E85B16" w:rsidP="00E85B16">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Biologie</w:t>
            </w:r>
            <w:proofErr w:type="spellEnd"/>
            <w:r w:rsidRPr="00A76F3A">
              <w:rPr>
                <w:color w:val="333333"/>
                <w:szCs w:val="17"/>
              </w:rPr>
              <w:t xml:space="preserve"> </w:t>
            </w:r>
          </w:p>
        </w:tc>
        <w:tc>
          <w:tcPr>
            <w:tcW w:w="0" w:type="auto"/>
            <w:vAlign w:val="center"/>
            <w:hideMark/>
          </w:tcPr>
          <w:p w:rsidR="00EE278C" w:rsidRPr="00A76F3A" w:rsidRDefault="00E85B16" w:rsidP="00E85B16">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r w:rsidRPr="00A76F3A">
              <w:rPr>
                <w:color w:val="333333"/>
                <w:szCs w:val="17"/>
              </w:rPr>
              <w:t xml:space="preserve">physics, biology and chemistry </w:t>
            </w:r>
          </w:p>
        </w:tc>
      </w:tr>
      <w:tr w:rsidR="00A810AC" w:rsidRPr="00A76F3A" w:rsidTr="00437342">
        <w:tc>
          <w:tcPr>
            <w:tcW w:w="0" w:type="auto"/>
            <w:vAlign w:val="center"/>
            <w:hideMark/>
          </w:tcPr>
          <w:p w:rsidR="00EE278C" w:rsidRPr="00A76F3A" w:rsidRDefault="00EE278C" w:rsidP="00EE278C">
            <w:pPr>
              <w:rPr>
                <w:color w:val="333333"/>
                <w:szCs w:val="17"/>
              </w:rPr>
            </w:pPr>
            <w:r w:rsidRPr="00A76F3A">
              <w:rPr>
                <w:color w:val="333333"/>
                <w:szCs w:val="17"/>
              </w:rPr>
              <w:t xml:space="preserve">Biotechnologie </w:t>
            </w:r>
          </w:p>
        </w:tc>
        <w:tc>
          <w:tcPr>
            <w:tcW w:w="0" w:type="auto"/>
            <w:vAlign w:val="center"/>
            <w:hideMark/>
          </w:tcPr>
          <w:p w:rsidR="00EE278C" w:rsidRPr="00A76F3A" w:rsidRDefault="00E85B16" w:rsidP="00E85B16">
            <w:pPr>
              <w:rPr>
                <w:color w:val="333333"/>
                <w:szCs w:val="17"/>
              </w:rPr>
            </w:pPr>
            <w:r w:rsidRPr="00A76F3A">
              <w:rPr>
                <w:color w:val="333333"/>
                <w:szCs w:val="17"/>
              </w:rPr>
              <w:t>Mathematics A or</w:t>
            </w:r>
            <w:r w:rsidR="004721E7" w:rsidRPr="00A76F3A">
              <w:rPr>
                <w:color w:val="333333"/>
                <w:szCs w:val="17"/>
              </w:rPr>
              <w:t xml:space="preserve"> </w:t>
            </w:r>
            <w:r w:rsidR="00EE278C" w:rsidRPr="00A76F3A">
              <w:rPr>
                <w:color w:val="333333"/>
                <w:szCs w:val="17"/>
              </w:rPr>
              <w:t xml:space="preserve">B, </w:t>
            </w:r>
            <w:r w:rsidRPr="00A76F3A">
              <w:rPr>
                <w:color w:val="333333"/>
                <w:szCs w:val="17"/>
              </w:rPr>
              <w:t>physics and chemistry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Bodem</w:t>
            </w:r>
            <w:proofErr w:type="spellEnd"/>
            <w:r w:rsidRPr="00A76F3A">
              <w:rPr>
                <w:color w:val="333333"/>
                <w:szCs w:val="17"/>
              </w:rPr>
              <w:t xml:space="preserve">, Water, </w:t>
            </w:r>
            <w:proofErr w:type="spellStart"/>
            <w:r w:rsidRPr="00A76F3A">
              <w:rPr>
                <w:color w:val="333333"/>
                <w:szCs w:val="17"/>
              </w:rPr>
              <w:t>Atmosfeer</w:t>
            </w:r>
            <w:proofErr w:type="spellEnd"/>
            <w:r w:rsidRPr="00A76F3A">
              <w:rPr>
                <w:color w:val="333333"/>
                <w:szCs w:val="17"/>
              </w:rPr>
              <w:t xml:space="preserve"> </w:t>
            </w:r>
          </w:p>
        </w:tc>
        <w:tc>
          <w:tcPr>
            <w:tcW w:w="0" w:type="auto"/>
            <w:vAlign w:val="center"/>
            <w:hideMark/>
          </w:tcPr>
          <w:p w:rsidR="00EE278C" w:rsidRPr="00A76F3A" w:rsidRDefault="00E85B16" w:rsidP="00E85B16">
            <w:pPr>
              <w:rPr>
                <w:color w:val="333333"/>
                <w:szCs w:val="17"/>
              </w:rPr>
            </w:pPr>
            <w:r w:rsidRPr="00A76F3A">
              <w:rPr>
                <w:color w:val="333333"/>
                <w:szCs w:val="17"/>
              </w:rPr>
              <w:t xml:space="preserve">Mathematics A or </w:t>
            </w:r>
            <w:r w:rsidR="00EE278C" w:rsidRPr="00A76F3A">
              <w:rPr>
                <w:color w:val="333333"/>
                <w:szCs w:val="17"/>
              </w:rPr>
              <w:t xml:space="preserve">B, </w:t>
            </w:r>
            <w:r w:rsidRPr="00A76F3A">
              <w:rPr>
                <w:color w:val="333333"/>
                <w:szCs w:val="17"/>
              </w:rPr>
              <w:t>physics</w:t>
            </w:r>
            <w:r w:rsidR="00A810AC" w:rsidRPr="00A76F3A">
              <w:rPr>
                <w:color w:val="333333"/>
                <w:szCs w:val="17"/>
              </w:rPr>
              <w:t xml:space="preserve"> and chemistry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Bos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Natuurbeheer</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 A or</w:t>
            </w:r>
            <w:r w:rsidR="00EE278C" w:rsidRPr="00A76F3A">
              <w:rPr>
                <w:color w:val="333333"/>
                <w:szCs w:val="17"/>
              </w:rPr>
              <w:t xml:space="preserve"> B, </w:t>
            </w:r>
            <w:r w:rsidRPr="00A76F3A">
              <w:rPr>
                <w:color w:val="333333"/>
                <w:szCs w:val="17"/>
              </w:rPr>
              <w:t>geography or biology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Communicatiewetenschappen</w:t>
            </w:r>
            <w:proofErr w:type="spellEnd"/>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C, A o</w:t>
            </w:r>
            <w:r w:rsidRPr="00A76F3A">
              <w:rPr>
                <w:color w:val="333333"/>
                <w:szCs w:val="17"/>
              </w:rPr>
              <w:t>r</w:t>
            </w:r>
            <w:r w:rsidR="00EE278C" w:rsidRPr="00A76F3A">
              <w:rPr>
                <w:color w:val="333333"/>
                <w:szCs w:val="17"/>
              </w:rPr>
              <w:t xml:space="preserve"> B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Dierwetenschappen</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r w:rsidRPr="00A76F3A">
              <w:rPr>
                <w:color w:val="333333"/>
                <w:szCs w:val="17"/>
              </w:rPr>
              <w:t>chemistry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Economie</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Beleid</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Gezondheid</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Maatschappij</w:t>
            </w:r>
            <w:proofErr w:type="spellEnd"/>
            <w:r w:rsidRPr="00A76F3A">
              <w:rPr>
                <w:color w:val="333333"/>
                <w:szCs w:val="17"/>
              </w:rPr>
              <w:t xml:space="preserve"> </w:t>
            </w:r>
          </w:p>
        </w:tc>
        <w:tc>
          <w:tcPr>
            <w:tcW w:w="0" w:type="auto"/>
            <w:vAlign w:val="center"/>
            <w:hideMark/>
          </w:tcPr>
          <w:p w:rsidR="00EE278C" w:rsidRPr="00A76F3A" w:rsidRDefault="00A810AC" w:rsidP="00EE278C">
            <w:pPr>
              <w:rPr>
                <w:color w:val="333333"/>
                <w:szCs w:val="17"/>
              </w:rPr>
            </w:pPr>
            <w:r w:rsidRPr="00A76F3A">
              <w:rPr>
                <w:color w:val="333333"/>
                <w:szCs w:val="17"/>
              </w:rPr>
              <w:t>Mathematics A or</w:t>
            </w:r>
            <w:r w:rsidR="00EE278C" w:rsidRPr="00A76F3A">
              <w:rPr>
                <w:color w:val="333333"/>
                <w:szCs w:val="17"/>
              </w:rPr>
              <w:t xml:space="preserve"> B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Internationaal</w:t>
            </w:r>
            <w:proofErr w:type="spellEnd"/>
            <w:r w:rsidRPr="00A76F3A">
              <w:rPr>
                <w:color w:val="333333"/>
                <w:szCs w:val="17"/>
              </w:rPr>
              <w:t xml:space="preserve"> Land-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Waterbeheer</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 A or</w:t>
            </w:r>
            <w:r w:rsidR="00EE278C" w:rsidRPr="00A76F3A">
              <w:rPr>
                <w:color w:val="333333"/>
                <w:szCs w:val="17"/>
              </w:rPr>
              <w:t xml:space="preserve"> B, </w:t>
            </w:r>
            <w:r w:rsidRPr="00A76F3A">
              <w:rPr>
                <w:color w:val="333333"/>
                <w:szCs w:val="17"/>
              </w:rPr>
              <w:t>physics</w:t>
            </w:r>
          </w:p>
        </w:tc>
      </w:tr>
      <w:tr w:rsidR="00A810AC" w:rsidRPr="00A76F3A" w:rsidTr="00437342">
        <w:tc>
          <w:tcPr>
            <w:tcW w:w="0" w:type="auto"/>
            <w:vAlign w:val="center"/>
            <w:hideMark/>
          </w:tcPr>
          <w:p w:rsidR="00EE278C" w:rsidRPr="00A76F3A" w:rsidRDefault="00EE278C" w:rsidP="00EE278C">
            <w:pPr>
              <w:rPr>
                <w:color w:val="333333"/>
                <w:szCs w:val="17"/>
              </w:rPr>
            </w:pPr>
            <w:r w:rsidRPr="00A76F3A">
              <w:rPr>
                <w:color w:val="333333"/>
                <w:szCs w:val="17"/>
              </w:rPr>
              <w:t xml:space="preserve">Internationale </w:t>
            </w:r>
            <w:proofErr w:type="spellStart"/>
            <w:r w:rsidRPr="00A76F3A">
              <w:rPr>
                <w:color w:val="333333"/>
                <w:szCs w:val="17"/>
              </w:rPr>
              <w:t>Ontwikkelingsstudies</w:t>
            </w:r>
            <w:proofErr w:type="spellEnd"/>
          </w:p>
        </w:tc>
        <w:tc>
          <w:tcPr>
            <w:tcW w:w="0" w:type="auto"/>
            <w:vAlign w:val="center"/>
            <w:hideMark/>
          </w:tcPr>
          <w:p w:rsidR="00EE278C" w:rsidRPr="00A76F3A" w:rsidRDefault="00A810AC" w:rsidP="00EE278C">
            <w:pPr>
              <w:rPr>
                <w:color w:val="333333"/>
                <w:szCs w:val="17"/>
              </w:rPr>
            </w:pPr>
            <w:r w:rsidRPr="00A76F3A">
              <w:rPr>
                <w:color w:val="333333"/>
                <w:szCs w:val="17"/>
              </w:rPr>
              <w:t>Mathematics A or</w:t>
            </w:r>
            <w:r w:rsidR="00EE278C" w:rsidRPr="00A76F3A">
              <w:rPr>
                <w:color w:val="333333"/>
                <w:szCs w:val="17"/>
              </w:rPr>
              <w:t xml:space="preserve"> B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Landschapsarchitectuur</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Ruimtelijke</w:t>
            </w:r>
            <w:proofErr w:type="spellEnd"/>
            <w:r w:rsidRPr="00A76F3A">
              <w:rPr>
                <w:color w:val="333333"/>
                <w:szCs w:val="17"/>
              </w:rPr>
              <w:t xml:space="preserve"> Planning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of B, </w:t>
            </w:r>
            <w:r w:rsidRPr="00A76F3A">
              <w:rPr>
                <w:color w:val="333333"/>
                <w:szCs w:val="17"/>
              </w:rPr>
              <w:t>geography or biology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Levensmiddelentechnologie</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r w:rsidRPr="00A76F3A">
              <w:rPr>
                <w:color w:val="333333"/>
                <w:szCs w:val="17"/>
              </w:rPr>
              <w:t>physics, chemistry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Milieuwetenschappen</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 A or</w:t>
            </w:r>
            <w:r w:rsidR="00EE278C" w:rsidRPr="00A76F3A">
              <w:rPr>
                <w:color w:val="333333"/>
                <w:szCs w:val="17"/>
              </w:rPr>
              <w:t xml:space="preserve"> B, </w:t>
            </w:r>
            <w:r w:rsidRPr="00A76F3A">
              <w:rPr>
                <w:color w:val="333333"/>
                <w:szCs w:val="17"/>
              </w:rPr>
              <w:t>physics, chemistry</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Moleculaire</w:t>
            </w:r>
            <w:proofErr w:type="spellEnd"/>
            <w:r w:rsidRPr="00A76F3A">
              <w:rPr>
                <w:color w:val="333333"/>
                <w:szCs w:val="17"/>
              </w:rPr>
              <w:t xml:space="preserve"> </w:t>
            </w:r>
            <w:proofErr w:type="spellStart"/>
            <w:r w:rsidRPr="00A76F3A">
              <w:rPr>
                <w:color w:val="333333"/>
                <w:szCs w:val="17"/>
              </w:rPr>
              <w:t>Levenswetenschappen</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B, </w:t>
            </w:r>
            <w:r w:rsidRPr="00A76F3A">
              <w:rPr>
                <w:color w:val="333333"/>
                <w:szCs w:val="17"/>
              </w:rPr>
              <w:t>physics, chemistry</w:t>
            </w:r>
            <w:r w:rsidR="00EE278C" w:rsidRPr="00A76F3A">
              <w:rPr>
                <w:color w:val="333333"/>
                <w:szCs w:val="17"/>
              </w:rPr>
              <w:t xml:space="preserve"> </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Plantenwetenschappen</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o</w:t>
            </w:r>
            <w:r w:rsidRPr="00A76F3A">
              <w:rPr>
                <w:color w:val="333333"/>
                <w:szCs w:val="17"/>
              </w:rPr>
              <w:t>r</w:t>
            </w:r>
            <w:r w:rsidR="00EE278C" w:rsidRPr="00A76F3A">
              <w:rPr>
                <w:color w:val="333333"/>
                <w:szCs w:val="17"/>
              </w:rPr>
              <w:t xml:space="preserve"> B </w:t>
            </w:r>
            <w:r w:rsidRPr="00A76F3A">
              <w:rPr>
                <w:color w:val="333333"/>
                <w:szCs w:val="17"/>
              </w:rPr>
              <w:t>and two of the following subjects</w:t>
            </w:r>
            <w:r w:rsidR="00EE278C" w:rsidRPr="00A76F3A">
              <w:rPr>
                <w:color w:val="333333"/>
                <w:szCs w:val="17"/>
              </w:rPr>
              <w:t>:</w:t>
            </w:r>
            <w:r w:rsidRPr="00A76F3A">
              <w:rPr>
                <w:color w:val="333333"/>
                <w:szCs w:val="17"/>
              </w:rPr>
              <w:t xml:space="preserve"> biology, physics and chemistry</w:t>
            </w:r>
          </w:p>
        </w:tc>
      </w:tr>
      <w:tr w:rsidR="00A810AC" w:rsidRPr="00A76F3A" w:rsidTr="00437342">
        <w:tc>
          <w:tcPr>
            <w:tcW w:w="0" w:type="auto"/>
            <w:vAlign w:val="center"/>
            <w:hideMark/>
          </w:tcPr>
          <w:p w:rsidR="00EE278C" w:rsidRPr="00A76F3A" w:rsidRDefault="00EE278C" w:rsidP="00EE278C">
            <w:pPr>
              <w:rPr>
                <w:color w:val="333333"/>
                <w:szCs w:val="17"/>
              </w:rPr>
            </w:pPr>
            <w:r w:rsidRPr="00A76F3A">
              <w:rPr>
                <w:color w:val="333333"/>
                <w:szCs w:val="17"/>
              </w:rPr>
              <w:t xml:space="preserve">Tourism </w:t>
            </w:r>
          </w:p>
        </w:tc>
        <w:tc>
          <w:tcPr>
            <w:tcW w:w="0" w:type="auto"/>
            <w:vAlign w:val="center"/>
            <w:hideMark/>
          </w:tcPr>
          <w:p w:rsidR="00EE278C" w:rsidRPr="00A76F3A" w:rsidRDefault="00A810AC" w:rsidP="00EE278C">
            <w:pPr>
              <w:rPr>
                <w:color w:val="333333"/>
                <w:szCs w:val="17"/>
              </w:rPr>
            </w:pPr>
            <w:r w:rsidRPr="00A76F3A">
              <w:rPr>
                <w:color w:val="333333"/>
                <w:szCs w:val="17"/>
              </w:rPr>
              <w:t>Mathematics</w:t>
            </w:r>
            <w:r w:rsidR="00EE278C" w:rsidRPr="00A76F3A">
              <w:rPr>
                <w:color w:val="333333"/>
                <w:szCs w:val="17"/>
              </w:rPr>
              <w:t xml:space="preserve"> A</w:t>
            </w:r>
          </w:p>
        </w:tc>
      </w:tr>
      <w:tr w:rsidR="00A810AC" w:rsidRPr="00A76F3A" w:rsidTr="00437342">
        <w:tc>
          <w:tcPr>
            <w:tcW w:w="0" w:type="auto"/>
            <w:vAlign w:val="center"/>
            <w:hideMark/>
          </w:tcPr>
          <w:p w:rsidR="00EE278C" w:rsidRPr="00A76F3A" w:rsidRDefault="00EE278C" w:rsidP="00EE278C">
            <w:pPr>
              <w:rPr>
                <w:color w:val="333333"/>
                <w:szCs w:val="17"/>
              </w:rPr>
            </w:pPr>
            <w:proofErr w:type="spellStart"/>
            <w:r w:rsidRPr="00A76F3A">
              <w:rPr>
                <w:color w:val="333333"/>
                <w:szCs w:val="17"/>
              </w:rPr>
              <w:t>Voeding</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Gezondheid</w:t>
            </w:r>
            <w:proofErr w:type="spellEnd"/>
            <w:r w:rsidRPr="00A76F3A">
              <w:rPr>
                <w:color w:val="333333"/>
                <w:szCs w:val="17"/>
              </w:rPr>
              <w:t xml:space="preserve">* </w:t>
            </w:r>
          </w:p>
        </w:tc>
        <w:tc>
          <w:tcPr>
            <w:tcW w:w="0" w:type="auto"/>
            <w:vAlign w:val="center"/>
            <w:hideMark/>
          </w:tcPr>
          <w:p w:rsidR="00EE278C" w:rsidRPr="00A76F3A" w:rsidRDefault="00A810AC" w:rsidP="00A810AC">
            <w:pPr>
              <w:rPr>
                <w:color w:val="333333"/>
                <w:szCs w:val="17"/>
              </w:rPr>
            </w:pPr>
            <w:r w:rsidRPr="00A76F3A">
              <w:rPr>
                <w:color w:val="333333"/>
                <w:szCs w:val="17"/>
              </w:rPr>
              <w:t>Mathematics</w:t>
            </w:r>
            <w:r w:rsidR="00EE278C" w:rsidRPr="00A76F3A">
              <w:rPr>
                <w:color w:val="333333"/>
                <w:szCs w:val="17"/>
              </w:rPr>
              <w:t xml:space="preserve"> A, </w:t>
            </w:r>
            <w:r w:rsidRPr="00A76F3A">
              <w:rPr>
                <w:color w:val="333333"/>
                <w:szCs w:val="17"/>
              </w:rPr>
              <w:t>physics, biology</w:t>
            </w:r>
            <w:r w:rsidR="00EE278C" w:rsidRPr="00A76F3A">
              <w:rPr>
                <w:color w:val="333333"/>
                <w:szCs w:val="17"/>
              </w:rPr>
              <w:t xml:space="preserve">* </w:t>
            </w:r>
          </w:p>
        </w:tc>
      </w:tr>
    </w:tbl>
    <w:p w:rsidR="00EE278C" w:rsidRPr="00A76F3A" w:rsidRDefault="00EE278C" w:rsidP="00EE278C">
      <w:pPr>
        <w:rPr>
          <w:vanish/>
          <w:color w:val="333333"/>
          <w:szCs w:val="17"/>
        </w:rPr>
      </w:pPr>
    </w:p>
    <w:tbl>
      <w:tblPr>
        <w:tblW w:w="0" w:type="auto"/>
        <w:tblCellMar>
          <w:top w:w="15" w:type="dxa"/>
          <w:left w:w="15" w:type="dxa"/>
          <w:bottom w:w="15" w:type="dxa"/>
          <w:right w:w="15" w:type="dxa"/>
        </w:tblCellMar>
        <w:tblLook w:val="04A0" w:firstRow="1" w:lastRow="0" w:firstColumn="1" w:lastColumn="0" w:noHBand="0" w:noVBand="1"/>
      </w:tblPr>
      <w:tblGrid>
        <w:gridCol w:w="9068"/>
      </w:tblGrid>
      <w:tr w:rsidR="00EE278C" w:rsidRPr="00A76F3A" w:rsidTr="00437342">
        <w:trPr>
          <w:tblHeader/>
        </w:trPr>
        <w:tc>
          <w:tcPr>
            <w:tcW w:w="0" w:type="auto"/>
            <w:vAlign w:val="center"/>
            <w:hideMark/>
          </w:tcPr>
          <w:p w:rsidR="00EE278C" w:rsidRPr="00A76F3A" w:rsidRDefault="00B76572" w:rsidP="00EE278C">
            <w:pPr>
              <w:rPr>
                <w:b/>
                <w:bCs/>
                <w:color w:val="333333"/>
                <w:szCs w:val="17"/>
              </w:rPr>
            </w:pPr>
            <w:r w:rsidRPr="00A76F3A">
              <w:rPr>
                <w:b/>
                <w:bCs/>
                <w:color w:val="333333"/>
                <w:szCs w:val="17"/>
              </w:rPr>
              <w:t xml:space="preserve">* </w:t>
            </w:r>
            <w:r w:rsidRPr="00A76F3A">
              <w:rPr>
                <w:bCs/>
                <w:color w:val="333333"/>
                <w:szCs w:val="17"/>
              </w:rPr>
              <w:t xml:space="preserve">= a Numerus </w:t>
            </w:r>
            <w:proofErr w:type="spellStart"/>
            <w:r w:rsidRPr="00A76F3A">
              <w:rPr>
                <w:bCs/>
                <w:color w:val="333333"/>
                <w:szCs w:val="17"/>
              </w:rPr>
              <w:t>Fixus</w:t>
            </w:r>
            <w:proofErr w:type="spellEnd"/>
            <w:r w:rsidRPr="00A76F3A">
              <w:rPr>
                <w:bCs/>
                <w:color w:val="333333"/>
                <w:szCs w:val="17"/>
              </w:rPr>
              <w:t xml:space="preserve"> with decentralised selection is applicable to the programme </w:t>
            </w:r>
            <w:proofErr w:type="spellStart"/>
            <w:r w:rsidRPr="00A76F3A">
              <w:rPr>
                <w:bCs/>
                <w:color w:val="333333"/>
                <w:szCs w:val="17"/>
              </w:rPr>
              <w:t>Voeding</w:t>
            </w:r>
            <w:proofErr w:type="spellEnd"/>
            <w:r w:rsidRPr="00A76F3A">
              <w:rPr>
                <w:bCs/>
                <w:color w:val="333333"/>
                <w:szCs w:val="17"/>
              </w:rPr>
              <w:t xml:space="preserve"> </w:t>
            </w:r>
            <w:proofErr w:type="spellStart"/>
            <w:r w:rsidRPr="00A76F3A">
              <w:rPr>
                <w:bCs/>
                <w:color w:val="333333"/>
                <w:szCs w:val="17"/>
              </w:rPr>
              <w:t>en</w:t>
            </w:r>
            <w:proofErr w:type="spellEnd"/>
            <w:r w:rsidRPr="00A76F3A">
              <w:rPr>
                <w:bCs/>
                <w:color w:val="333333"/>
                <w:szCs w:val="17"/>
              </w:rPr>
              <w:t xml:space="preserve"> </w:t>
            </w:r>
            <w:proofErr w:type="spellStart"/>
            <w:r w:rsidRPr="00A76F3A">
              <w:rPr>
                <w:bCs/>
                <w:color w:val="333333"/>
                <w:szCs w:val="17"/>
              </w:rPr>
              <w:t>Gezondheid</w:t>
            </w:r>
            <w:proofErr w:type="spellEnd"/>
          </w:p>
        </w:tc>
      </w:tr>
    </w:tbl>
    <w:p w:rsidR="00611D60" w:rsidRPr="00A76F3A" w:rsidRDefault="00DB5717" w:rsidP="00736839">
      <w:r>
        <w:t xml:space="preserve"> </w:t>
      </w:r>
    </w:p>
    <w:p w:rsidR="00EE278C" w:rsidRPr="00A76F3A" w:rsidRDefault="00EE278C" w:rsidP="00EE278C">
      <w:pPr>
        <w:rPr>
          <w:szCs w:val="17"/>
        </w:rPr>
      </w:pPr>
    </w:p>
    <w:p w:rsidR="005C5FA9" w:rsidRPr="00AC7D44" w:rsidRDefault="005C5FA9">
      <w:pPr>
        <w:spacing w:after="200" w:line="276" w:lineRule="auto"/>
        <w:rPr>
          <w:b/>
        </w:rPr>
      </w:pPr>
      <w:r w:rsidRPr="00AC7D44">
        <w:rPr>
          <w:b/>
        </w:rPr>
        <w:br w:type="page"/>
      </w:r>
    </w:p>
    <w:p w:rsidR="00EE278C" w:rsidRPr="008B5DF2" w:rsidRDefault="00EE278C" w:rsidP="00EE278C">
      <w:pPr>
        <w:rPr>
          <w:b/>
          <w:lang w:val="nl-NL"/>
        </w:rPr>
      </w:pPr>
      <w:r w:rsidRPr="008B5DF2">
        <w:rPr>
          <w:b/>
          <w:lang w:val="nl-NL"/>
        </w:rPr>
        <w:lastRenderedPageBreak/>
        <w:t>3.</w:t>
      </w:r>
      <w:r w:rsidR="00AC7D44">
        <w:rPr>
          <w:b/>
          <w:lang w:val="nl-NL"/>
        </w:rPr>
        <w:tab/>
      </w:r>
      <w:proofErr w:type="spellStart"/>
      <w:r w:rsidR="00B76572" w:rsidRPr="008B5DF2">
        <w:rPr>
          <w:b/>
          <w:lang w:val="nl-NL"/>
        </w:rPr>
        <w:t>Other</w:t>
      </w:r>
      <w:proofErr w:type="spellEnd"/>
      <w:r w:rsidR="00B76572" w:rsidRPr="008B5DF2">
        <w:rPr>
          <w:b/>
          <w:lang w:val="nl-NL"/>
        </w:rPr>
        <w:t xml:space="preserve"> </w:t>
      </w:r>
      <w:proofErr w:type="spellStart"/>
      <w:r w:rsidR="00B76572" w:rsidRPr="008B5DF2">
        <w:rPr>
          <w:b/>
          <w:lang w:val="nl-NL"/>
        </w:rPr>
        <w:t>diplomas</w:t>
      </w:r>
      <w:proofErr w:type="spellEnd"/>
    </w:p>
    <w:p w:rsidR="00EE278C" w:rsidRPr="008B5DF2" w:rsidRDefault="00EE278C" w:rsidP="00EE278C">
      <w:pPr>
        <w:rPr>
          <w:b/>
          <w:lang w:val="nl-NL"/>
        </w:rPr>
      </w:pPr>
    </w:p>
    <w:p w:rsidR="00EE278C" w:rsidRPr="008B5DF2" w:rsidRDefault="00EE278C" w:rsidP="00EE278C">
      <w:pPr>
        <w:rPr>
          <w:b/>
          <w:lang w:val="nl-NL"/>
        </w:rPr>
      </w:pPr>
      <w:proofErr w:type="spellStart"/>
      <w:r w:rsidRPr="008B5DF2">
        <w:rPr>
          <w:b/>
          <w:lang w:val="nl-NL"/>
        </w:rPr>
        <w:t>Abiturzeugnis</w:t>
      </w:r>
      <w:proofErr w:type="spellEnd"/>
    </w:p>
    <w:p w:rsidR="00EE278C" w:rsidRPr="008B5DF2" w:rsidRDefault="00EE278C" w:rsidP="00EE278C">
      <w:pPr>
        <w:rPr>
          <w:lang w:val="nl-NL"/>
        </w:rPr>
      </w:pPr>
      <w:proofErr w:type="spellStart"/>
      <w:r w:rsidRPr="008B5DF2">
        <w:rPr>
          <w:lang w:val="nl-NL"/>
        </w:rPr>
        <w:t>Um</w:t>
      </w:r>
      <w:proofErr w:type="spellEnd"/>
      <w:r w:rsidRPr="008B5DF2">
        <w:rPr>
          <w:lang w:val="nl-NL"/>
        </w:rPr>
        <w:t xml:space="preserve"> </w:t>
      </w:r>
      <w:proofErr w:type="spellStart"/>
      <w:r w:rsidRPr="008B5DF2">
        <w:rPr>
          <w:lang w:val="nl-NL"/>
        </w:rPr>
        <w:t>an</w:t>
      </w:r>
      <w:proofErr w:type="spellEnd"/>
      <w:r w:rsidRPr="008B5DF2">
        <w:rPr>
          <w:lang w:val="nl-NL"/>
        </w:rPr>
        <w:t xml:space="preserve"> </w:t>
      </w:r>
      <w:proofErr w:type="spellStart"/>
      <w:r w:rsidRPr="008B5DF2">
        <w:rPr>
          <w:lang w:val="nl-NL"/>
        </w:rPr>
        <w:t>unserer</w:t>
      </w:r>
      <w:proofErr w:type="spellEnd"/>
      <w:r w:rsidRPr="008B5DF2">
        <w:rPr>
          <w:lang w:val="nl-NL"/>
        </w:rPr>
        <w:t xml:space="preserve"> </w:t>
      </w:r>
      <w:proofErr w:type="spellStart"/>
      <w:r w:rsidRPr="008B5DF2">
        <w:rPr>
          <w:lang w:val="nl-NL"/>
        </w:rPr>
        <w:t>Universität</w:t>
      </w:r>
      <w:proofErr w:type="spellEnd"/>
      <w:r w:rsidRPr="008B5DF2">
        <w:rPr>
          <w:lang w:val="nl-NL"/>
        </w:rPr>
        <w:t xml:space="preserve"> </w:t>
      </w:r>
      <w:proofErr w:type="spellStart"/>
      <w:r w:rsidRPr="008B5DF2">
        <w:rPr>
          <w:lang w:val="nl-NL"/>
        </w:rPr>
        <w:t>für</w:t>
      </w:r>
      <w:proofErr w:type="spellEnd"/>
      <w:r w:rsidRPr="008B5DF2">
        <w:rPr>
          <w:lang w:val="nl-NL"/>
        </w:rPr>
        <w:t xml:space="preserve"> </w:t>
      </w:r>
      <w:proofErr w:type="spellStart"/>
      <w:r w:rsidRPr="008B5DF2">
        <w:rPr>
          <w:lang w:val="nl-NL"/>
        </w:rPr>
        <w:t>einen</w:t>
      </w:r>
      <w:proofErr w:type="spellEnd"/>
      <w:r w:rsidRPr="008B5DF2">
        <w:rPr>
          <w:lang w:val="nl-NL"/>
        </w:rPr>
        <w:t xml:space="preserve"> </w:t>
      </w:r>
      <w:proofErr w:type="spellStart"/>
      <w:r w:rsidRPr="008B5DF2">
        <w:rPr>
          <w:lang w:val="nl-NL"/>
        </w:rPr>
        <w:t>Bachelorstudiengang</w:t>
      </w:r>
      <w:proofErr w:type="spellEnd"/>
      <w:r w:rsidRPr="008B5DF2">
        <w:rPr>
          <w:lang w:val="nl-NL"/>
        </w:rPr>
        <w:t xml:space="preserve"> </w:t>
      </w:r>
      <w:proofErr w:type="spellStart"/>
      <w:r w:rsidRPr="008B5DF2">
        <w:rPr>
          <w:lang w:val="nl-NL"/>
        </w:rPr>
        <w:t>zugelassen</w:t>
      </w:r>
      <w:proofErr w:type="spellEnd"/>
      <w:r w:rsidRPr="008B5DF2">
        <w:rPr>
          <w:lang w:val="nl-NL"/>
        </w:rPr>
        <w:t xml:space="preserve"> </w:t>
      </w:r>
      <w:proofErr w:type="spellStart"/>
      <w:r w:rsidRPr="008B5DF2">
        <w:rPr>
          <w:lang w:val="nl-NL"/>
        </w:rPr>
        <w:t>zu</w:t>
      </w:r>
      <w:proofErr w:type="spellEnd"/>
      <w:r w:rsidRPr="008B5DF2">
        <w:rPr>
          <w:lang w:val="nl-NL"/>
        </w:rPr>
        <w:t xml:space="preserve"> werden, </w:t>
      </w:r>
      <w:proofErr w:type="spellStart"/>
      <w:r w:rsidRPr="008B5DF2">
        <w:rPr>
          <w:lang w:val="nl-NL"/>
        </w:rPr>
        <w:t>müssen</w:t>
      </w:r>
      <w:proofErr w:type="spellEnd"/>
      <w:r w:rsidRPr="008B5DF2">
        <w:rPr>
          <w:lang w:val="nl-NL"/>
        </w:rPr>
        <w:t xml:space="preserve"> </w:t>
      </w:r>
      <w:proofErr w:type="spellStart"/>
      <w:r w:rsidRPr="008B5DF2">
        <w:rPr>
          <w:lang w:val="nl-NL"/>
        </w:rPr>
        <w:t>Sie</w:t>
      </w:r>
      <w:proofErr w:type="spellEnd"/>
      <w:r w:rsidRPr="008B5DF2">
        <w:rPr>
          <w:lang w:val="nl-NL"/>
        </w:rPr>
        <w:t xml:space="preserve"> </w:t>
      </w:r>
      <w:proofErr w:type="spellStart"/>
      <w:r w:rsidRPr="008B5DF2">
        <w:rPr>
          <w:lang w:val="nl-NL"/>
        </w:rPr>
        <w:t>folgende</w:t>
      </w:r>
      <w:proofErr w:type="spellEnd"/>
      <w:r w:rsidRPr="008B5DF2">
        <w:rPr>
          <w:lang w:val="nl-NL"/>
        </w:rPr>
        <w:t xml:space="preserve"> </w:t>
      </w:r>
      <w:proofErr w:type="spellStart"/>
      <w:r w:rsidRPr="008B5DF2">
        <w:rPr>
          <w:lang w:val="nl-NL"/>
        </w:rPr>
        <w:t>Kriterien</w:t>
      </w:r>
      <w:proofErr w:type="spellEnd"/>
      <w:r w:rsidRPr="008B5DF2">
        <w:rPr>
          <w:lang w:val="nl-NL"/>
        </w:rPr>
        <w:t xml:space="preserve"> </w:t>
      </w:r>
      <w:proofErr w:type="spellStart"/>
      <w:r w:rsidRPr="008B5DF2">
        <w:rPr>
          <w:lang w:val="nl-NL"/>
        </w:rPr>
        <w:t>erfüllen</w:t>
      </w:r>
      <w:proofErr w:type="spellEnd"/>
      <w:r w:rsidRPr="008B5DF2">
        <w:rPr>
          <w:lang w:val="nl-NL"/>
        </w:rPr>
        <w:t>:</w:t>
      </w:r>
    </w:p>
    <w:p w:rsidR="00EE278C" w:rsidRPr="008B5DF2" w:rsidRDefault="00EE278C" w:rsidP="00EE278C">
      <w:pPr>
        <w:numPr>
          <w:ilvl w:val="2"/>
          <w:numId w:val="44"/>
        </w:numPr>
        <w:ind w:left="709" w:hanging="425"/>
        <w:contextualSpacing/>
        <w:rPr>
          <w:lang w:val="nl-NL"/>
        </w:rPr>
      </w:pPr>
      <w:proofErr w:type="spellStart"/>
      <w:r w:rsidRPr="008B5DF2">
        <w:rPr>
          <w:lang w:val="nl-NL"/>
        </w:rPr>
        <w:t>Im</w:t>
      </w:r>
      <w:proofErr w:type="spellEnd"/>
      <w:r w:rsidRPr="008B5DF2">
        <w:rPr>
          <w:lang w:val="nl-NL"/>
        </w:rPr>
        <w:t xml:space="preserve"> </w:t>
      </w:r>
      <w:proofErr w:type="spellStart"/>
      <w:r w:rsidRPr="008B5DF2">
        <w:rPr>
          <w:lang w:val="nl-NL"/>
        </w:rPr>
        <w:t>Besitz</w:t>
      </w:r>
      <w:proofErr w:type="spellEnd"/>
      <w:r w:rsidRPr="008B5DF2">
        <w:rPr>
          <w:lang w:val="nl-NL"/>
        </w:rPr>
        <w:t xml:space="preserve"> der </w:t>
      </w:r>
      <w:proofErr w:type="spellStart"/>
      <w:r w:rsidRPr="008B5DF2">
        <w:rPr>
          <w:lang w:val="nl-NL"/>
        </w:rPr>
        <w:t>allgemeine</w:t>
      </w:r>
      <w:proofErr w:type="spellEnd"/>
      <w:r w:rsidRPr="008B5DF2">
        <w:rPr>
          <w:lang w:val="nl-NL"/>
        </w:rPr>
        <w:t xml:space="preserve"> </w:t>
      </w:r>
      <w:proofErr w:type="spellStart"/>
      <w:r w:rsidRPr="008B5DF2">
        <w:rPr>
          <w:lang w:val="nl-NL"/>
        </w:rPr>
        <w:t>Hochschulreife</w:t>
      </w:r>
      <w:proofErr w:type="spellEnd"/>
      <w:r w:rsidRPr="008B5DF2">
        <w:rPr>
          <w:lang w:val="nl-NL"/>
        </w:rPr>
        <w:t xml:space="preserve"> sein.</w:t>
      </w:r>
    </w:p>
    <w:p w:rsidR="00EE278C" w:rsidRPr="00A76F3A" w:rsidRDefault="00EE278C" w:rsidP="00EE278C">
      <w:pPr>
        <w:numPr>
          <w:ilvl w:val="2"/>
          <w:numId w:val="44"/>
        </w:numPr>
        <w:ind w:left="709" w:hanging="425"/>
        <w:contextualSpacing/>
      </w:pPr>
      <w:proofErr w:type="spellStart"/>
      <w:r w:rsidRPr="008B5DF2">
        <w:rPr>
          <w:lang w:val="nl-NL"/>
        </w:rPr>
        <w:t>Beherrschung</w:t>
      </w:r>
      <w:proofErr w:type="spellEnd"/>
      <w:r w:rsidRPr="008B5DF2">
        <w:rPr>
          <w:lang w:val="nl-NL"/>
        </w:rPr>
        <w:t xml:space="preserve"> der </w:t>
      </w:r>
      <w:proofErr w:type="spellStart"/>
      <w:r w:rsidRPr="008B5DF2">
        <w:rPr>
          <w:lang w:val="nl-NL"/>
        </w:rPr>
        <w:t>nglischen</w:t>
      </w:r>
      <w:proofErr w:type="spellEnd"/>
      <w:r w:rsidRPr="008B5DF2">
        <w:rPr>
          <w:lang w:val="nl-NL"/>
        </w:rPr>
        <w:t xml:space="preserve"> </w:t>
      </w:r>
      <w:proofErr w:type="spellStart"/>
      <w:r w:rsidRPr="008B5DF2">
        <w:rPr>
          <w:lang w:val="nl-NL"/>
        </w:rPr>
        <w:t>Sprache</w:t>
      </w:r>
      <w:proofErr w:type="spellEnd"/>
      <w:r w:rsidRPr="008B5DF2">
        <w:rPr>
          <w:lang w:val="nl-NL"/>
        </w:rPr>
        <w:t xml:space="preserve">, </w:t>
      </w:r>
      <w:proofErr w:type="spellStart"/>
      <w:r w:rsidRPr="008B5DF2">
        <w:rPr>
          <w:lang w:val="nl-NL"/>
        </w:rPr>
        <w:t>minimal</w:t>
      </w:r>
      <w:proofErr w:type="spellEnd"/>
      <w:r w:rsidRPr="008B5DF2">
        <w:rPr>
          <w:lang w:val="nl-NL"/>
        </w:rPr>
        <w:t xml:space="preserve"> </w:t>
      </w:r>
      <w:proofErr w:type="spellStart"/>
      <w:r w:rsidRPr="008B5DF2">
        <w:rPr>
          <w:lang w:val="nl-NL"/>
        </w:rPr>
        <w:t>erfolgreicher</w:t>
      </w:r>
      <w:proofErr w:type="spellEnd"/>
      <w:r w:rsidRPr="008B5DF2">
        <w:rPr>
          <w:lang w:val="nl-NL"/>
        </w:rPr>
        <w:t xml:space="preserve"> </w:t>
      </w:r>
      <w:proofErr w:type="spellStart"/>
      <w:r w:rsidRPr="008B5DF2">
        <w:rPr>
          <w:lang w:val="nl-NL"/>
        </w:rPr>
        <w:t>Abschluss</w:t>
      </w:r>
      <w:proofErr w:type="spellEnd"/>
      <w:r w:rsidRPr="008B5DF2">
        <w:rPr>
          <w:lang w:val="nl-NL"/>
        </w:rPr>
        <w:t xml:space="preserve"> des </w:t>
      </w:r>
      <w:proofErr w:type="spellStart"/>
      <w:r w:rsidRPr="008B5DF2">
        <w:rPr>
          <w:lang w:val="nl-NL"/>
        </w:rPr>
        <w:t>Grundkursniveaus</w:t>
      </w:r>
      <w:proofErr w:type="spellEnd"/>
      <w:r w:rsidRPr="008B5DF2">
        <w:rPr>
          <w:lang w:val="nl-NL"/>
        </w:rPr>
        <w:t xml:space="preserve">. </w:t>
      </w:r>
      <w:proofErr w:type="spellStart"/>
      <w:r w:rsidRPr="008B5DF2">
        <w:rPr>
          <w:lang w:val="nl-NL"/>
        </w:rPr>
        <w:t>Sollten</w:t>
      </w:r>
      <w:proofErr w:type="spellEnd"/>
      <w:r w:rsidRPr="008B5DF2">
        <w:rPr>
          <w:lang w:val="nl-NL"/>
        </w:rPr>
        <w:t xml:space="preserve"> </w:t>
      </w:r>
      <w:proofErr w:type="spellStart"/>
      <w:r w:rsidRPr="008B5DF2">
        <w:rPr>
          <w:lang w:val="nl-NL"/>
        </w:rPr>
        <w:t>Sie</w:t>
      </w:r>
      <w:proofErr w:type="spellEnd"/>
      <w:r w:rsidRPr="008B5DF2">
        <w:rPr>
          <w:lang w:val="nl-NL"/>
        </w:rPr>
        <w:t xml:space="preserve"> </w:t>
      </w:r>
      <w:proofErr w:type="spellStart"/>
      <w:r w:rsidRPr="008B5DF2">
        <w:rPr>
          <w:lang w:val="nl-NL"/>
        </w:rPr>
        <w:t>Englisch</w:t>
      </w:r>
      <w:proofErr w:type="spellEnd"/>
      <w:r w:rsidRPr="008B5DF2">
        <w:rPr>
          <w:lang w:val="nl-NL"/>
        </w:rPr>
        <w:t xml:space="preserve"> nicht </w:t>
      </w:r>
      <w:proofErr w:type="spellStart"/>
      <w:r w:rsidRPr="008B5DF2">
        <w:rPr>
          <w:lang w:val="nl-NL"/>
        </w:rPr>
        <w:t>auf</w:t>
      </w:r>
      <w:proofErr w:type="spellEnd"/>
      <w:r w:rsidRPr="008B5DF2">
        <w:rPr>
          <w:lang w:val="nl-NL"/>
        </w:rPr>
        <w:t xml:space="preserve"> </w:t>
      </w:r>
      <w:proofErr w:type="spellStart"/>
      <w:r w:rsidRPr="008B5DF2">
        <w:rPr>
          <w:lang w:val="nl-NL"/>
        </w:rPr>
        <w:t>Grundkursniveau</w:t>
      </w:r>
      <w:proofErr w:type="spellEnd"/>
      <w:r w:rsidRPr="008B5DF2">
        <w:rPr>
          <w:lang w:val="nl-NL"/>
        </w:rPr>
        <w:t xml:space="preserve"> </w:t>
      </w:r>
      <w:proofErr w:type="spellStart"/>
      <w:r w:rsidRPr="008B5DF2">
        <w:rPr>
          <w:lang w:val="nl-NL"/>
        </w:rPr>
        <w:t>beherrschen</w:t>
      </w:r>
      <w:proofErr w:type="spellEnd"/>
      <w:r w:rsidRPr="008B5DF2">
        <w:rPr>
          <w:lang w:val="nl-NL"/>
        </w:rPr>
        <w:t xml:space="preserve">, </w:t>
      </w:r>
      <w:proofErr w:type="spellStart"/>
      <w:r w:rsidRPr="008B5DF2">
        <w:rPr>
          <w:lang w:val="nl-NL"/>
        </w:rPr>
        <w:t>können</w:t>
      </w:r>
      <w:proofErr w:type="spellEnd"/>
      <w:r w:rsidRPr="008B5DF2">
        <w:rPr>
          <w:lang w:val="nl-NL"/>
        </w:rPr>
        <w:t xml:space="preserve"> </w:t>
      </w:r>
      <w:proofErr w:type="spellStart"/>
      <w:r w:rsidRPr="008B5DF2">
        <w:rPr>
          <w:lang w:val="nl-NL"/>
        </w:rPr>
        <w:t>Sie</w:t>
      </w:r>
      <w:proofErr w:type="spellEnd"/>
      <w:r w:rsidRPr="008B5DF2">
        <w:rPr>
          <w:lang w:val="nl-NL"/>
        </w:rPr>
        <w:t xml:space="preserve"> </w:t>
      </w:r>
      <w:proofErr w:type="spellStart"/>
      <w:r w:rsidRPr="008B5DF2">
        <w:rPr>
          <w:lang w:val="nl-NL"/>
        </w:rPr>
        <w:t>einen</w:t>
      </w:r>
      <w:proofErr w:type="spellEnd"/>
      <w:r w:rsidRPr="008B5DF2">
        <w:rPr>
          <w:lang w:val="nl-NL"/>
        </w:rPr>
        <w:t xml:space="preserve"> </w:t>
      </w:r>
      <w:proofErr w:type="spellStart"/>
      <w:r w:rsidRPr="008B5DF2">
        <w:rPr>
          <w:lang w:val="nl-NL"/>
        </w:rPr>
        <w:t>vergleichbaren</w:t>
      </w:r>
      <w:proofErr w:type="spellEnd"/>
      <w:r w:rsidRPr="008B5DF2">
        <w:rPr>
          <w:lang w:val="nl-NL"/>
        </w:rPr>
        <w:t xml:space="preserve"> Test </w:t>
      </w:r>
      <w:proofErr w:type="spellStart"/>
      <w:r w:rsidRPr="008B5DF2">
        <w:rPr>
          <w:lang w:val="nl-NL"/>
        </w:rPr>
        <w:t>auf</w:t>
      </w:r>
      <w:proofErr w:type="spellEnd"/>
      <w:r w:rsidRPr="008B5DF2">
        <w:rPr>
          <w:lang w:val="nl-NL"/>
        </w:rPr>
        <w:t xml:space="preserve"> B2-level (</w:t>
      </w:r>
      <w:proofErr w:type="spellStart"/>
      <w:r w:rsidRPr="008B5DF2">
        <w:rPr>
          <w:lang w:val="nl-NL"/>
        </w:rPr>
        <w:t>innerhalb</w:t>
      </w:r>
      <w:proofErr w:type="spellEnd"/>
      <w:r w:rsidRPr="008B5DF2">
        <w:rPr>
          <w:lang w:val="nl-NL"/>
        </w:rPr>
        <w:t xml:space="preserve"> des Common European Framework of Reference) </w:t>
      </w:r>
      <w:proofErr w:type="spellStart"/>
      <w:r w:rsidRPr="008B5DF2">
        <w:rPr>
          <w:lang w:val="nl-NL"/>
        </w:rPr>
        <w:t>machen</w:t>
      </w:r>
      <w:proofErr w:type="spellEnd"/>
      <w:r w:rsidRPr="008B5DF2">
        <w:rPr>
          <w:lang w:val="nl-NL"/>
        </w:rPr>
        <w:t xml:space="preserve">. </w:t>
      </w:r>
      <w:proofErr w:type="spellStart"/>
      <w:r w:rsidRPr="00A76F3A">
        <w:t>Ferner</w:t>
      </w:r>
      <w:proofErr w:type="spellEnd"/>
      <w:r w:rsidRPr="00A76F3A">
        <w:t xml:space="preserve"> </w:t>
      </w:r>
      <w:proofErr w:type="spellStart"/>
      <w:r w:rsidRPr="00A76F3A">
        <w:t>ist</w:t>
      </w:r>
      <w:proofErr w:type="spellEnd"/>
      <w:r w:rsidRPr="00A76F3A">
        <w:t xml:space="preserve"> </w:t>
      </w:r>
      <w:proofErr w:type="spellStart"/>
      <w:r w:rsidRPr="00A76F3A">
        <w:t>es</w:t>
      </w:r>
      <w:proofErr w:type="spellEnd"/>
      <w:r w:rsidRPr="00A76F3A">
        <w:t xml:space="preserve"> </w:t>
      </w:r>
      <w:proofErr w:type="spellStart"/>
      <w:r w:rsidRPr="00A76F3A">
        <w:t>möglich</w:t>
      </w:r>
      <w:proofErr w:type="spellEnd"/>
      <w:r w:rsidRPr="00A76F3A">
        <w:t xml:space="preserve">, </w:t>
      </w:r>
      <w:proofErr w:type="spellStart"/>
      <w:r w:rsidRPr="00A76F3A">
        <w:t>vorab</w:t>
      </w:r>
      <w:proofErr w:type="spellEnd"/>
      <w:r w:rsidRPr="00A76F3A">
        <w:t xml:space="preserve"> </w:t>
      </w:r>
      <w:proofErr w:type="spellStart"/>
      <w:r w:rsidRPr="00A76F3A">
        <w:t>bei</w:t>
      </w:r>
      <w:proofErr w:type="spellEnd"/>
      <w:r w:rsidRPr="00A76F3A">
        <w:t xml:space="preserve"> der </w:t>
      </w:r>
      <w:proofErr w:type="spellStart"/>
      <w:r w:rsidRPr="00A76F3A">
        <w:t>Universität</w:t>
      </w:r>
      <w:proofErr w:type="spellEnd"/>
      <w:r w:rsidRPr="00A76F3A">
        <w:t xml:space="preserve"> </w:t>
      </w:r>
      <w:proofErr w:type="spellStart"/>
      <w:r w:rsidRPr="00A76F3A">
        <w:t>einen</w:t>
      </w:r>
      <w:proofErr w:type="spellEnd"/>
      <w:r w:rsidRPr="00A76F3A">
        <w:t xml:space="preserve"> Oxford Quick Placement Test </w:t>
      </w:r>
      <w:proofErr w:type="spellStart"/>
      <w:r w:rsidRPr="00A76F3A">
        <w:t>abzulegen</w:t>
      </w:r>
      <w:proofErr w:type="spellEnd"/>
      <w:r w:rsidRPr="00A76F3A">
        <w:t>.</w:t>
      </w:r>
    </w:p>
    <w:p w:rsidR="00EE278C" w:rsidRPr="008B5DF2" w:rsidRDefault="00EE278C" w:rsidP="00EE278C">
      <w:pPr>
        <w:numPr>
          <w:ilvl w:val="2"/>
          <w:numId w:val="44"/>
        </w:numPr>
        <w:ind w:left="709" w:hanging="425"/>
        <w:contextualSpacing/>
        <w:rPr>
          <w:lang w:val="nl-NL"/>
        </w:rPr>
      </w:pPr>
      <w:proofErr w:type="spellStart"/>
      <w:r w:rsidRPr="008B5DF2">
        <w:rPr>
          <w:lang w:val="nl-NL"/>
        </w:rPr>
        <w:t>Beherrschung</w:t>
      </w:r>
      <w:proofErr w:type="spellEnd"/>
      <w:r w:rsidRPr="008B5DF2">
        <w:rPr>
          <w:lang w:val="nl-NL"/>
        </w:rPr>
        <w:t xml:space="preserve"> der </w:t>
      </w:r>
      <w:proofErr w:type="spellStart"/>
      <w:r w:rsidRPr="008B5DF2">
        <w:rPr>
          <w:lang w:val="nl-NL"/>
        </w:rPr>
        <w:t>iederländischen</w:t>
      </w:r>
      <w:proofErr w:type="spellEnd"/>
      <w:r w:rsidRPr="008B5DF2">
        <w:rPr>
          <w:lang w:val="nl-NL"/>
        </w:rPr>
        <w:t xml:space="preserve"> </w:t>
      </w:r>
      <w:proofErr w:type="spellStart"/>
      <w:r w:rsidRPr="008B5DF2">
        <w:rPr>
          <w:lang w:val="nl-NL"/>
        </w:rPr>
        <w:t>Sprache</w:t>
      </w:r>
      <w:proofErr w:type="spellEnd"/>
      <w:r w:rsidRPr="008B5DF2">
        <w:rPr>
          <w:lang w:val="nl-NL"/>
        </w:rPr>
        <w:t xml:space="preserve"> </w:t>
      </w:r>
      <w:proofErr w:type="spellStart"/>
      <w:r w:rsidRPr="008B5DF2">
        <w:rPr>
          <w:lang w:val="nl-NL"/>
        </w:rPr>
        <w:t>und</w:t>
      </w:r>
      <w:proofErr w:type="spellEnd"/>
      <w:r w:rsidRPr="008B5DF2">
        <w:rPr>
          <w:lang w:val="nl-NL"/>
        </w:rPr>
        <w:t xml:space="preserve"> </w:t>
      </w:r>
      <w:proofErr w:type="spellStart"/>
      <w:r w:rsidRPr="008B5DF2">
        <w:rPr>
          <w:lang w:val="nl-NL"/>
        </w:rPr>
        <w:t>erfolgreicher</w:t>
      </w:r>
      <w:proofErr w:type="spellEnd"/>
      <w:r w:rsidRPr="008B5DF2">
        <w:rPr>
          <w:lang w:val="nl-NL"/>
        </w:rPr>
        <w:t xml:space="preserve"> </w:t>
      </w:r>
      <w:proofErr w:type="spellStart"/>
      <w:r w:rsidRPr="008B5DF2">
        <w:rPr>
          <w:lang w:val="nl-NL"/>
        </w:rPr>
        <w:t>Abschluss</w:t>
      </w:r>
      <w:proofErr w:type="spellEnd"/>
      <w:r w:rsidRPr="008B5DF2">
        <w:rPr>
          <w:lang w:val="nl-NL"/>
        </w:rPr>
        <w:t xml:space="preserve"> </w:t>
      </w:r>
      <w:proofErr w:type="spellStart"/>
      <w:r w:rsidRPr="008B5DF2">
        <w:rPr>
          <w:lang w:val="nl-NL"/>
        </w:rPr>
        <w:t>auf</w:t>
      </w:r>
      <w:proofErr w:type="spellEnd"/>
      <w:r w:rsidRPr="008B5DF2">
        <w:rPr>
          <w:lang w:val="nl-NL"/>
        </w:rPr>
        <w:t xml:space="preserve"> Niveau B2 </w:t>
      </w:r>
      <w:proofErr w:type="spellStart"/>
      <w:r w:rsidRPr="008B5DF2">
        <w:rPr>
          <w:lang w:val="nl-NL"/>
        </w:rPr>
        <w:t>oder</w:t>
      </w:r>
      <w:proofErr w:type="spellEnd"/>
      <w:r w:rsidRPr="008B5DF2">
        <w:rPr>
          <w:lang w:val="nl-NL"/>
        </w:rPr>
        <w:t xml:space="preserve"> </w:t>
      </w:r>
      <w:proofErr w:type="spellStart"/>
      <w:r w:rsidRPr="008B5DF2">
        <w:rPr>
          <w:lang w:val="nl-NL"/>
        </w:rPr>
        <w:t>einem</w:t>
      </w:r>
      <w:proofErr w:type="spellEnd"/>
      <w:r w:rsidRPr="008B5DF2">
        <w:rPr>
          <w:lang w:val="nl-NL"/>
        </w:rPr>
        <w:t xml:space="preserve"> anderen </w:t>
      </w:r>
      <w:proofErr w:type="spellStart"/>
      <w:r w:rsidRPr="008B5DF2">
        <w:rPr>
          <w:lang w:val="nl-NL"/>
        </w:rPr>
        <w:t>vergleichbarem</w:t>
      </w:r>
      <w:proofErr w:type="spellEnd"/>
      <w:r w:rsidRPr="008B5DF2">
        <w:rPr>
          <w:lang w:val="nl-NL"/>
        </w:rPr>
        <w:t xml:space="preserve"> Niveau:</w:t>
      </w:r>
    </w:p>
    <w:p w:rsidR="00EE278C" w:rsidRPr="008B5DF2" w:rsidRDefault="00EE278C" w:rsidP="00EE278C">
      <w:pPr>
        <w:numPr>
          <w:ilvl w:val="2"/>
          <w:numId w:val="44"/>
        </w:numPr>
        <w:ind w:left="1560" w:hanging="284"/>
        <w:contextualSpacing/>
        <w:rPr>
          <w:lang w:val="nl-NL"/>
        </w:rPr>
      </w:pPr>
      <w:proofErr w:type="spellStart"/>
      <w:r w:rsidRPr="008B5DF2">
        <w:rPr>
          <w:lang w:val="nl-NL"/>
        </w:rPr>
        <w:t>Niederländisch</w:t>
      </w:r>
      <w:proofErr w:type="spellEnd"/>
      <w:r w:rsidRPr="008B5DF2">
        <w:rPr>
          <w:lang w:val="nl-NL"/>
        </w:rPr>
        <w:t xml:space="preserve"> </w:t>
      </w:r>
      <w:proofErr w:type="spellStart"/>
      <w:r w:rsidRPr="008B5DF2">
        <w:rPr>
          <w:lang w:val="nl-NL"/>
        </w:rPr>
        <w:t>auf</w:t>
      </w:r>
      <w:proofErr w:type="spellEnd"/>
      <w:r w:rsidRPr="008B5DF2">
        <w:rPr>
          <w:lang w:val="nl-NL"/>
        </w:rPr>
        <w:t xml:space="preserve"> </w:t>
      </w:r>
      <w:proofErr w:type="spellStart"/>
      <w:r w:rsidRPr="008B5DF2">
        <w:rPr>
          <w:lang w:val="nl-NL"/>
        </w:rPr>
        <w:t>Abiturniveau</w:t>
      </w:r>
      <w:proofErr w:type="spellEnd"/>
      <w:r w:rsidRPr="008B5DF2">
        <w:rPr>
          <w:lang w:val="nl-NL"/>
        </w:rPr>
        <w:t xml:space="preserve">. </w:t>
      </w:r>
      <w:proofErr w:type="spellStart"/>
      <w:r w:rsidRPr="008B5DF2">
        <w:rPr>
          <w:lang w:val="nl-NL"/>
        </w:rPr>
        <w:t>Spezifizierung</w:t>
      </w:r>
      <w:proofErr w:type="spellEnd"/>
      <w:r w:rsidRPr="008B5DF2">
        <w:rPr>
          <w:lang w:val="nl-NL"/>
        </w:rPr>
        <w:t xml:space="preserve"> </w:t>
      </w:r>
      <w:proofErr w:type="spellStart"/>
      <w:r w:rsidRPr="008B5DF2">
        <w:rPr>
          <w:lang w:val="nl-NL"/>
        </w:rPr>
        <w:t>niederländische</w:t>
      </w:r>
      <w:proofErr w:type="spellEnd"/>
      <w:r w:rsidRPr="008B5DF2">
        <w:rPr>
          <w:lang w:val="nl-NL"/>
        </w:rPr>
        <w:t xml:space="preserve"> </w:t>
      </w:r>
      <w:proofErr w:type="spellStart"/>
      <w:r w:rsidRPr="008B5DF2">
        <w:rPr>
          <w:lang w:val="nl-NL"/>
        </w:rPr>
        <w:t>Sprache</w:t>
      </w:r>
      <w:proofErr w:type="spellEnd"/>
      <w:r w:rsidRPr="008B5DF2">
        <w:rPr>
          <w:lang w:val="nl-NL"/>
        </w:rPr>
        <w:t>.</w:t>
      </w:r>
    </w:p>
    <w:p w:rsidR="00EE278C" w:rsidRPr="008B5DF2" w:rsidRDefault="00EE278C" w:rsidP="00EE278C">
      <w:pPr>
        <w:numPr>
          <w:ilvl w:val="2"/>
          <w:numId w:val="44"/>
        </w:numPr>
        <w:ind w:left="1560" w:hanging="284"/>
        <w:contextualSpacing/>
        <w:rPr>
          <w:lang w:val="nl-NL"/>
        </w:rPr>
      </w:pPr>
      <w:proofErr w:type="spellStart"/>
      <w:r w:rsidRPr="008B5DF2">
        <w:rPr>
          <w:lang w:val="nl-NL"/>
        </w:rPr>
        <w:t>Im</w:t>
      </w:r>
      <w:proofErr w:type="spellEnd"/>
      <w:r w:rsidRPr="008B5DF2">
        <w:rPr>
          <w:lang w:val="nl-NL"/>
        </w:rPr>
        <w:t xml:space="preserve"> </w:t>
      </w:r>
      <w:proofErr w:type="spellStart"/>
      <w:r w:rsidRPr="008B5DF2">
        <w:rPr>
          <w:lang w:val="nl-NL"/>
        </w:rPr>
        <w:t>Besitz</w:t>
      </w:r>
      <w:proofErr w:type="spellEnd"/>
      <w:r w:rsidRPr="008B5DF2">
        <w:rPr>
          <w:lang w:val="nl-NL"/>
        </w:rPr>
        <w:t xml:space="preserve"> das Staatsexamens </w:t>
      </w:r>
      <w:proofErr w:type="spellStart"/>
      <w:r w:rsidRPr="008B5DF2">
        <w:rPr>
          <w:lang w:val="nl-NL"/>
        </w:rPr>
        <w:t>Niederländisch</w:t>
      </w:r>
      <w:proofErr w:type="spellEnd"/>
      <w:r w:rsidRPr="008B5DF2">
        <w:rPr>
          <w:lang w:val="nl-NL"/>
        </w:rPr>
        <w:t xml:space="preserve"> als </w:t>
      </w:r>
      <w:proofErr w:type="spellStart"/>
      <w:r w:rsidRPr="008B5DF2">
        <w:rPr>
          <w:lang w:val="nl-NL"/>
        </w:rPr>
        <w:t>Fremdsprache</w:t>
      </w:r>
      <w:proofErr w:type="spellEnd"/>
      <w:r w:rsidRPr="008B5DF2">
        <w:rPr>
          <w:lang w:val="nl-NL"/>
        </w:rPr>
        <w:t xml:space="preserve">: </w:t>
      </w:r>
      <w:r w:rsidRPr="008B5DF2">
        <w:rPr>
          <w:szCs w:val="17"/>
          <w:lang w:val="nl-NL"/>
        </w:rPr>
        <w:t>Staatsexamen NT2</w:t>
      </w:r>
      <w:r w:rsidRPr="008B5DF2">
        <w:rPr>
          <w:lang w:val="nl-NL"/>
        </w:rPr>
        <w:t xml:space="preserve">, Programma II. </w:t>
      </w:r>
    </w:p>
    <w:p w:rsidR="00EE278C" w:rsidRPr="00A76F3A" w:rsidRDefault="00EE278C" w:rsidP="00EE278C">
      <w:pPr>
        <w:numPr>
          <w:ilvl w:val="2"/>
          <w:numId w:val="44"/>
        </w:numPr>
        <w:ind w:left="1560" w:hanging="284"/>
        <w:contextualSpacing/>
      </w:pPr>
      <w:proofErr w:type="spellStart"/>
      <w:r w:rsidRPr="00A76F3A">
        <w:t>Erfolgreicher</w:t>
      </w:r>
      <w:proofErr w:type="spellEnd"/>
      <w:r w:rsidRPr="00A76F3A">
        <w:t xml:space="preserve"> </w:t>
      </w:r>
      <w:proofErr w:type="spellStart"/>
      <w:r w:rsidRPr="00A76F3A">
        <w:t>Abschluss</w:t>
      </w:r>
      <w:proofErr w:type="spellEnd"/>
      <w:r w:rsidRPr="00A76F3A">
        <w:t xml:space="preserve"> des </w:t>
      </w:r>
      <w:hyperlink r:id="rId25" w:tooltip="http://www.wageningenur.nl/de/Bildung-Studiengange/Deutsche-Studieninteressenten/Anmeldung-und-Zulassung/Sprachkurs-Niederlandisch.htm" w:history="1">
        <w:proofErr w:type="spellStart"/>
        <w:r w:rsidRPr="00A76F3A">
          <w:t>Sommerkurses</w:t>
        </w:r>
        <w:proofErr w:type="spellEnd"/>
      </w:hyperlink>
      <w:r w:rsidRPr="00A76F3A">
        <w:t xml:space="preserve"> an Wageningen University (</w:t>
      </w:r>
      <w:proofErr w:type="spellStart"/>
      <w:r w:rsidRPr="00A76F3A">
        <w:t>Niederländisch-Intensivkurs</w:t>
      </w:r>
      <w:proofErr w:type="spellEnd"/>
      <w:r w:rsidRPr="00A76F3A">
        <w:t xml:space="preserve">). </w:t>
      </w:r>
    </w:p>
    <w:p w:rsidR="00EE278C" w:rsidRPr="00A76F3A" w:rsidRDefault="00EE278C" w:rsidP="00EE278C">
      <w:r w:rsidRPr="00A76F3A">
        <w:rPr>
          <w:noProof/>
          <w:color w:val="3A84C1"/>
          <w:lang w:eastAsia="en-GB"/>
        </w:rPr>
        <w:drawing>
          <wp:anchor distT="0" distB="0" distL="114300" distR="114300" simplePos="0" relativeHeight="251659264" behindDoc="0" locked="0" layoutInCell="1" allowOverlap="1" wp14:anchorId="48558196" wp14:editId="1359456A">
            <wp:simplePos x="0" y="0"/>
            <wp:positionH relativeFrom="column">
              <wp:posOffset>-4445</wp:posOffset>
            </wp:positionH>
            <wp:positionV relativeFrom="paragraph">
              <wp:posOffset>71755</wp:posOffset>
            </wp:positionV>
            <wp:extent cx="5047200" cy="4370400"/>
            <wp:effectExtent l="0" t="0" r="1270" b="0"/>
            <wp:wrapTopAndBottom/>
            <wp:docPr id="1" name="Picture 1" descr="Zulassungsbedingungen.png">
              <a:hlinkClick xmlns:a="http://schemas.openxmlformats.org/drawingml/2006/main" r:id="rId26" tooltip="&quot;Zulassungsbedingunge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ulassungsbedingungen.png">
                      <a:hlinkClick r:id="rId26" tooltip="&quot;Zulassungsbedingungen.png&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7200" cy="4370400"/>
                    </a:xfrm>
                    <a:prstGeom prst="rect">
                      <a:avLst/>
                    </a:prstGeom>
                    <a:noFill/>
                    <a:ln>
                      <a:noFill/>
                    </a:ln>
                  </pic:spPr>
                </pic:pic>
              </a:graphicData>
            </a:graphic>
          </wp:anchor>
        </w:drawing>
      </w:r>
    </w:p>
    <w:p w:rsidR="005C5FA9" w:rsidRDefault="005C5FA9">
      <w:pPr>
        <w:spacing w:after="200" w:line="276" w:lineRule="auto"/>
        <w:rPr>
          <w:b/>
        </w:rPr>
      </w:pPr>
      <w:r>
        <w:rPr>
          <w:b/>
        </w:rPr>
        <w:br w:type="page"/>
      </w:r>
    </w:p>
    <w:p w:rsidR="00170869" w:rsidRPr="00A76F3A" w:rsidRDefault="00EE278C" w:rsidP="00655907">
      <w:pPr>
        <w:rPr>
          <w:b/>
        </w:rPr>
      </w:pPr>
      <w:r w:rsidRPr="00A76F3A">
        <w:rPr>
          <w:b/>
        </w:rPr>
        <w:lastRenderedPageBreak/>
        <w:t>IB diploma</w:t>
      </w:r>
    </w:p>
    <w:p w:rsidR="00655907" w:rsidRPr="00A76F3A" w:rsidRDefault="00655907" w:rsidP="00655907"/>
    <w:p w:rsidR="00170869" w:rsidRPr="00A76F3A" w:rsidRDefault="00B35308" w:rsidP="00655907">
      <w:r w:rsidRPr="00A76F3A">
        <w:t xml:space="preserve">An ‘International Baccalaureate’ (IB) diploma, with the </w:t>
      </w:r>
      <w:r w:rsidR="00822A0B" w:rsidRPr="00A76F3A">
        <w:t xml:space="preserve">required </w:t>
      </w:r>
      <w:r w:rsidR="00534EBE">
        <w:t xml:space="preserve">courses </w:t>
      </w:r>
      <w:r w:rsidR="00822A0B" w:rsidRPr="00A76F3A">
        <w:t>at the required</w:t>
      </w:r>
      <w:r w:rsidRPr="00A76F3A">
        <w:t xml:space="preserve"> level</w:t>
      </w:r>
      <w:r w:rsidR="00181D93">
        <w:t>,</w:t>
      </w:r>
      <w:r w:rsidRPr="00A76F3A">
        <w:t xml:space="preserve"> </w:t>
      </w:r>
      <w:r w:rsidR="00181D93">
        <w:t xml:space="preserve">provides </w:t>
      </w:r>
      <w:r w:rsidRPr="00A76F3A">
        <w:t xml:space="preserve">admission to a </w:t>
      </w:r>
      <w:r w:rsidR="00AB00AC" w:rsidRPr="00A76F3A">
        <w:t xml:space="preserve">Wageningen University </w:t>
      </w:r>
      <w:r w:rsidR="00743319">
        <w:t xml:space="preserve">Bachelor’s </w:t>
      </w:r>
      <w:r w:rsidR="00A33E95">
        <w:t>programme</w:t>
      </w:r>
      <w:r w:rsidRPr="00A76F3A">
        <w:t>. The table below shows</w:t>
      </w:r>
      <w:r w:rsidR="00AB00AC" w:rsidRPr="00A76F3A">
        <w:t xml:space="preserve"> per </w:t>
      </w:r>
      <w:r w:rsidR="00743319">
        <w:t xml:space="preserve">bachelor’s </w:t>
      </w:r>
      <w:r w:rsidR="00AB00AC" w:rsidRPr="00A76F3A">
        <w:t>programme</w:t>
      </w:r>
      <w:r w:rsidRPr="00A76F3A">
        <w:t xml:space="preserve"> which </w:t>
      </w:r>
      <w:r w:rsidR="00534EBE">
        <w:t xml:space="preserve">courses </w:t>
      </w:r>
      <w:r w:rsidR="00AB00AC" w:rsidRPr="00A76F3A">
        <w:t>are required for admission.</w:t>
      </w:r>
    </w:p>
    <w:p w:rsidR="00AB00AC" w:rsidRPr="00A76F3A" w:rsidRDefault="00AB00AC" w:rsidP="00655907"/>
    <w:tbl>
      <w:tblPr>
        <w:tblW w:w="0" w:type="auto"/>
        <w:tblCellMar>
          <w:top w:w="15" w:type="dxa"/>
          <w:left w:w="15" w:type="dxa"/>
          <w:bottom w:w="15" w:type="dxa"/>
          <w:right w:w="15" w:type="dxa"/>
        </w:tblCellMar>
        <w:tblLook w:val="04A0" w:firstRow="1" w:lastRow="0" w:firstColumn="1" w:lastColumn="0" w:noHBand="0" w:noVBand="1"/>
      </w:tblPr>
      <w:tblGrid>
        <w:gridCol w:w="3944"/>
        <w:gridCol w:w="5158"/>
      </w:tblGrid>
      <w:tr w:rsidR="00AB00AC" w:rsidRPr="00A76F3A" w:rsidTr="00437342">
        <w:trPr>
          <w:tblHeader/>
        </w:trPr>
        <w:tc>
          <w:tcPr>
            <w:tcW w:w="0" w:type="auto"/>
            <w:vAlign w:val="center"/>
            <w:hideMark/>
          </w:tcPr>
          <w:p w:rsidR="00AB00AC" w:rsidRPr="00A76F3A" w:rsidRDefault="00AB00AC" w:rsidP="00AB00AC">
            <w:pPr>
              <w:jc w:val="center"/>
              <w:rPr>
                <w:b/>
                <w:bCs/>
                <w:color w:val="333333"/>
                <w:szCs w:val="17"/>
              </w:rPr>
            </w:pPr>
            <w:r w:rsidRPr="00A76F3A">
              <w:rPr>
                <w:b/>
                <w:bCs/>
                <w:color w:val="333333"/>
                <w:szCs w:val="17"/>
              </w:rPr>
              <w:t xml:space="preserve">Programme </w:t>
            </w:r>
          </w:p>
        </w:tc>
        <w:tc>
          <w:tcPr>
            <w:tcW w:w="0" w:type="auto"/>
            <w:vAlign w:val="center"/>
            <w:hideMark/>
          </w:tcPr>
          <w:p w:rsidR="00AB00AC" w:rsidRPr="00A76F3A" w:rsidRDefault="00AB00AC" w:rsidP="00AB00AC">
            <w:pPr>
              <w:jc w:val="center"/>
              <w:rPr>
                <w:b/>
                <w:bCs/>
                <w:color w:val="333333"/>
                <w:szCs w:val="17"/>
              </w:rPr>
            </w:pPr>
            <w:r w:rsidRPr="00A76F3A">
              <w:rPr>
                <w:b/>
                <w:bCs/>
                <w:color w:val="333333"/>
                <w:szCs w:val="17"/>
              </w:rPr>
              <w:t xml:space="preserve">Required </w:t>
            </w:r>
            <w:r w:rsidR="00534EBE">
              <w:rPr>
                <w:b/>
                <w:bCs/>
                <w:color w:val="333333"/>
                <w:szCs w:val="17"/>
              </w:rPr>
              <w:t xml:space="preserve">courses </w:t>
            </w:r>
            <w:r w:rsidRPr="00A76F3A">
              <w:rPr>
                <w:b/>
                <w:bCs/>
                <w:color w:val="333333"/>
                <w:szCs w:val="17"/>
              </w:rPr>
              <w:t xml:space="preserve">with the required level **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Agrotechnologie</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p>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Bedrijfs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Consumentenwetenschappen</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Biologie</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Biology and Chemistry on HL </w:t>
            </w:r>
          </w:p>
        </w:tc>
      </w:tr>
      <w:tr w:rsidR="00AB00AC" w:rsidRPr="00A76F3A" w:rsidTr="00437342">
        <w:tc>
          <w:tcPr>
            <w:tcW w:w="0" w:type="auto"/>
            <w:vAlign w:val="center"/>
            <w:hideMark/>
          </w:tcPr>
          <w:p w:rsidR="00AB00AC" w:rsidRPr="00A76F3A" w:rsidRDefault="00AB00AC" w:rsidP="00AB00AC">
            <w:pPr>
              <w:rPr>
                <w:color w:val="333333"/>
                <w:szCs w:val="17"/>
              </w:rPr>
            </w:pPr>
            <w:r w:rsidRPr="00A76F3A">
              <w:rPr>
                <w:color w:val="333333"/>
                <w:szCs w:val="17"/>
              </w:rPr>
              <w:t xml:space="preserve">Biotechnologie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Biology,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Bodem</w:t>
            </w:r>
            <w:proofErr w:type="spellEnd"/>
            <w:r w:rsidRPr="00A76F3A">
              <w:rPr>
                <w:color w:val="333333"/>
                <w:szCs w:val="17"/>
              </w:rPr>
              <w:t xml:space="preserve">, Water, </w:t>
            </w:r>
            <w:proofErr w:type="spellStart"/>
            <w:r w:rsidRPr="00A76F3A">
              <w:rPr>
                <w:color w:val="333333"/>
                <w:szCs w:val="17"/>
              </w:rPr>
              <w:t>Atmosfeer</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Bos</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Natuurbeheer</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Biology or Geography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Communicatiewetenschappen</w:t>
            </w:r>
            <w:proofErr w:type="spellEnd"/>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Dierwetenschappen</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Economie</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Beleid</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Economics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Gezondheid</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Maatschappij</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Internationaal</w:t>
            </w:r>
            <w:proofErr w:type="spellEnd"/>
            <w:r w:rsidRPr="00A76F3A">
              <w:rPr>
                <w:color w:val="333333"/>
                <w:szCs w:val="17"/>
              </w:rPr>
              <w:t xml:space="preserve"> Land-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Waterbeheer</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Physics at least SL </w:t>
            </w:r>
          </w:p>
        </w:tc>
      </w:tr>
      <w:tr w:rsidR="00AB00AC" w:rsidRPr="00A76F3A" w:rsidTr="00437342">
        <w:tc>
          <w:tcPr>
            <w:tcW w:w="0" w:type="auto"/>
            <w:vAlign w:val="center"/>
            <w:hideMark/>
          </w:tcPr>
          <w:p w:rsidR="00AB00AC" w:rsidRPr="00A76F3A" w:rsidRDefault="00AB00AC" w:rsidP="00AB00AC">
            <w:pPr>
              <w:rPr>
                <w:color w:val="333333"/>
                <w:szCs w:val="17"/>
              </w:rPr>
            </w:pPr>
            <w:r w:rsidRPr="00A76F3A">
              <w:rPr>
                <w:color w:val="333333"/>
                <w:szCs w:val="17"/>
              </w:rPr>
              <w:t xml:space="preserve">Internationale </w:t>
            </w:r>
            <w:proofErr w:type="spellStart"/>
            <w:r w:rsidRPr="00A76F3A">
              <w:rPr>
                <w:color w:val="333333"/>
                <w:szCs w:val="17"/>
              </w:rPr>
              <w:t>Ontwikkelingsstudies</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Landschapsarchitectuur</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Ruimtelijke</w:t>
            </w:r>
            <w:proofErr w:type="spellEnd"/>
            <w:r w:rsidRPr="00A76F3A">
              <w:rPr>
                <w:color w:val="333333"/>
                <w:szCs w:val="17"/>
              </w:rPr>
              <w:t xml:space="preserve"> Planning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Biology or Geography at least SL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Levensmiddelentechnologie</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Milieuwetenschappen</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Moleculaire</w:t>
            </w:r>
            <w:proofErr w:type="spellEnd"/>
            <w:r w:rsidRPr="00A76F3A">
              <w:rPr>
                <w:color w:val="333333"/>
                <w:szCs w:val="17"/>
              </w:rPr>
              <w:t xml:space="preserve"> </w:t>
            </w:r>
            <w:proofErr w:type="spellStart"/>
            <w:r w:rsidRPr="00A76F3A">
              <w:rPr>
                <w:color w:val="333333"/>
                <w:szCs w:val="17"/>
              </w:rPr>
              <w:t>Levenswetenschappen</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Plantenwetenschappen</w:t>
            </w:r>
            <w:proofErr w:type="spellEnd"/>
            <w:r w:rsidRPr="00A76F3A">
              <w:rPr>
                <w:color w:val="333333"/>
                <w:szCs w:val="17"/>
              </w:rPr>
              <w:t xml:space="preserve"> </w:t>
            </w:r>
          </w:p>
        </w:tc>
        <w:tc>
          <w:tcPr>
            <w:tcW w:w="0" w:type="auto"/>
            <w:vAlign w:val="center"/>
            <w:hideMark/>
          </w:tcPr>
          <w:p w:rsidR="00AB00AC" w:rsidRPr="00A76F3A" w:rsidRDefault="00AB00AC" w:rsidP="00AB00AC">
            <w:pPr>
              <w:rPr>
                <w:color w:val="333333"/>
                <w:szCs w:val="17"/>
              </w:rPr>
            </w:pPr>
            <w:r w:rsidRPr="00A76F3A">
              <w:rPr>
                <w:color w:val="333333"/>
                <w:szCs w:val="17"/>
              </w:rPr>
              <w:t xml:space="preserve">Mathematics at least SL, Chemistry and Physics, one has to be HL </w:t>
            </w:r>
          </w:p>
        </w:tc>
      </w:tr>
      <w:tr w:rsidR="00AB00AC" w:rsidRPr="00A76F3A" w:rsidTr="00437342">
        <w:tc>
          <w:tcPr>
            <w:tcW w:w="0" w:type="auto"/>
            <w:vAlign w:val="center"/>
            <w:hideMark/>
          </w:tcPr>
          <w:p w:rsidR="00AB00AC" w:rsidRPr="00A76F3A" w:rsidRDefault="00AB00AC" w:rsidP="00AB00AC">
            <w:pPr>
              <w:rPr>
                <w:color w:val="333333"/>
                <w:szCs w:val="17"/>
              </w:rPr>
            </w:pPr>
            <w:proofErr w:type="spellStart"/>
            <w:r w:rsidRPr="00A76F3A">
              <w:rPr>
                <w:color w:val="333333"/>
                <w:szCs w:val="17"/>
              </w:rPr>
              <w:t>Voeding</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Gezondheid</w:t>
            </w:r>
            <w:proofErr w:type="spellEnd"/>
            <w:r w:rsidRPr="00A76F3A">
              <w:rPr>
                <w:color w:val="333333"/>
                <w:szCs w:val="17"/>
              </w:rPr>
              <w:t>*</w:t>
            </w:r>
          </w:p>
        </w:tc>
        <w:tc>
          <w:tcPr>
            <w:tcW w:w="0" w:type="auto"/>
            <w:vAlign w:val="center"/>
            <w:hideMark/>
          </w:tcPr>
          <w:p w:rsidR="00AB00AC" w:rsidRPr="00A76F3A" w:rsidRDefault="00AB00AC" w:rsidP="00AB00AC">
            <w:pPr>
              <w:rPr>
                <w:color w:val="333333"/>
                <w:szCs w:val="17"/>
              </w:rPr>
            </w:pPr>
            <w:r w:rsidRPr="00A76F3A">
              <w:rPr>
                <w:color w:val="333333"/>
                <w:szCs w:val="17"/>
              </w:rPr>
              <w:t>Mathematics at least SL, Chemistry HL*</w:t>
            </w:r>
          </w:p>
        </w:tc>
      </w:tr>
    </w:tbl>
    <w:p w:rsidR="00AB00AC" w:rsidRPr="00A76F3A" w:rsidRDefault="00AB00AC" w:rsidP="00AB00AC">
      <w:pPr>
        <w:rPr>
          <w:vanish/>
          <w:color w:val="333333"/>
          <w:szCs w:val="17"/>
        </w:rPr>
      </w:pPr>
    </w:p>
    <w:tbl>
      <w:tblPr>
        <w:tblW w:w="0" w:type="auto"/>
        <w:tblCellMar>
          <w:top w:w="15" w:type="dxa"/>
          <w:left w:w="15" w:type="dxa"/>
          <w:bottom w:w="15" w:type="dxa"/>
          <w:right w:w="15" w:type="dxa"/>
        </w:tblCellMar>
        <w:tblLook w:val="04A0" w:firstRow="1" w:lastRow="0" w:firstColumn="1" w:lastColumn="0" w:noHBand="0" w:noVBand="1"/>
      </w:tblPr>
      <w:tblGrid>
        <w:gridCol w:w="9098"/>
      </w:tblGrid>
      <w:tr w:rsidR="00AB00AC" w:rsidRPr="00A76F3A" w:rsidTr="00437342">
        <w:trPr>
          <w:tblHeader/>
        </w:trPr>
        <w:tc>
          <w:tcPr>
            <w:tcW w:w="0" w:type="auto"/>
            <w:vAlign w:val="center"/>
            <w:hideMark/>
          </w:tcPr>
          <w:p w:rsidR="006403CF" w:rsidRPr="00A76F3A" w:rsidRDefault="006403CF" w:rsidP="00AB00AC">
            <w:pPr>
              <w:rPr>
                <w:b/>
                <w:bCs/>
                <w:color w:val="333333"/>
                <w:szCs w:val="17"/>
              </w:rPr>
            </w:pPr>
          </w:p>
          <w:tbl>
            <w:tblPr>
              <w:tblW w:w="0" w:type="auto"/>
              <w:tblCellMar>
                <w:top w:w="15" w:type="dxa"/>
                <w:left w:w="15" w:type="dxa"/>
                <w:bottom w:w="15" w:type="dxa"/>
                <w:right w:w="15" w:type="dxa"/>
              </w:tblCellMar>
              <w:tblLook w:val="04A0" w:firstRow="1" w:lastRow="0" w:firstColumn="1" w:lastColumn="0" w:noHBand="0" w:noVBand="1"/>
            </w:tblPr>
            <w:tblGrid>
              <w:gridCol w:w="9068"/>
            </w:tblGrid>
            <w:tr w:rsidR="006403CF" w:rsidRPr="00A76F3A" w:rsidTr="00437342">
              <w:trPr>
                <w:tblHeader/>
              </w:trPr>
              <w:tc>
                <w:tcPr>
                  <w:tcW w:w="0" w:type="auto"/>
                  <w:vAlign w:val="center"/>
                  <w:hideMark/>
                </w:tcPr>
                <w:p w:rsidR="006403CF" w:rsidRPr="00A76F3A" w:rsidRDefault="000027FE" w:rsidP="00736839">
                  <w:pPr>
                    <w:rPr>
                      <w:b/>
                    </w:rPr>
                  </w:pPr>
                  <w:r w:rsidRPr="00A76F3A">
                    <w:rPr>
                      <w:b/>
                    </w:rPr>
                    <w:t xml:space="preserve">* </w:t>
                  </w:r>
                  <w:r w:rsidRPr="00A76F3A">
                    <w:t xml:space="preserve">= a Numerus </w:t>
                  </w:r>
                  <w:proofErr w:type="spellStart"/>
                  <w:r w:rsidRPr="00A76F3A">
                    <w:t>Fixus</w:t>
                  </w:r>
                  <w:proofErr w:type="spellEnd"/>
                  <w:r w:rsidRPr="00A76F3A">
                    <w:t xml:space="preserve"> with decentralised selection is applicable to the programme </w:t>
                  </w:r>
                  <w:proofErr w:type="spellStart"/>
                  <w:r w:rsidRPr="00A76F3A">
                    <w:t>Voeding</w:t>
                  </w:r>
                  <w:proofErr w:type="spellEnd"/>
                  <w:r w:rsidRPr="00A76F3A">
                    <w:t xml:space="preserve"> </w:t>
                  </w:r>
                  <w:proofErr w:type="spellStart"/>
                  <w:r w:rsidRPr="00A76F3A">
                    <w:t>en</w:t>
                  </w:r>
                  <w:proofErr w:type="spellEnd"/>
                  <w:r w:rsidRPr="00A76F3A">
                    <w:t xml:space="preserve"> </w:t>
                  </w:r>
                  <w:proofErr w:type="spellStart"/>
                  <w:r w:rsidRPr="00A76F3A">
                    <w:t>Gezondheid</w:t>
                  </w:r>
                  <w:proofErr w:type="spellEnd"/>
                </w:p>
              </w:tc>
            </w:tr>
          </w:tbl>
          <w:p w:rsidR="00AB00AC" w:rsidRPr="00A76F3A" w:rsidRDefault="00AB00AC" w:rsidP="00AB00AC">
            <w:pPr>
              <w:rPr>
                <w:b/>
                <w:bCs/>
                <w:color w:val="333333"/>
                <w:szCs w:val="17"/>
              </w:rPr>
            </w:pPr>
          </w:p>
        </w:tc>
      </w:tr>
      <w:tr w:rsidR="00AB00AC" w:rsidRPr="00A76F3A" w:rsidTr="00437342">
        <w:tc>
          <w:tcPr>
            <w:tcW w:w="0" w:type="auto"/>
            <w:vAlign w:val="center"/>
            <w:hideMark/>
          </w:tcPr>
          <w:p w:rsidR="00AB00AC" w:rsidRPr="00A76F3A" w:rsidRDefault="00AB00AC" w:rsidP="006403CF">
            <w:pPr>
              <w:rPr>
                <w:b/>
                <w:bCs/>
                <w:color w:val="333333"/>
                <w:szCs w:val="17"/>
              </w:rPr>
            </w:pPr>
            <w:r w:rsidRPr="00A76F3A">
              <w:rPr>
                <w:b/>
                <w:bCs/>
                <w:color w:val="333333"/>
                <w:szCs w:val="17"/>
              </w:rPr>
              <w:t>**</w:t>
            </w:r>
            <w:r w:rsidR="004721E7" w:rsidRPr="00A76F3A">
              <w:rPr>
                <w:b/>
                <w:bCs/>
                <w:color w:val="333333"/>
                <w:szCs w:val="17"/>
              </w:rPr>
              <w:t xml:space="preserve"> </w:t>
            </w:r>
            <w:r w:rsidR="006403CF" w:rsidRPr="00A76F3A">
              <w:rPr>
                <w:b/>
                <w:bCs/>
                <w:color w:val="333333"/>
                <w:szCs w:val="17"/>
              </w:rPr>
              <w:t xml:space="preserve">= </w:t>
            </w:r>
            <w:r w:rsidR="006403CF" w:rsidRPr="00A76F3A">
              <w:rPr>
                <w:bCs/>
                <w:color w:val="333333"/>
                <w:szCs w:val="17"/>
              </w:rPr>
              <w:t>An NT2-II Dutch A exam is required for all programmes.</w:t>
            </w:r>
            <w:r w:rsidR="006403CF" w:rsidRPr="00A76F3A">
              <w:rPr>
                <w:b/>
                <w:bCs/>
                <w:color w:val="333333"/>
                <w:szCs w:val="17"/>
              </w:rPr>
              <w:t xml:space="preserve"> </w:t>
            </w:r>
          </w:p>
        </w:tc>
      </w:tr>
    </w:tbl>
    <w:p w:rsidR="00AB00AC" w:rsidRPr="00A76F3A" w:rsidRDefault="00AB00AC" w:rsidP="00AB00AC">
      <w:pPr>
        <w:rPr>
          <w:szCs w:val="17"/>
        </w:rPr>
      </w:pPr>
    </w:p>
    <w:p w:rsidR="005C5FA9" w:rsidRDefault="005C5FA9">
      <w:pPr>
        <w:spacing w:after="200" w:line="276" w:lineRule="auto"/>
        <w:rPr>
          <w:b/>
        </w:rPr>
      </w:pPr>
      <w:r>
        <w:rPr>
          <w:b/>
        </w:rPr>
        <w:br w:type="page"/>
      </w:r>
    </w:p>
    <w:p w:rsidR="00655907" w:rsidRPr="00A76F3A" w:rsidRDefault="006403CF" w:rsidP="003A72E9">
      <w:pPr>
        <w:rPr>
          <w:b/>
        </w:rPr>
      </w:pPr>
      <w:r w:rsidRPr="00A76F3A">
        <w:rPr>
          <w:b/>
        </w:rPr>
        <w:lastRenderedPageBreak/>
        <w:t>4.</w:t>
      </w:r>
      <w:r w:rsidRPr="00A76F3A">
        <w:rPr>
          <w:b/>
        </w:rPr>
        <w:tab/>
        <w:t xml:space="preserve">Colloquium </w:t>
      </w:r>
      <w:proofErr w:type="spellStart"/>
      <w:r w:rsidRPr="00A76F3A">
        <w:rPr>
          <w:b/>
        </w:rPr>
        <w:t>Doctum</w:t>
      </w:r>
      <w:proofErr w:type="spellEnd"/>
    </w:p>
    <w:p w:rsidR="00A9235E" w:rsidRPr="00A76F3A" w:rsidRDefault="006403CF" w:rsidP="00A9235E">
      <w:pPr>
        <w:rPr>
          <w:color w:val="333333"/>
          <w:szCs w:val="17"/>
        </w:rPr>
      </w:pPr>
      <w:r w:rsidRPr="00A76F3A">
        <w:rPr>
          <w:rFonts w:eastAsiaTheme="majorEastAsia" w:cstheme="majorBidi"/>
          <w:bCs/>
          <w:szCs w:val="26"/>
        </w:rPr>
        <w:t xml:space="preserve">Persons wishing to </w:t>
      </w:r>
      <w:r w:rsidR="00181D93">
        <w:rPr>
          <w:rFonts w:eastAsiaTheme="majorEastAsia" w:cstheme="majorBidi"/>
          <w:bCs/>
          <w:szCs w:val="26"/>
        </w:rPr>
        <w:t xml:space="preserve">enrol in </w:t>
      </w:r>
      <w:r w:rsidRPr="00A76F3A">
        <w:rPr>
          <w:rFonts w:eastAsiaTheme="majorEastAsia" w:cstheme="majorBidi"/>
          <w:bCs/>
          <w:szCs w:val="26"/>
        </w:rPr>
        <w:t xml:space="preserve">a </w:t>
      </w:r>
      <w:r w:rsidR="00743319">
        <w:rPr>
          <w:rFonts w:eastAsiaTheme="majorEastAsia" w:cstheme="majorBidi"/>
          <w:bCs/>
          <w:szCs w:val="26"/>
        </w:rPr>
        <w:t xml:space="preserve">bachelor’s </w:t>
      </w:r>
      <w:r w:rsidR="00A33E95">
        <w:rPr>
          <w:rFonts w:eastAsiaTheme="majorEastAsia" w:cstheme="majorBidi"/>
          <w:bCs/>
          <w:szCs w:val="26"/>
        </w:rPr>
        <w:t>programme</w:t>
      </w:r>
      <w:r w:rsidRPr="00A76F3A">
        <w:rPr>
          <w:rFonts w:eastAsiaTheme="majorEastAsia" w:cstheme="majorBidi"/>
          <w:bCs/>
          <w:szCs w:val="26"/>
        </w:rPr>
        <w:t xml:space="preserve"> must hold a VWO (gymnasium, </w:t>
      </w:r>
      <w:proofErr w:type="spellStart"/>
      <w:r w:rsidRPr="00A76F3A">
        <w:rPr>
          <w:rFonts w:eastAsiaTheme="majorEastAsia" w:cstheme="majorBidi"/>
          <w:bCs/>
          <w:szCs w:val="26"/>
        </w:rPr>
        <w:t>atheneum</w:t>
      </w:r>
      <w:proofErr w:type="spellEnd"/>
      <w:r w:rsidRPr="00A76F3A">
        <w:rPr>
          <w:rFonts w:eastAsiaTheme="majorEastAsia" w:cstheme="majorBidi"/>
          <w:bCs/>
          <w:szCs w:val="26"/>
        </w:rPr>
        <w:t xml:space="preserve">) diploma or equivalent. If </w:t>
      </w:r>
      <w:r w:rsidR="00181D93">
        <w:rPr>
          <w:rFonts w:eastAsiaTheme="majorEastAsia" w:cstheme="majorBidi"/>
          <w:bCs/>
          <w:szCs w:val="26"/>
        </w:rPr>
        <w:t xml:space="preserve">they do not have </w:t>
      </w:r>
      <w:r w:rsidRPr="00A76F3A">
        <w:rPr>
          <w:rFonts w:eastAsiaTheme="majorEastAsia" w:cstheme="majorBidi"/>
          <w:bCs/>
          <w:szCs w:val="26"/>
        </w:rPr>
        <w:t xml:space="preserve">such </w:t>
      </w:r>
      <w:r w:rsidR="00181D93">
        <w:rPr>
          <w:rFonts w:eastAsiaTheme="majorEastAsia" w:cstheme="majorBidi"/>
          <w:bCs/>
          <w:szCs w:val="26"/>
        </w:rPr>
        <w:t xml:space="preserve">a </w:t>
      </w:r>
      <w:r w:rsidRPr="00A76F3A">
        <w:rPr>
          <w:rFonts w:eastAsiaTheme="majorEastAsia" w:cstheme="majorBidi"/>
          <w:bCs/>
          <w:szCs w:val="26"/>
        </w:rPr>
        <w:t xml:space="preserve">diploma, admission can be arranged through a so called ‘Colloquium </w:t>
      </w:r>
      <w:proofErr w:type="spellStart"/>
      <w:r w:rsidRPr="00A76F3A">
        <w:rPr>
          <w:rFonts w:eastAsiaTheme="majorEastAsia" w:cstheme="majorBidi"/>
          <w:bCs/>
          <w:szCs w:val="26"/>
        </w:rPr>
        <w:t>Doctum</w:t>
      </w:r>
      <w:proofErr w:type="spellEnd"/>
      <w:r w:rsidRPr="00A76F3A">
        <w:rPr>
          <w:rFonts w:eastAsiaTheme="majorEastAsia" w:cstheme="majorBidi"/>
          <w:bCs/>
          <w:szCs w:val="26"/>
        </w:rPr>
        <w:t xml:space="preserve">’. </w:t>
      </w:r>
      <w:proofErr w:type="spellStart"/>
      <w:r w:rsidRPr="00A76F3A">
        <w:rPr>
          <w:rFonts w:eastAsiaTheme="majorEastAsia" w:cstheme="majorBidi"/>
          <w:bCs/>
          <w:szCs w:val="26"/>
        </w:rPr>
        <w:t>Wageiningen</w:t>
      </w:r>
      <w:proofErr w:type="spellEnd"/>
      <w:r w:rsidRPr="00A76F3A">
        <w:rPr>
          <w:rFonts w:eastAsiaTheme="majorEastAsia" w:cstheme="majorBidi"/>
          <w:bCs/>
          <w:szCs w:val="26"/>
        </w:rPr>
        <w:t xml:space="preserve"> University does not offer a specific Colloquium </w:t>
      </w:r>
      <w:proofErr w:type="spellStart"/>
      <w:r w:rsidRPr="00A76F3A">
        <w:rPr>
          <w:rFonts w:eastAsiaTheme="majorEastAsia" w:cstheme="majorBidi"/>
          <w:bCs/>
          <w:szCs w:val="26"/>
        </w:rPr>
        <w:t>Doctum</w:t>
      </w:r>
      <w:proofErr w:type="spellEnd"/>
      <w:r w:rsidRPr="00A76F3A">
        <w:rPr>
          <w:rFonts w:eastAsiaTheme="majorEastAsia" w:cstheme="majorBidi"/>
          <w:bCs/>
          <w:szCs w:val="26"/>
        </w:rPr>
        <w:t xml:space="preserve">, but requires certificates at VWO 6 level, which, with the exception of Mathematics, must be </w:t>
      </w:r>
      <w:r w:rsidR="00181D93">
        <w:rPr>
          <w:rFonts w:eastAsiaTheme="majorEastAsia" w:cstheme="majorBidi"/>
          <w:bCs/>
          <w:szCs w:val="26"/>
        </w:rPr>
        <w:t xml:space="preserve">acquired </w:t>
      </w:r>
      <w:r w:rsidRPr="00A76F3A">
        <w:rPr>
          <w:rFonts w:eastAsiaTheme="majorEastAsia" w:cstheme="majorBidi"/>
          <w:bCs/>
          <w:szCs w:val="26"/>
        </w:rPr>
        <w:t>elsewhere.</w:t>
      </w:r>
      <w:r w:rsidR="00A9235E" w:rsidRPr="00A9235E">
        <w:rPr>
          <w:rFonts w:eastAsiaTheme="majorEastAsia" w:cstheme="majorBidi"/>
          <w:bCs/>
          <w:szCs w:val="26"/>
        </w:rPr>
        <w:t xml:space="preserve"> </w:t>
      </w:r>
      <w:r w:rsidR="00A9235E" w:rsidRPr="00A76F3A">
        <w:rPr>
          <w:rFonts w:eastAsiaTheme="majorEastAsia" w:cstheme="majorBidi"/>
          <w:bCs/>
          <w:szCs w:val="26"/>
        </w:rPr>
        <w:t>The table below shows which certificates are required for which programme.</w:t>
      </w:r>
    </w:p>
    <w:p w:rsidR="006403CF" w:rsidRPr="00A76F3A" w:rsidRDefault="006403CF" w:rsidP="003A72E9">
      <w:pPr>
        <w:rPr>
          <w:rFonts w:eastAsiaTheme="majorEastAsia" w:cstheme="majorBidi"/>
          <w:bCs/>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5015"/>
        <w:gridCol w:w="4087"/>
      </w:tblGrid>
      <w:tr w:rsidR="006403CF" w:rsidRPr="00A76F3A" w:rsidTr="00437342">
        <w:trPr>
          <w:tblHeader/>
        </w:trPr>
        <w:tc>
          <w:tcPr>
            <w:tcW w:w="0" w:type="auto"/>
            <w:gridSpan w:val="2"/>
            <w:tcBorders>
              <w:top w:val="nil"/>
              <w:left w:val="nil"/>
              <w:bottom w:val="nil"/>
              <w:right w:val="nil"/>
            </w:tcBorders>
            <w:vAlign w:val="center"/>
            <w:hideMark/>
          </w:tcPr>
          <w:p w:rsidR="006403CF" w:rsidRDefault="006403CF" w:rsidP="006403CF">
            <w:pPr>
              <w:jc w:val="center"/>
              <w:rPr>
                <w:color w:val="333333"/>
                <w:szCs w:val="17"/>
              </w:rPr>
            </w:pPr>
            <w:r w:rsidRPr="00A76F3A">
              <w:rPr>
                <w:color w:val="333333"/>
                <w:szCs w:val="17"/>
              </w:rPr>
              <w:t>An overvi</w:t>
            </w:r>
            <w:r w:rsidR="00437342" w:rsidRPr="00A76F3A">
              <w:rPr>
                <w:color w:val="333333"/>
                <w:szCs w:val="17"/>
              </w:rPr>
              <w:t>e</w:t>
            </w:r>
            <w:r w:rsidRPr="00A76F3A">
              <w:rPr>
                <w:color w:val="333333"/>
                <w:szCs w:val="17"/>
              </w:rPr>
              <w:t xml:space="preserve">w of the </w:t>
            </w:r>
            <w:r w:rsidR="00743319">
              <w:rPr>
                <w:color w:val="333333"/>
                <w:szCs w:val="17"/>
              </w:rPr>
              <w:t xml:space="preserve">bachelor’s </w:t>
            </w:r>
            <w:r w:rsidRPr="00A76F3A">
              <w:rPr>
                <w:color w:val="333333"/>
                <w:szCs w:val="17"/>
              </w:rPr>
              <w:t xml:space="preserve">programmes for which a Colloquium </w:t>
            </w:r>
            <w:proofErr w:type="spellStart"/>
            <w:r w:rsidRPr="00A76F3A">
              <w:rPr>
                <w:color w:val="333333"/>
                <w:szCs w:val="17"/>
              </w:rPr>
              <w:t>Doc</w:t>
            </w:r>
            <w:r w:rsidR="000027FE" w:rsidRPr="00A76F3A">
              <w:rPr>
                <w:color w:val="333333"/>
                <w:szCs w:val="17"/>
              </w:rPr>
              <w:t>t</w:t>
            </w:r>
            <w:r w:rsidRPr="00A76F3A">
              <w:rPr>
                <w:color w:val="333333"/>
                <w:szCs w:val="17"/>
              </w:rPr>
              <w:t>um</w:t>
            </w:r>
            <w:proofErr w:type="spellEnd"/>
            <w:r w:rsidRPr="00A76F3A">
              <w:rPr>
                <w:color w:val="333333"/>
                <w:szCs w:val="17"/>
              </w:rPr>
              <w:t xml:space="preserve"> can be </w:t>
            </w:r>
            <w:r w:rsidR="000027FE" w:rsidRPr="00A76F3A">
              <w:rPr>
                <w:color w:val="333333"/>
                <w:szCs w:val="17"/>
              </w:rPr>
              <w:t>requested</w:t>
            </w:r>
          </w:p>
          <w:p w:rsidR="00AC7D44" w:rsidRPr="00A76F3A" w:rsidRDefault="00AC7D44" w:rsidP="006403CF">
            <w:pPr>
              <w:jc w:val="center"/>
              <w:rPr>
                <w:color w:val="333333"/>
                <w:szCs w:val="17"/>
              </w:rPr>
            </w:pPr>
          </w:p>
        </w:tc>
      </w:tr>
      <w:tr w:rsidR="0004289F" w:rsidRPr="00A76F3A" w:rsidTr="00437342">
        <w:trPr>
          <w:tblHeader/>
        </w:trPr>
        <w:tc>
          <w:tcPr>
            <w:tcW w:w="0" w:type="auto"/>
            <w:vAlign w:val="center"/>
            <w:hideMark/>
          </w:tcPr>
          <w:p w:rsidR="006403CF" w:rsidRPr="00A76F3A" w:rsidRDefault="00743319" w:rsidP="006403CF">
            <w:pPr>
              <w:jc w:val="center"/>
              <w:rPr>
                <w:b/>
                <w:bCs/>
                <w:color w:val="333333"/>
                <w:szCs w:val="17"/>
              </w:rPr>
            </w:pPr>
            <w:r>
              <w:rPr>
                <w:b/>
                <w:bCs/>
                <w:color w:val="333333"/>
                <w:szCs w:val="17"/>
              </w:rPr>
              <w:t xml:space="preserve">Bachelor’s </w:t>
            </w:r>
            <w:r w:rsidR="006403CF" w:rsidRPr="00A76F3A">
              <w:rPr>
                <w:b/>
                <w:bCs/>
                <w:color w:val="333333"/>
                <w:szCs w:val="17"/>
              </w:rPr>
              <w:t>programme</w:t>
            </w:r>
          </w:p>
        </w:tc>
        <w:tc>
          <w:tcPr>
            <w:tcW w:w="0" w:type="auto"/>
            <w:vAlign w:val="center"/>
            <w:hideMark/>
          </w:tcPr>
          <w:p w:rsidR="006403CF" w:rsidRPr="00A76F3A" w:rsidRDefault="006403CF" w:rsidP="006403CF">
            <w:pPr>
              <w:jc w:val="center"/>
              <w:rPr>
                <w:b/>
                <w:bCs/>
                <w:color w:val="333333"/>
                <w:szCs w:val="17"/>
              </w:rPr>
            </w:pPr>
            <w:r w:rsidRPr="00A76F3A">
              <w:rPr>
                <w:b/>
                <w:bCs/>
                <w:color w:val="333333"/>
                <w:szCs w:val="17"/>
              </w:rPr>
              <w:t xml:space="preserve">Required </w:t>
            </w:r>
            <w:r w:rsidR="00534EBE">
              <w:rPr>
                <w:b/>
                <w:bCs/>
                <w:color w:val="333333"/>
                <w:szCs w:val="17"/>
              </w:rPr>
              <w:t xml:space="preserve">courses </w:t>
            </w:r>
            <w:r w:rsidRPr="00A76F3A">
              <w:rPr>
                <w:b/>
                <w:bCs/>
                <w:color w:val="333333"/>
                <w:szCs w:val="17"/>
              </w:rPr>
              <w:t>(at VWO level 6)</w:t>
            </w:r>
          </w:p>
        </w:tc>
      </w:tr>
      <w:tr w:rsidR="0004289F" w:rsidRPr="00A76F3A" w:rsidTr="00437342">
        <w:tc>
          <w:tcPr>
            <w:tcW w:w="0" w:type="auto"/>
            <w:vAlign w:val="center"/>
            <w:hideMark/>
          </w:tcPr>
          <w:p w:rsidR="006403CF" w:rsidRPr="00A76F3A" w:rsidRDefault="006403CF" w:rsidP="006403CF">
            <w:pPr>
              <w:rPr>
                <w:color w:val="333333"/>
                <w:szCs w:val="17"/>
              </w:rPr>
            </w:pPr>
            <w:proofErr w:type="spellStart"/>
            <w:r w:rsidRPr="00A76F3A">
              <w:rPr>
                <w:color w:val="333333"/>
                <w:szCs w:val="17"/>
              </w:rPr>
              <w:t>Biologie</w:t>
            </w:r>
            <w:proofErr w:type="spellEnd"/>
          </w:p>
        </w:tc>
        <w:tc>
          <w:tcPr>
            <w:tcW w:w="0" w:type="auto"/>
            <w:vAlign w:val="center"/>
            <w:hideMark/>
          </w:tcPr>
          <w:p w:rsidR="006403CF" w:rsidRPr="00A76F3A" w:rsidRDefault="006403CF" w:rsidP="00A4171F">
            <w:pPr>
              <w:rPr>
                <w:color w:val="333333"/>
                <w:szCs w:val="17"/>
              </w:rPr>
            </w:pPr>
            <w:r w:rsidRPr="00A76F3A">
              <w:rPr>
                <w:color w:val="333333"/>
                <w:szCs w:val="17"/>
              </w:rPr>
              <w:t>Bio</w:t>
            </w:r>
            <w:r w:rsidR="00A4171F" w:rsidRPr="00A76F3A">
              <w:rPr>
                <w:color w:val="333333"/>
                <w:szCs w:val="17"/>
              </w:rPr>
              <w:t>logy, Physics, Chemistry, Mathematics A or B, Dutch, English</w:t>
            </w:r>
          </w:p>
        </w:tc>
      </w:tr>
      <w:tr w:rsidR="0004289F" w:rsidRPr="00A76F3A" w:rsidTr="00437342">
        <w:tc>
          <w:tcPr>
            <w:tcW w:w="0" w:type="auto"/>
            <w:vAlign w:val="center"/>
            <w:hideMark/>
          </w:tcPr>
          <w:p w:rsidR="006403CF" w:rsidRPr="008B5DF2" w:rsidRDefault="006403CF" w:rsidP="006403CF">
            <w:pPr>
              <w:rPr>
                <w:color w:val="333333"/>
                <w:szCs w:val="17"/>
                <w:lang w:val="nl-NL"/>
              </w:rPr>
            </w:pPr>
            <w:r w:rsidRPr="008B5DF2">
              <w:rPr>
                <w:color w:val="333333"/>
                <w:szCs w:val="17"/>
                <w:lang w:val="nl-NL"/>
              </w:rPr>
              <w:t>Biotechnologie, Bodem-Water-Atmosfeer, Dierwetenschappen, Levensmiddelentechnologie, Milieukunde, Moleculaire Levenswetenschappen, Plantenwetenschappen</w:t>
            </w:r>
          </w:p>
        </w:tc>
        <w:tc>
          <w:tcPr>
            <w:tcW w:w="0" w:type="auto"/>
            <w:vAlign w:val="center"/>
            <w:hideMark/>
          </w:tcPr>
          <w:p w:rsidR="006403CF" w:rsidRPr="00A76F3A" w:rsidRDefault="00A4171F" w:rsidP="00A4171F">
            <w:pPr>
              <w:rPr>
                <w:color w:val="333333"/>
                <w:szCs w:val="17"/>
              </w:rPr>
            </w:pPr>
            <w:r w:rsidRPr="00A76F3A">
              <w:rPr>
                <w:color w:val="333333"/>
                <w:szCs w:val="17"/>
              </w:rPr>
              <w:t>Physics, Mathematics A or B, Chemistry, Dutch, English</w:t>
            </w:r>
            <w:r w:rsidR="00B46694">
              <w:rPr>
                <w:color w:val="333333"/>
                <w:szCs w:val="17"/>
              </w:rPr>
              <w:t>.</w:t>
            </w:r>
          </w:p>
        </w:tc>
      </w:tr>
      <w:tr w:rsidR="0004289F" w:rsidRPr="00A76F3A" w:rsidTr="00437342">
        <w:tc>
          <w:tcPr>
            <w:tcW w:w="0" w:type="auto"/>
            <w:vAlign w:val="center"/>
            <w:hideMark/>
          </w:tcPr>
          <w:p w:rsidR="006403CF" w:rsidRPr="00A76F3A" w:rsidRDefault="006403CF" w:rsidP="006403CF">
            <w:pPr>
              <w:rPr>
                <w:color w:val="333333"/>
                <w:szCs w:val="17"/>
              </w:rPr>
            </w:pPr>
            <w:proofErr w:type="spellStart"/>
            <w:r w:rsidRPr="00A76F3A">
              <w:rPr>
                <w:color w:val="333333"/>
                <w:szCs w:val="17"/>
              </w:rPr>
              <w:t>Internationaal</w:t>
            </w:r>
            <w:proofErr w:type="spellEnd"/>
            <w:r w:rsidRPr="00A76F3A">
              <w:rPr>
                <w:color w:val="333333"/>
                <w:szCs w:val="17"/>
              </w:rPr>
              <w:t xml:space="preserve"> Land-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Waterbeheer</w:t>
            </w:r>
            <w:proofErr w:type="spellEnd"/>
          </w:p>
        </w:tc>
        <w:tc>
          <w:tcPr>
            <w:tcW w:w="0" w:type="auto"/>
            <w:vAlign w:val="center"/>
            <w:hideMark/>
          </w:tcPr>
          <w:p w:rsidR="006403CF" w:rsidRPr="00A76F3A" w:rsidRDefault="00A4171F" w:rsidP="00A9235E">
            <w:pPr>
              <w:rPr>
                <w:color w:val="333333"/>
                <w:szCs w:val="17"/>
              </w:rPr>
            </w:pPr>
            <w:r w:rsidRPr="00A76F3A">
              <w:rPr>
                <w:color w:val="333333"/>
                <w:szCs w:val="17"/>
              </w:rPr>
              <w:t>Mathematics A or</w:t>
            </w:r>
            <w:r w:rsidR="006403CF" w:rsidRPr="00A76F3A">
              <w:rPr>
                <w:color w:val="333333"/>
                <w:szCs w:val="17"/>
              </w:rPr>
              <w:t xml:space="preserve"> B, </w:t>
            </w:r>
            <w:r w:rsidRPr="00A76F3A">
              <w:rPr>
                <w:color w:val="333333"/>
                <w:szCs w:val="17"/>
              </w:rPr>
              <w:t>Physics, Dutch, English</w:t>
            </w:r>
            <w:r w:rsidR="00A9235E">
              <w:rPr>
                <w:color w:val="333333"/>
                <w:szCs w:val="17"/>
              </w:rPr>
              <w:t xml:space="preserve"> and one of the following subjects: Geography, Biology or Economy</w:t>
            </w:r>
            <w:r w:rsidR="00B46694">
              <w:rPr>
                <w:color w:val="333333"/>
                <w:szCs w:val="17"/>
              </w:rPr>
              <w:t>.</w:t>
            </w:r>
          </w:p>
        </w:tc>
      </w:tr>
      <w:tr w:rsidR="0004289F" w:rsidRPr="00A76F3A" w:rsidTr="00437342">
        <w:tc>
          <w:tcPr>
            <w:tcW w:w="0" w:type="auto"/>
            <w:vAlign w:val="center"/>
            <w:hideMark/>
          </w:tcPr>
          <w:p w:rsidR="006403CF" w:rsidRPr="00A76F3A" w:rsidRDefault="006403CF" w:rsidP="006403CF">
            <w:pPr>
              <w:rPr>
                <w:color w:val="333333"/>
                <w:szCs w:val="17"/>
              </w:rPr>
            </w:pPr>
            <w:proofErr w:type="spellStart"/>
            <w:r w:rsidRPr="00A76F3A">
              <w:rPr>
                <w:color w:val="333333"/>
                <w:szCs w:val="17"/>
              </w:rPr>
              <w:t>Voeding</w:t>
            </w:r>
            <w:proofErr w:type="spellEnd"/>
            <w:r w:rsidRPr="00A76F3A">
              <w:rPr>
                <w:color w:val="333333"/>
                <w:szCs w:val="17"/>
              </w:rPr>
              <w:t xml:space="preserve"> </w:t>
            </w:r>
            <w:proofErr w:type="spellStart"/>
            <w:r w:rsidRPr="00A76F3A">
              <w:rPr>
                <w:color w:val="333333"/>
                <w:szCs w:val="17"/>
              </w:rPr>
              <w:t>en</w:t>
            </w:r>
            <w:proofErr w:type="spellEnd"/>
            <w:r w:rsidRPr="00A76F3A">
              <w:rPr>
                <w:color w:val="333333"/>
                <w:szCs w:val="17"/>
              </w:rPr>
              <w:t xml:space="preserve"> </w:t>
            </w:r>
            <w:proofErr w:type="spellStart"/>
            <w:r w:rsidRPr="00A76F3A">
              <w:rPr>
                <w:color w:val="333333"/>
                <w:szCs w:val="17"/>
              </w:rPr>
              <w:t>Gezondheid</w:t>
            </w:r>
            <w:proofErr w:type="spellEnd"/>
            <w:r w:rsidRPr="00A76F3A">
              <w:rPr>
                <w:color w:val="333333"/>
                <w:szCs w:val="17"/>
              </w:rPr>
              <w:t>*</w:t>
            </w:r>
          </w:p>
        </w:tc>
        <w:tc>
          <w:tcPr>
            <w:tcW w:w="0" w:type="auto"/>
            <w:vAlign w:val="center"/>
            <w:hideMark/>
          </w:tcPr>
          <w:p w:rsidR="00A4171F" w:rsidRPr="00A76F3A" w:rsidRDefault="00B46694" w:rsidP="00B46694">
            <w:pPr>
              <w:rPr>
                <w:color w:val="333333"/>
                <w:szCs w:val="17"/>
              </w:rPr>
            </w:pPr>
            <w:r>
              <w:rPr>
                <w:color w:val="333333"/>
                <w:szCs w:val="17"/>
              </w:rPr>
              <w:t xml:space="preserve">Biology, </w:t>
            </w:r>
            <w:r w:rsidR="00A4171F" w:rsidRPr="00A76F3A">
              <w:rPr>
                <w:color w:val="333333"/>
                <w:szCs w:val="17"/>
              </w:rPr>
              <w:t>Mathematics A or B, Chemistry, Dutch, English</w:t>
            </w:r>
            <w:r>
              <w:rPr>
                <w:color w:val="333333"/>
                <w:szCs w:val="17"/>
              </w:rPr>
              <w:t>.</w:t>
            </w:r>
          </w:p>
        </w:tc>
      </w:tr>
      <w:tr w:rsidR="0004289F" w:rsidRPr="00A76F3A" w:rsidTr="00437342">
        <w:tc>
          <w:tcPr>
            <w:tcW w:w="0" w:type="auto"/>
            <w:vAlign w:val="center"/>
            <w:hideMark/>
          </w:tcPr>
          <w:p w:rsidR="006403CF" w:rsidRPr="00A76F3A" w:rsidRDefault="006403CF" w:rsidP="006403CF">
            <w:pPr>
              <w:rPr>
                <w:color w:val="333333"/>
                <w:szCs w:val="17"/>
              </w:rPr>
            </w:pPr>
            <w:proofErr w:type="spellStart"/>
            <w:r w:rsidRPr="00A76F3A">
              <w:rPr>
                <w:color w:val="333333"/>
                <w:szCs w:val="17"/>
              </w:rPr>
              <w:t>Agrotechnologie</w:t>
            </w:r>
            <w:proofErr w:type="spellEnd"/>
          </w:p>
        </w:tc>
        <w:tc>
          <w:tcPr>
            <w:tcW w:w="0" w:type="auto"/>
            <w:vAlign w:val="center"/>
            <w:hideMark/>
          </w:tcPr>
          <w:p w:rsidR="00A4171F" w:rsidRPr="00A76F3A" w:rsidRDefault="00A4171F" w:rsidP="00A4171F">
            <w:pPr>
              <w:rPr>
                <w:color w:val="333333"/>
                <w:szCs w:val="17"/>
              </w:rPr>
            </w:pPr>
            <w:r w:rsidRPr="00A76F3A">
              <w:rPr>
                <w:color w:val="333333"/>
                <w:szCs w:val="17"/>
              </w:rPr>
              <w:t>Physics, Mathematics A or B, Dutch, English and Chemistry</w:t>
            </w:r>
            <w:r w:rsidR="00B46694">
              <w:rPr>
                <w:color w:val="333333"/>
                <w:szCs w:val="17"/>
              </w:rPr>
              <w:t xml:space="preserve"> or</w:t>
            </w:r>
            <w:r w:rsidRPr="00A76F3A">
              <w:rPr>
                <w:color w:val="333333"/>
                <w:szCs w:val="17"/>
              </w:rPr>
              <w:t xml:space="preserve"> Biology.</w:t>
            </w:r>
          </w:p>
          <w:p w:rsidR="006403CF" w:rsidRPr="00A76F3A" w:rsidRDefault="006403CF" w:rsidP="00A4171F">
            <w:pPr>
              <w:rPr>
                <w:color w:val="333333"/>
                <w:szCs w:val="17"/>
              </w:rPr>
            </w:pPr>
            <w:r w:rsidRPr="00A76F3A">
              <w:rPr>
                <w:color w:val="333333"/>
                <w:szCs w:val="17"/>
              </w:rPr>
              <w:t xml:space="preserve"> </w:t>
            </w:r>
          </w:p>
        </w:tc>
      </w:tr>
      <w:tr w:rsidR="0004289F" w:rsidRPr="00A76F3A" w:rsidTr="00437342">
        <w:tc>
          <w:tcPr>
            <w:tcW w:w="0" w:type="auto"/>
            <w:vAlign w:val="center"/>
            <w:hideMark/>
          </w:tcPr>
          <w:p w:rsidR="006403CF" w:rsidRPr="008B5DF2" w:rsidRDefault="006403CF" w:rsidP="006403CF">
            <w:pPr>
              <w:rPr>
                <w:color w:val="333333"/>
                <w:szCs w:val="17"/>
                <w:lang w:val="nl-NL"/>
              </w:rPr>
            </w:pPr>
            <w:r w:rsidRPr="008B5DF2">
              <w:rPr>
                <w:color w:val="333333"/>
                <w:szCs w:val="17"/>
                <w:lang w:val="nl-NL"/>
              </w:rPr>
              <w:t>Bos- en Natuurbeheer, Landschapsarchitectuur en ruimtelijke planning</w:t>
            </w:r>
          </w:p>
        </w:tc>
        <w:tc>
          <w:tcPr>
            <w:tcW w:w="0" w:type="auto"/>
            <w:vAlign w:val="center"/>
            <w:hideMark/>
          </w:tcPr>
          <w:p w:rsidR="006403CF" w:rsidRPr="00A76F3A" w:rsidRDefault="00A4171F" w:rsidP="00B46694">
            <w:pPr>
              <w:rPr>
                <w:color w:val="333333"/>
                <w:szCs w:val="17"/>
              </w:rPr>
            </w:pPr>
            <w:r w:rsidRPr="00A76F3A">
              <w:rPr>
                <w:color w:val="333333"/>
                <w:szCs w:val="17"/>
              </w:rPr>
              <w:t xml:space="preserve">Mathematics A or B, Dutch, English and </w:t>
            </w:r>
            <w:r w:rsidR="00B46694">
              <w:rPr>
                <w:color w:val="333333"/>
                <w:szCs w:val="17"/>
              </w:rPr>
              <w:t>Geography or Biology. And one</w:t>
            </w:r>
            <w:r w:rsidRPr="00A76F3A">
              <w:rPr>
                <w:color w:val="333333"/>
                <w:szCs w:val="17"/>
              </w:rPr>
              <w:t xml:space="preserve"> of the following subjects: Physics, Chemistry, Geograp</w:t>
            </w:r>
            <w:r w:rsidR="00A810AC" w:rsidRPr="00A76F3A">
              <w:rPr>
                <w:color w:val="333333"/>
                <w:szCs w:val="17"/>
              </w:rPr>
              <w:t>h</w:t>
            </w:r>
            <w:r w:rsidRPr="00A76F3A">
              <w:rPr>
                <w:color w:val="333333"/>
                <w:szCs w:val="17"/>
              </w:rPr>
              <w:t>y, Biology, Economics</w:t>
            </w:r>
            <w:r w:rsidR="00B46694">
              <w:rPr>
                <w:color w:val="333333"/>
                <w:szCs w:val="17"/>
              </w:rPr>
              <w:t>.</w:t>
            </w:r>
            <w:r w:rsidRPr="00A76F3A">
              <w:rPr>
                <w:color w:val="333333"/>
                <w:szCs w:val="17"/>
              </w:rPr>
              <w:t xml:space="preserve"> </w:t>
            </w:r>
          </w:p>
        </w:tc>
      </w:tr>
      <w:tr w:rsidR="0004289F" w:rsidRPr="00A76F3A" w:rsidTr="00437342">
        <w:tc>
          <w:tcPr>
            <w:tcW w:w="0" w:type="auto"/>
            <w:vAlign w:val="center"/>
            <w:hideMark/>
          </w:tcPr>
          <w:p w:rsidR="006403CF" w:rsidRPr="008B5DF2" w:rsidRDefault="006403CF" w:rsidP="006403CF">
            <w:pPr>
              <w:rPr>
                <w:color w:val="333333"/>
                <w:szCs w:val="17"/>
                <w:lang w:val="nl-NL"/>
              </w:rPr>
            </w:pPr>
            <w:r w:rsidRPr="008B5DF2">
              <w:rPr>
                <w:color w:val="333333"/>
                <w:szCs w:val="17"/>
                <w:lang w:val="nl-NL"/>
              </w:rPr>
              <w:t>Bedrijfs- en Consumentenwetenschappen, Economie en Beleid, Gezondheid en Maatschappij, Internationale Ontwikkelingsstudies, Communicatiewetenschappen</w:t>
            </w:r>
          </w:p>
        </w:tc>
        <w:tc>
          <w:tcPr>
            <w:tcW w:w="0" w:type="auto"/>
            <w:vAlign w:val="center"/>
            <w:hideMark/>
          </w:tcPr>
          <w:p w:rsidR="006403CF" w:rsidRPr="00A76F3A" w:rsidRDefault="0004289F" w:rsidP="00B46694">
            <w:pPr>
              <w:rPr>
                <w:color w:val="333333"/>
                <w:szCs w:val="17"/>
              </w:rPr>
            </w:pPr>
            <w:r w:rsidRPr="00A76F3A">
              <w:rPr>
                <w:color w:val="333333"/>
                <w:szCs w:val="17"/>
              </w:rPr>
              <w:t xml:space="preserve">Mathematics A or B, Dutch, English and </w:t>
            </w:r>
            <w:r w:rsidR="00B46694">
              <w:rPr>
                <w:color w:val="333333"/>
                <w:szCs w:val="17"/>
              </w:rPr>
              <w:t>two</w:t>
            </w:r>
            <w:r w:rsidRPr="00A76F3A">
              <w:rPr>
                <w:color w:val="333333"/>
                <w:szCs w:val="17"/>
              </w:rPr>
              <w:t xml:space="preserve"> of the following subjects: Physics, Chemistry, Geography/Biology, Economics, History, Social Sciences. </w:t>
            </w:r>
          </w:p>
        </w:tc>
      </w:tr>
      <w:tr w:rsidR="00B46694" w:rsidRPr="00A76F3A" w:rsidTr="00437342">
        <w:tc>
          <w:tcPr>
            <w:tcW w:w="0" w:type="auto"/>
            <w:vAlign w:val="center"/>
          </w:tcPr>
          <w:p w:rsidR="00B46694" w:rsidRPr="00B46694" w:rsidRDefault="00B46694" w:rsidP="006403CF">
            <w:pPr>
              <w:rPr>
                <w:color w:val="333333"/>
                <w:szCs w:val="17"/>
              </w:rPr>
            </w:pPr>
            <w:r>
              <w:rPr>
                <w:color w:val="333333"/>
                <w:szCs w:val="17"/>
              </w:rPr>
              <w:t>Tourism</w:t>
            </w:r>
          </w:p>
        </w:tc>
        <w:tc>
          <w:tcPr>
            <w:tcW w:w="0" w:type="auto"/>
            <w:vAlign w:val="center"/>
          </w:tcPr>
          <w:p w:rsidR="00B46694" w:rsidRPr="00A76F3A" w:rsidRDefault="00B46694" w:rsidP="00B46694">
            <w:pPr>
              <w:rPr>
                <w:color w:val="333333"/>
                <w:szCs w:val="17"/>
              </w:rPr>
            </w:pPr>
            <w:r>
              <w:rPr>
                <w:color w:val="333333"/>
                <w:szCs w:val="17"/>
              </w:rPr>
              <w:t>English and Mathematics A plus three of the following subjects: Geography, Biology, Economy, Physics, Dutch, Chemistry.</w:t>
            </w:r>
          </w:p>
        </w:tc>
      </w:tr>
      <w:tr w:rsidR="006403CF" w:rsidRPr="00A76F3A" w:rsidTr="00437342">
        <w:trPr>
          <w:tblHeader/>
        </w:trPr>
        <w:tc>
          <w:tcPr>
            <w:tcW w:w="0" w:type="auto"/>
            <w:gridSpan w:val="2"/>
            <w:vAlign w:val="center"/>
          </w:tcPr>
          <w:p w:rsidR="007B357F" w:rsidRPr="00A76F3A" w:rsidRDefault="007B357F" w:rsidP="00736839">
            <w:pPr>
              <w:rPr>
                <w:rFonts w:eastAsiaTheme="majorEastAsia" w:cstheme="majorBidi"/>
                <w:b/>
                <w:szCs w:val="26"/>
              </w:rPr>
            </w:pPr>
            <w:r w:rsidRPr="00A76F3A">
              <w:rPr>
                <w:b/>
              </w:rPr>
              <w:t xml:space="preserve">* </w:t>
            </w:r>
            <w:r w:rsidRPr="00A76F3A">
              <w:t xml:space="preserve">= a Numerus </w:t>
            </w:r>
            <w:proofErr w:type="spellStart"/>
            <w:r w:rsidRPr="00A76F3A">
              <w:t>Fixus</w:t>
            </w:r>
            <w:proofErr w:type="spellEnd"/>
            <w:r w:rsidRPr="00A76F3A">
              <w:t xml:space="preserve"> with decentralised selection is applicable to the programme </w:t>
            </w:r>
            <w:proofErr w:type="spellStart"/>
            <w:r w:rsidRPr="00A76F3A">
              <w:t>Voeding</w:t>
            </w:r>
            <w:proofErr w:type="spellEnd"/>
            <w:r w:rsidRPr="00A76F3A">
              <w:t xml:space="preserve"> </w:t>
            </w:r>
            <w:proofErr w:type="spellStart"/>
            <w:r w:rsidRPr="00A76F3A">
              <w:t>en</w:t>
            </w:r>
            <w:proofErr w:type="spellEnd"/>
            <w:r w:rsidRPr="00A76F3A">
              <w:t xml:space="preserve"> </w:t>
            </w:r>
            <w:proofErr w:type="spellStart"/>
            <w:r w:rsidRPr="00A76F3A">
              <w:t>Gezondheid</w:t>
            </w:r>
            <w:proofErr w:type="spellEnd"/>
          </w:p>
          <w:p w:rsidR="006403CF" w:rsidRPr="00A76F3A" w:rsidRDefault="006403CF" w:rsidP="006403CF">
            <w:pPr>
              <w:rPr>
                <w:b/>
                <w:bCs/>
                <w:color w:val="333333"/>
                <w:szCs w:val="17"/>
              </w:rPr>
            </w:pPr>
          </w:p>
        </w:tc>
      </w:tr>
    </w:tbl>
    <w:p w:rsidR="00F13FE3" w:rsidRPr="00A76F3A" w:rsidRDefault="00F13FE3" w:rsidP="00655907"/>
    <w:p w:rsidR="00F13FE3" w:rsidRPr="00A76F3A" w:rsidRDefault="00F13FE3">
      <w:pPr>
        <w:spacing w:after="200" w:line="276" w:lineRule="auto"/>
        <w:rPr>
          <w:rFonts w:eastAsiaTheme="majorEastAsia" w:cstheme="majorBidi"/>
          <w:b/>
          <w:bCs/>
          <w:szCs w:val="26"/>
        </w:rPr>
      </w:pPr>
      <w:r w:rsidRPr="00A76F3A">
        <w:rPr>
          <w:rFonts w:eastAsiaTheme="majorEastAsia" w:cstheme="majorBidi"/>
          <w:b/>
          <w:bCs/>
          <w:szCs w:val="26"/>
        </w:rPr>
        <w:br w:type="page"/>
      </w:r>
    </w:p>
    <w:p w:rsidR="00B96A17" w:rsidRPr="00A76F3A" w:rsidRDefault="00E30DCC" w:rsidP="002D7289">
      <w:pPr>
        <w:pStyle w:val="Heading2"/>
      </w:pPr>
      <w:bookmarkStart w:id="48" w:name="_Toc435700885"/>
      <w:r w:rsidRPr="00A76F3A">
        <w:lastRenderedPageBreak/>
        <w:t>Appendix</w:t>
      </w:r>
      <w:r w:rsidR="00213915" w:rsidRPr="00A76F3A">
        <w:t xml:space="preserve"> 3</w:t>
      </w:r>
      <w:r w:rsidR="00AC7D44">
        <w:tab/>
      </w:r>
      <w:r w:rsidR="00213915" w:rsidRPr="00A76F3A">
        <w:t xml:space="preserve">Admission to the </w:t>
      </w:r>
      <w:r w:rsidR="000A1F66">
        <w:t xml:space="preserve">master’s </w:t>
      </w:r>
      <w:r w:rsidR="00213915" w:rsidRPr="00A76F3A">
        <w:t>programme</w:t>
      </w:r>
      <w:bookmarkEnd w:id="48"/>
      <w:r w:rsidR="00213915" w:rsidRPr="00A76F3A">
        <w:t xml:space="preserve"> </w:t>
      </w:r>
      <w:r w:rsidR="00370B64" w:rsidRPr="00282587">
        <w:br/>
      </w:r>
    </w:p>
    <w:p w:rsidR="00B96A17" w:rsidRPr="00A76F3A" w:rsidRDefault="00B96A17" w:rsidP="00B96A17">
      <w:r w:rsidRPr="00A76F3A">
        <w:t xml:space="preserve">A. </w:t>
      </w:r>
      <w:r w:rsidR="00282587">
        <w:tab/>
      </w:r>
      <w:r w:rsidRPr="00A76F3A">
        <w:t xml:space="preserve">Admission to a </w:t>
      </w:r>
      <w:r>
        <w:t xml:space="preserve">master’s </w:t>
      </w:r>
      <w:r w:rsidRPr="00A76F3A">
        <w:t xml:space="preserve">programme for </w:t>
      </w:r>
      <w:r>
        <w:t xml:space="preserve">those with </w:t>
      </w:r>
      <w:r w:rsidRPr="00A76F3A">
        <w:t xml:space="preserve">a WU </w:t>
      </w:r>
      <w:r>
        <w:t xml:space="preserve">bachelor’s </w:t>
      </w:r>
      <w:r w:rsidRPr="00A76F3A">
        <w:t>degree</w:t>
      </w:r>
    </w:p>
    <w:p w:rsidR="00282587" w:rsidRDefault="00282587" w:rsidP="00B96A17"/>
    <w:p w:rsidR="00B96A17" w:rsidRPr="00A76F3A" w:rsidRDefault="00B96A17" w:rsidP="00B96A17">
      <w:r w:rsidRPr="00A76F3A">
        <w:t xml:space="preserve">A prospective </w:t>
      </w:r>
      <w:r>
        <w:t xml:space="preserve">master’s </w:t>
      </w:r>
      <w:r w:rsidRPr="00A76F3A">
        <w:t xml:space="preserve">student holding a </w:t>
      </w:r>
      <w:r>
        <w:t xml:space="preserve">bachelor’s </w:t>
      </w:r>
      <w:r w:rsidRPr="00A76F3A">
        <w:t xml:space="preserve">degree from Wageningen University (or from another equivalent programme of another Dutch University) is unconditionally admissible to one or more </w:t>
      </w:r>
      <w:r>
        <w:t xml:space="preserve">master’s </w:t>
      </w:r>
      <w:r w:rsidRPr="00A76F3A">
        <w:t>programmes of Wageningen University. See table below</w:t>
      </w:r>
      <w:r>
        <w:t>. The Master Admission Board will decide whether a student with a diploma of a flexible bachelor’s</w:t>
      </w:r>
      <w:r w:rsidR="00DB5717">
        <w:t xml:space="preserve"> </w:t>
      </w:r>
      <w:r>
        <w:t>programme is admissible without further conditions.</w:t>
      </w:r>
    </w:p>
    <w:p w:rsidR="00370B64" w:rsidRPr="00282587" w:rsidRDefault="00370B64" w:rsidP="00B96A17"/>
    <w:tbl>
      <w:tblPr>
        <w:tblW w:w="5000" w:type="pct"/>
        <w:tblLook w:val="04A0" w:firstRow="1" w:lastRow="0" w:firstColumn="1" w:lastColumn="0" w:noHBand="0" w:noVBand="1"/>
      </w:tblPr>
      <w:tblGrid>
        <w:gridCol w:w="603"/>
        <w:gridCol w:w="394"/>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tblGrid>
      <w:tr w:rsidR="002D7289" w:rsidRPr="00BC58EB" w:rsidTr="002D7289">
        <w:trPr>
          <w:trHeight w:val="6582"/>
          <w:tblHeader/>
        </w:trPr>
        <w:tc>
          <w:tcPr>
            <w:tcW w:w="7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70B64" w:rsidRPr="00282587" w:rsidRDefault="00370B64" w:rsidP="00B96A17">
            <w:pPr>
              <w:rPr>
                <w:rFonts w:ascii="Arial" w:hAnsi="Arial" w:cs="Arial"/>
                <w:color w:val="000000"/>
                <w:sz w:val="16"/>
                <w:szCs w:val="16"/>
              </w:rPr>
            </w:pPr>
            <w:r w:rsidRPr="00282587">
              <w:rPr>
                <w:rFonts w:ascii="Arial" w:hAnsi="Arial" w:cs="Arial"/>
                <w:color w:val="000000"/>
                <w:sz w:val="16"/>
                <w:szCs w:val="16"/>
              </w:rPr>
              <w:t> </w:t>
            </w:r>
          </w:p>
        </w:tc>
        <w:tc>
          <w:tcPr>
            <w:tcW w:w="30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 </w:t>
            </w:r>
            <w:proofErr w:type="spellStart"/>
            <w:r w:rsidRPr="0060112E">
              <w:rPr>
                <w:rFonts w:ascii="Arial" w:hAnsi="Arial" w:cs="Arial"/>
                <w:color w:val="000000"/>
                <w:sz w:val="16"/>
                <w:szCs w:val="16"/>
              </w:rPr>
              <w:t>Biologie</w:t>
            </w:r>
            <w:proofErr w:type="spellEnd"/>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 </w:t>
            </w:r>
            <w:proofErr w:type="spellStart"/>
            <w:r w:rsidRPr="0060112E">
              <w:rPr>
                <w:rFonts w:ascii="Arial" w:hAnsi="Arial" w:cs="Arial"/>
                <w:color w:val="000000"/>
                <w:sz w:val="16"/>
                <w:szCs w:val="16"/>
              </w:rPr>
              <w:t>Scheikunde</w:t>
            </w:r>
            <w:proofErr w:type="spellEnd"/>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 </w:t>
            </w:r>
            <w:proofErr w:type="spellStart"/>
            <w:r w:rsidRPr="0060112E">
              <w:rPr>
                <w:rFonts w:ascii="Arial" w:hAnsi="Arial" w:cs="Arial"/>
                <w:color w:val="000000"/>
                <w:sz w:val="16"/>
                <w:szCs w:val="16"/>
              </w:rPr>
              <w:t>Scheikundige</w:t>
            </w:r>
            <w:proofErr w:type="spellEnd"/>
            <w:r w:rsidRPr="0060112E">
              <w:rPr>
                <w:rFonts w:ascii="Arial" w:hAnsi="Arial" w:cs="Arial"/>
                <w:color w:val="000000"/>
                <w:sz w:val="16"/>
                <w:szCs w:val="16"/>
              </w:rPr>
              <w:t xml:space="preserve"> </w:t>
            </w:r>
            <w:proofErr w:type="spellStart"/>
            <w:r w:rsidRPr="0060112E">
              <w:rPr>
                <w:rFonts w:ascii="Arial" w:hAnsi="Arial" w:cs="Arial"/>
                <w:color w:val="000000"/>
                <w:sz w:val="16"/>
                <w:szCs w:val="16"/>
              </w:rPr>
              <w:t>technologie</w:t>
            </w:r>
            <w:proofErr w:type="spellEnd"/>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Agrotechnologie</w:t>
            </w:r>
            <w:proofErr w:type="spellEnd"/>
            <w:r w:rsidRPr="0060112E">
              <w:rPr>
                <w:rFonts w:ascii="Arial" w:hAnsi="Arial" w:cs="Arial"/>
                <w:color w:val="000000"/>
                <w:sz w:val="16"/>
                <w:szCs w:val="16"/>
              </w:rPr>
              <w:t xml:space="preserve"> (Biosystems Engineering)</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lang w:val="nl-NL"/>
              </w:rPr>
            </w:pPr>
            <w:r w:rsidRPr="0060112E">
              <w:rPr>
                <w:rFonts w:ascii="Arial" w:hAnsi="Arial" w:cs="Arial"/>
                <w:color w:val="000000"/>
                <w:sz w:val="16"/>
                <w:szCs w:val="16"/>
                <w:lang w:val="nl-NL"/>
              </w:rPr>
              <w:t xml:space="preserve">BSc Bedrijfs- en Consumentenwetenschappen (Management </w:t>
            </w:r>
            <w:proofErr w:type="spellStart"/>
            <w:r w:rsidRPr="0060112E">
              <w:rPr>
                <w:rFonts w:ascii="Arial" w:hAnsi="Arial" w:cs="Arial"/>
                <w:color w:val="000000"/>
                <w:sz w:val="16"/>
                <w:szCs w:val="16"/>
                <w:lang w:val="nl-NL"/>
              </w:rPr>
              <w:t>and</w:t>
            </w:r>
            <w:proofErr w:type="spellEnd"/>
            <w:r w:rsidRPr="0060112E">
              <w:rPr>
                <w:rFonts w:ascii="Arial" w:hAnsi="Arial" w:cs="Arial"/>
                <w:color w:val="000000"/>
                <w:sz w:val="16"/>
                <w:szCs w:val="16"/>
                <w:lang w:val="nl-NL"/>
              </w:rPr>
              <w:t xml:space="preserve"> Consumer Studies)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Biologie</w:t>
            </w:r>
            <w:proofErr w:type="spellEnd"/>
            <w:r w:rsidRPr="0060112E">
              <w:rPr>
                <w:rFonts w:ascii="Arial" w:hAnsi="Arial" w:cs="Arial"/>
                <w:color w:val="000000"/>
                <w:sz w:val="16"/>
                <w:szCs w:val="16"/>
              </w:rPr>
              <w:t xml:space="preserve"> (Biology)</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BSc Biotechnologie (Biotechnology)</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Bodem</w:t>
            </w:r>
            <w:proofErr w:type="spellEnd"/>
            <w:r w:rsidRPr="0060112E">
              <w:rPr>
                <w:rFonts w:ascii="Arial" w:hAnsi="Arial" w:cs="Arial"/>
                <w:color w:val="000000"/>
                <w:sz w:val="16"/>
                <w:szCs w:val="16"/>
              </w:rPr>
              <w:t xml:space="preserve">, Water, </w:t>
            </w:r>
            <w:proofErr w:type="spellStart"/>
            <w:r w:rsidRPr="0060112E">
              <w:rPr>
                <w:rFonts w:ascii="Arial" w:hAnsi="Arial" w:cs="Arial"/>
                <w:color w:val="000000"/>
                <w:sz w:val="16"/>
                <w:szCs w:val="16"/>
              </w:rPr>
              <w:t>Atmosfeer</w:t>
            </w:r>
            <w:proofErr w:type="spellEnd"/>
            <w:r w:rsidRPr="0060112E">
              <w:rPr>
                <w:rFonts w:ascii="Arial" w:hAnsi="Arial" w:cs="Arial"/>
                <w:color w:val="000000"/>
                <w:sz w:val="16"/>
                <w:szCs w:val="16"/>
              </w:rPr>
              <w:t xml:space="preserve"> (Soil, Water, Atmosphere)</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Bos</w:t>
            </w:r>
            <w:proofErr w:type="spellEnd"/>
            <w:r w:rsidRPr="0060112E">
              <w:rPr>
                <w:rFonts w:ascii="Arial" w:hAnsi="Arial" w:cs="Arial"/>
                <w:color w:val="000000"/>
                <w:sz w:val="16"/>
                <w:szCs w:val="16"/>
              </w:rPr>
              <w:t xml:space="preserve">- </w:t>
            </w:r>
            <w:proofErr w:type="spellStart"/>
            <w:r w:rsidRPr="0060112E">
              <w:rPr>
                <w:rFonts w:ascii="Arial" w:hAnsi="Arial" w:cs="Arial"/>
                <w:color w:val="000000"/>
                <w:sz w:val="16"/>
                <w:szCs w:val="16"/>
              </w:rPr>
              <w:t>en</w:t>
            </w:r>
            <w:proofErr w:type="spellEnd"/>
            <w:r w:rsidRPr="0060112E">
              <w:rPr>
                <w:rFonts w:ascii="Arial" w:hAnsi="Arial" w:cs="Arial"/>
                <w:color w:val="000000"/>
                <w:sz w:val="16"/>
                <w:szCs w:val="16"/>
              </w:rPr>
              <w:t xml:space="preserve"> </w:t>
            </w:r>
            <w:proofErr w:type="spellStart"/>
            <w:r w:rsidRPr="0060112E">
              <w:rPr>
                <w:rFonts w:ascii="Arial" w:hAnsi="Arial" w:cs="Arial"/>
                <w:color w:val="000000"/>
                <w:sz w:val="16"/>
                <w:szCs w:val="16"/>
              </w:rPr>
              <w:t>Natuurbeheer</w:t>
            </w:r>
            <w:proofErr w:type="spellEnd"/>
            <w:r w:rsidRPr="0060112E">
              <w:rPr>
                <w:rFonts w:ascii="Arial" w:hAnsi="Arial" w:cs="Arial"/>
                <w:color w:val="000000"/>
                <w:sz w:val="16"/>
                <w:szCs w:val="16"/>
              </w:rPr>
              <w:t xml:space="preserve"> (Forest and Nature Conservation)</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Communicatiewetenschappen</w:t>
            </w:r>
            <w:proofErr w:type="spellEnd"/>
            <w:r w:rsidRPr="0060112E">
              <w:rPr>
                <w:rFonts w:ascii="Arial" w:hAnsi="Arial" w:cs="Arial"/>
                <w:color w:val="000000"/>
                <w:sz w:val="16"/>
                <w:szCs w:val="16"/>
              </w:rPr>
              <w:t xml:space="preserve"> (Communication Sciences)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Dierwetenschappen</w:t>
            </w:r>
            <w:proofErr w:type="spellEnd"/>
            <w:r w:rsidRPr="0060112E">
              <w:rPr>
                <w:rFonts w:ascii="Arial" w:hAnsi="Arial" w:cs="Arial"/>
                <w:color w:val="000000"/>
                <w:sz w:val="16"/>
                <w:szCs w:val="16"/>
              </w:rPr>
              <w:t xml:space="preserve"> (Animal Sciences)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lang w:val="nl-NL"/>
              </w:rPr>
            </w:pPr>
            <w:r w:rsidRPr="0060112E">
              <w:rPr>
                <w:rFonts w:ascii="Arial" w:hAnsi="Arial" w:cs="Arial"/>
                <w:color w:val="000000"/>
                <w:sz w:val="16"/>
                <w:szCs w:val="16"/>
                <w:lang w:val="nl-NL"/>
              </w:rPr>
              <w:t>BSc Economie en Beleid (</w:t>
            </w:r>
            <w:proofErr w:type="spellStart"/>
            <w:r w:rsidRPr="0060112E">
              <w:rPr>
                <w:rFonts w:ascii="Arial" w:hAnsi="Arial" w:cs="Arial"/>
                <w:color w:val="000000"/>
                <w:sz w:val="16"/>
                <w:szCs w:val="16"/>
                <w:lang w:val="nl-NL"/>
              </w:rPr>
              <w:t>Economics</w:t>
            </w:r>
            <w:proofErr w:type="spellEnd"/>
            <w:r w:rsidRPr="0060112E">
              <w:rPr>
                <w:rFonts w:ascii="Arial" w:hAnsi="Arial" w:cs="Arial"/>
                <w:color w:val="000000"/>
                <w:sz w:val="16"/>
                <w:szCs w:val="16"/>
                <w:lang w:val="nl-NL"/>
              </w:rPr>
              <w:t xml:space="preserve"> </w:t>
            </w:r>
            <w:proofErr w:type="spellStart"/>
            <w:r w:rsidRPr="0060112E">
              <w:rPr>
                <w:rFonts w:ascii="Arial" w:hAnsi="Arial" w:cs="Arial"/>
                <w:color w:val="000000"/>
                <w:sz w:val="16"/>
                <w:szCs w:val="16"/>
                <w:lang w:val="nl-NL"/>
              </w:rPr>
              <w:t>and</w:t>
            </w:r>
            <w:proofErr w:type="spellEnd"/>
            <w:r w:rsidRPr="0060112E">
              <w:rPr>
                <w:rFonts w:ascii="Arial" w:hAnsi="Arial" w:cs="Arial"/>
                <w:color w:val="000000"/>
                <w:sz w:val="16"/>
                <w:szCs w:val="16"/>
                <w:lang w:val="nl-NL"/>
              </w:rPr>
              <w:t xml:space="preserve"> </w:t>
            </w:r>
            <w:proofErr w:type="spellStart"/>
            <w:r w:rsidRPr="0060112E">
              <w:rPr>
                <w:rFonts w:ascii="Arial" w:hAnsi="Arial" w:cs="Arial"/>
                <w:color w:val="000000"/>
                <w:sz w:val="16"/>
                <w:szCs w:val="16"/>
                <w:lang w:val="nl-NL"/>
              </w:rPr>
              <w:t>Governance</w:t>
            </w:r>
            <w:proofErr w:type="spellEnd"/>
            <w:r w:rsidRPr="0060112E">
              <w:rPr>
                <w:rFonts w:ascii="Arial" w:hAnsi="Arial" w:cs="Arial"/>
                <w:color w:val="000000"/>
                <w:sz w:val="16"/>
                <w:szCs w:val="16"/>
                <w:lang w:val="nl-NL"/>
              </w:rPr>
              <w:t>)</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lang w:val="nl-NL"/>
              </w:rPr>
            </w:pPr>
            <w:r w:rsidRPr="0060112E">
              <w:rPr>
                <w:rFonts w:ascii="Arial" w:hAnsi="Arial" w:cs="Arial"/>
                <w:color w:val="000000"/>
                <w:sz w:val="16"/>
                <w:szCs w:val="16"/>
                <w:lang w:val="nl-NL"/>
              </w:rPr>
              <w:t xml:space="preserve">BSc Gezondheid en Maatschappij (Health </w:t>
            </w:r>
            <w:proofErr w:type="spellStart"/>
            <w:r w:rsidRPr="0060112E">
              <w:rPr>
                <w:rFonts w:ascii="Arial" w:hAnsi="Arial" w:cs="Arial"/>
                <w:color w:val="000000"/>
                <w:sz w:val="16"/>
                <w:szCs w:val="16"/>
                <w:lang w:val="nl-NL"/>
              </w:rPr>
              <w:t>and</w:t>
            </w:r>
            <w:proofErr w:type="spellEnd"/>
            <w:r w:rsidRPr="0060112E">
              <w:rPr>
                <w:rFonts w:ascii="Arial" w:hAnsi="Arial" w:cs="Arial"/>
                <w:color w:val="000000"/>
                <w:sz w:val="16"/>
                <w:szCs w:val="16"/>
                <w:lang w:val="nl-NL"/>
              </w:rPr>
              <w:t xml:space="preserve"> Society)</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Internationaal</w:t>
            </w:r>
            <w:proofErr w:type="spellEnd"/>
            <w:r w:rsidRPr="0060112E">
              <w:rPr>
                <w:rFonts w:ascii="Arial" w:hAnsi="Arial" w:cs="Arial"/>
                <w:color w:val="000000"/>
                <w:sz w:val="16"/>
                <w:szCs w:val="16"/>
              </w:rPr>
              <w:t xml:space="preserve"> Land- </w:t>
            </w:r>
            <w:proofErr w:type="spellStart"/>
            <w:r w:rsidRPr="0060112E">
              <w:rPr>
                <w:rFonts w:ascii="Arial" w:hAnsi="Arial" w:cs="Arial"/>
                <w:color w:val="000000"/>
                <w:sz w:val="16"/>
                <w:szCs w:val="16"/>
              </w:rPr>
              <w:t>en</w:t>
            </w:r>
            <w:proofErr w:type="spellEnd"/>
            <w:r w:rsidRPr="0060112E">
              <w:rPr>
                <w:rFonts w:ascii="Arial" w:hAnsi="Arial" w:cs="Arial"/>
                <w:color w:val="000000"/>
                <w:sz w:val="16"/>
                <w:szCs w:val="16"/>
              </w:rPr>
              <w:t xml:space="preserve"> </w:t>
            </w:r>
            <w:proofErr w:type="spellStart"/>
            <w:r w:rsidRPr="0060112E">
              <w:rPr>
                <w:rFonts w:ascii="Arial" w:hAnsi="Arial" w:cs="Arial"/>
                <w:color w:val="000000"/>
                <w:sz w:val="16"/>
                <w:szCs w:val="16"/>
              </w:rPr>
              <w:t>Waterbeheer</w:t>
            </w:r>
            <w:proofErr w:type="spellEnd"/>
            <w:r w:rsidRPr="0060112E">
              <w:rPr>
                <w:rFonts w:ascii="Arial" w:hAnsi="Arial" w:cs="Arial"/>
                <w:color w:val="000000"/>
                <w:sz w:val="16"/>
                <w:szCs w:val="16"/>
              </w:rPr>
              <w:t xml:space="preserve"> (International Land and Water Management)</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Internationale </w:t>
            </w:r>
            <w:proofErr w:type="spellStart"/>
            <w:r w:rsidRPr="0060112E">
              <w:rPr>
                <w:rFonts w:ascii="Arial" w:hAnsi="Arial" w:cs="Arial"/>
                <w:color w:val="000000"/>
                <w:sz w:val="16"/>
                <w:szCs w:val="16"/>
              </w:rPr>
              <w:t>Ontwikkelingsstudies</w:t>
            </w:r>
            <w:proofErr w:type="spellEnd"/>
            <w:r w:rsidRPr="0060112E">
              <w:rPr>
                <w:rFonts w:ascii="Arial" w:hAnsi="Arial" w:cs="Arial"/>
                <w:color w:val="000000"/>
                <w:sz w:val="16"/>
                <w:szCs w:val="16"/>
              </w:rPr>
              <w:t xml:space="preserve"> (International Development Studies)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lang w:val="nl-NL"/>
              </w:rPr>
            </w:pPr>
            <w:r w:rsidRPr="0060112E">
              <w:rPr>
                <w:rFonts w:ascii="Arial" w:hAnsi="Arial" w:cs="Arial"/>
                <w:color w:val="000000"/>
                <w:sz w:val="16"/>
                <w:szCs w:val="16"/>
                <w:lang w:val="nl-NL"/>
              </w:rPr>
              <w:t xml:space="preserve">BSc Landschapsarchitectuur en ruimtelijke planning (Landscape Architecture </w:t>
            </w:r>
            <w:proofErr w:type="spellStart"/>
            <w:r w:rsidRPr="0060112E">
              <w:rPr>
                <w:rFonts w:ascii="Arial" w:hAnsi="Arial" w:cs="Arial"/>
                <w:color w:val="000000"/>
                <w:sz w:val="16"/>
                <w:szCs w:val="16"/>
                <w:lang w:val="nl-NL"/>
              </w:rPr>
              <w:t>and</w:t>
            </w:r>
            <w:proofErr w:type="spellEnd"/>
            <w:r w:rsidRPr="0060112E">
              <w:rPr>
                <w:rFonts w:ascii="Arial" w:hAnsi="Arial" w:cs="Arial"/>
                <w:color w:val="000000"/>
                <w:sz w:val="16"/>
                <w:szCs w:val="16"/>
                <w:lang w:val="nl-NL"/>
              </w:rPr>
              <w:t xml:space="preserve"> Planning)</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Levensmiddelentechnologie</w:t>
            </w:r>
            <w:proofErr w:type="spellEnd"/>
            <w:r w:rsidRPr="0060112E">
              <w:rPr>
                <w:rFonts w:ascii="Arial" w:hAnsi="Arial" w:cs="Arial"/>
                <w:color w:val="000000"/>
                <w:sz w:val="16"/>
                <w:szCs w:val="16"/>
              </w:rPr>
              <w:t xml:space="preserve"> (Food Technology)</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Milieuwetenschappen</w:t>
            </w:r>
            <w:proofErr w:type="spellEnd"/>
            <w:r w:rsidRPr="0060112E">
              <w:rPr>
                <w:rFonts w:ascii="Arial" w:hAnsi="Arial" w:cs="Arial"/>
                <w:color w:val="000000"/>
                <w:sz w:val="16"/>
                <w:szCs w:val="16"/>
              </w:rPr>
              <w:t xml:space="preserve"> (Environmental Sciences)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Moleculaire</w:t>
            </w:r>
            <w:proofErr w:type="spellEnd"/>
            <w:r w:rsidRPr="0060112E">
              <w:rPr>
                <w:rFonts w:ascii="Arial" w:hAnsi="Arial" w:cs="Arial"/>
                <w:color w:val="000000"/>
                <w:sz w:val="16"/>
                <w:szCs w:val="16"/>
              </w:rPr>
              <w:t xml:space="preserve"> </w:t>
            </w:r>
            <w:proofErr w:type="spellStart"/>
            <w:r w:rsidRPr="0060112E">
              <w:rPr>
                <w:rFonts w:ascii="Arial" w:hAnsi="Arial" w:cs="Arial"/>
                <w:color w:val="000000"/>
                <w:sz w:val="16"/>
                <w:szCs w:val="16"/>
              </w:rPr>
              <w:t>Levenswetenschappen</w:t>
            </w:r>
            <w:proofErr w:type="spellEnd"/>
            <w:r w:rsidRPr="0060112E">
              <w:rPr>
                <w:rFonts w:ascii="Arial" w:hAnsi="Arial" w:cs="Arial"/>
                <w:color w:val="000000"/>
                <w:sz w:val="16"/>
                <w:szCs w:val="16"/>
              </w:rPr>
              <w:t xml:space="preserve"> (Molecular Life Sciences)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Plantenwetenschappen</w:t>
            </w:r>
            <w:proofErr w:type="spellEnd"/>
            <w:r w:rsidRPr="0060112E">
              <w:rPr>
                <w:rFonts w:ascii="Arial" w:hAnsi="Arial" w:cs="Arial"/>
                <w:color w:val="000000"/>
                <w:sz w:val="16"/>
                <w:szCs w:val="16"/>
              </w:rPr>
              <w:t xml:space="preserve"> (Plant Sciences)</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BSc </w:t>
            </w:r>
            <w:proofErr w:type="spellStart"/>
            <w:r w:rsidRPr="0060112E">
              <w:rPr>
                <w:rFonts w:ascii="Arial" w:hAnsi="Arial" w:cs="Arial"/>
                <w:color w:val="000000"/>
                <w:sz w:val="16"/>
                <w:szCs w:val="16"/>
              </w:rPr>
              <w:t>Toerisme</w:t>
            </w:r>
            <w:proofErr w:type="spellEnd"/>
            <w:r w:rsidRPr="0060112E">
              <w:rPr>
                <w:rFonts w:ascii="Arial" w:hAnsi="Arial" w:cs="Arial"/>
                <w:color w:val="000000"/>
                <w:sz w:val="16"/>
                <w:szCs w:val="16"/>
              </w:rPr>
              <w:t xml:space="preserve"> (Tourism)</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0B64" w:rsidRPr="0060112E" w:rsidRDefault="00370B64" w:rsidP="00B96A17">
            <w:pPr>
              <w:rPr>
                <w:rFonts w:ascii="Arial" w:hAnsi="Arial" w:cs="Arial"/>
                <w:color w:val="000000"/>
                <w:sz w:val="16"/>
                <w:szCs w:val="16"/>
                <w:lang w:val="nl-NL"/>
              </w:rPr>
            </w:pPr>
            <w:r w:rsidRPr="0060112E">
              <w:rPr>
                <w:rFonts w:ascii="Arial" w:hAnsi="Arial" w:cs="Arial"/>
                <w:color w:val="000000"/>
                <w:sz w:val="16"/>
                <w:szCs w:val="16"/>
                <w:lang w:val="nl-NL"/>
              </w:rPr>
              <w:t>BSc Voeding en Gezondheid (</w:t>
            </w:r>
            <w:proofErr w:type="spellStart"/>
            <w:r w:rsidRPr="0060112E">
              <w:rPr>
                <w:rFonts w:ascii="Arial" w:hAnsi="Arial" w:cs="Arial"/>
                <w:color w:val="000000"/>
                <w:sz w:val="16"/>
                <w:szCs w:val="16"/>
                <w:lang w:val="nl-NL"/>
              </w:rPr>
              <w:t>Nutrition</w:t>
            </w:r>
            <w:proofErr w:type="spellEnd"/>
            <w:r w:rsidRPr="0060112E">
              <w:rPr>
                <w:rFonts w:ascii="Arial" w:hAnsi="Arial" w:cs="Arial"/>
                <w:color w:val="000000"/>
                <w:sz w:val="16"/>
                <w:szCs w:val="16"/>
                <w:lang w:val="nl-NL"/>
              </w:rPr>
              <w:t xml:space="preserve"> </w:t>
            </w:r>
            <w:proofErr w:type="spellStart"/>
            <w:r w:rsidRPr="0060112E">
              <w:rPr>
                <w:rFonts w:ascii="Arial" w:hAnsi="Arial" w:cs="Arial"/>
                <w:color w:val="000000"/>
                <w:sz w:val="16"/>
                <w:szCs w:val="16"/>
                <w:lang w:val="nl-NL"/>
              </w:rPr>
              <w:t>and</w:t>
            </w:r>
            <w:proofErr w:type="spellEnd"/>
            <w:r w:rsidRPr="0060112E">
              <w:rPr>
                <w:rFonts w:ascii="Arial" w:hAnsi="Arial" w:cs="Arial"/>
                <w:color w:val="000000"/>
                <w:sz w:val="16"/>
                <w:szCs w:val="16"/>
                <w:lang w:val="nl-NL"/>
              </w:rPr>
              <w:t xml:space="preserve"> Health)</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xml:space="preserve">MAB </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MAM</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MAS</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MBF</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MBI</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MBT</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MCL</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MCS</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MDR</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MEE</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MES</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MFN</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lastRenderedPageBreak/>
              <w:t xml:space="preserve">MFQ </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MFS</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MFT</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MGI</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MID</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MIL</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MLE</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MLP</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MME</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MML</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MNH</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MOA</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MPB</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MPS</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MUE</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r w:rsidR="002D7289" w:rsidRPr="0060112E" w:rsidTr="002D7289">
        <w:trPr>
          <w:trHeight w:hRule="exact" w:val="397"/>
        </w:trPr>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MWT</w:t>
            </w:r>
          </w:p>
        </w:tc>
        <w:tc>
          <w:tcPr>
            <w:tcW w:w="302"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x</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rsidR="00370B64" w:rsidRPr="0060112E" w:rsidRDefault="00370B64" w:rsidP="00B96A17">
            <w:pPr>
              <w:rPr>
                <w:rFonts w:ascii="Arial" w:hAnsi="Arial" w:cs="Arial"/>
                <w:color w:val="000000"/>
                <w:sz w:val="16"/>
                <w:szCs w:val="16"/>
              </w:rPr>
            </w:pPr>
            <w:r w:rsidRPr="0060112E">
              <w:rPr>
                <w:rFonts w:ascii="Arial" w:hAnsi="Arial" w:cs="Arial"/>
                <w:color w:val="000000"/>
                <w:sz w:val="16"/>
                <w:szCs w:val="16"/>
              </w:rPr>
              <w:t> </w:t>
            </w:r>
          </w:p>
        </w:tc>
      </w:tr>
    </w:tbl>
    <w:p w:rsidR="002D7289" w:rsidRDefault="002D7289" w:rsidP="00B96A17">
      <w:pPr>
        <w:rPr>
          <w:szCs w:val="17"/>
        </w:rPr>
      </w:pPr>
    </w:p>
    <w:p w:rsidR="002D7289" w:rsidRDefault="002D7289">
      <w:pPr>
        <w:spacing w:after="200" w:line="276" w:lineRule="auto"/>
        <w:rPr>
          <w:szCs w:val="17"/>
        </w:rPr>
      </w:pPr>
      <w:r>
        <w:rPr>
          <w:szCs w:val="17"/>
        </w:rPr>
        <w:br w:type="page"/>
      </w:r>
    </w:p>
    <w:p w:rsidR="00B96A17" w:rsidRPr="00A76F3A" w:rsidRDefault="00B96A17" w:rsidP="00B96A17">
      <w:pPr>
        <w:rPr>
          <w:szCs w:val="17"/>
        </w:rPr>
      </w:pPr>
      <w:r w:rsidRPr="00A76F3A">
        <w:rPr>
          <w:szCs w:val="17"/>
        </w:rPr>
        <w:lastRenderedPageBreak/>
        <w:t xml:space="preserve">B. Selective admissions = Admissions to a </w:t>
      </w:r>
      <w:r>
        <w:rPr>
          <w:szCs w:val="17"/>
        </w:rPr>
        <w:t xml:space="preserve">master’s </w:t>
      </w:r>
      <w:r w:rsidRPr="00A76F3A">
        <w:rPr>
          <w:szCs w:val="17"/>
        </w:rPr>
        <w:t xml:space="preserve">programme for students who do not fulfil the criteria mentioned under A. </w:t>
      </w:r>
    </w:p>
    <w:p w:rsidR="00370B64" w:rsidRPr="00282587" w:rsidRDefault="00370B64" w:rsidP="00370B64">
      <w:pPr>
        <w:rPr>
          <w:szCs w:val="17"/>
        </w:rPr>
      </w:pPr>
    </w:p>
    <w:p w:rsidR="00370B64" w:rsidRPr="0009432B" w:rsidRDefault="00370B64" w:rsidP="00370B64">
      <w:pPr>
        <w:rPr>
          <w:b/>
          <w:szCs w:val="17"/>
        </w:rPr>
      </w:pPr>
      <w:r w:rsidRPr="0009432B">
        <w:rPr>
          <w:b/>
          <w:szCs w:val="17"/>
        </w:rPr>
        <w:t>Admissions regulation for MSc programmes</w:t>
      </w:r>
    </w:p>
    <w:p w:rsidR="00370B64" w:rsidRPr="0009432B" w:rsidRDefault="00370B64" w:rsidP="00370B64">
      <w:pPr>
        <w:rPr>
          <w:szCs w:val="17"/>
        </w:rPr>
      </w:pPr>
    </w:p>
    <w:p w:rsidR="00370B64" w:rsidRPr="003E6DB2" w:rsidRDefault="00370B64" w:rsidP="00370B64">
      <w:pPr>
        <w:rPr>
          <w:szCs w:val="17"/>
        </w:rPr>
      </w:pPr>
      <w:r w:rsidRPr="009158DF">
        <w:rPr>
          <w:szCs w:val="17"/>
        </w:rPr>
        <w:t>The MSc admissions regulation is an appendix to the Education and Examination Regula</w:t>
      </w:r>
      <w:r w:rsidRPr="003E6DB2">
        <w:rPr>
          <w:szCs w:val="17"/>
        </w:rPr>
        <w:t>tions (EER</w:t>
      </w:r>
      <w:r>
        <w:rPr>
          <w:szCs w:val="17"/>
        </w:rPr>
        <w:t>/ OER</w:t>
      </w:r>
      <w:r w:rsidRPr="003E6DB2">
        <w:rPr>
          <w:szCs w:val="17"/>
        </w:rPr>
        <w:t>) of Wageningen University (WU) concerning the requirements for selective admission to MSc programmes. Admission Boards are authorised by the Executive Board to decide on admissions on the basis of the EER and this regulation.</w:t>
      </w:r>
    </w:p>
    <w:p w:rsidR="00370B64" w:rsidRPr="003E6DB2" w:rsidRDefault="00370B64" w:rsidP="00370B64">
      <w:pPr>
        <w:rPr>
          <w:szCs w:val="17"/>
        </w:rPr>
      </w:pPr>
    </w:p>
    <w:p w:rsidR="00370B64" w:rsidRPr="009158DF" w:rsidRDefault="00370B64" w:rsidP="00370B64">
      <w:pPr>
        <w:rPr>
          <w:b/>
          <w:szCs w:val="17"/>
        </w:rPr>
      </w:pPr>
      <w:r w:rsidRPr="009158DF">
        <w:rPr>
          <w:b/>
          <w:szCs w:val="17"/>
        </w:rPr>
        <w:t>1.</w:t>
      </w:r>
      <w:r w:rsidRPr="009158DF">
        <w:rPr>
          <w:b/>
          <w:szCs w:val="17"/>
        </w:rPr>
        <w:tab/>
        <w:t>Application regulations</w:t>
      </w:r>
    </w:p>
    <w:p w:rsidR="00370B64" w:rsidRPr="003E6DB2" w:rsidRDefault="00370B64" w:rsidP="00370B64">
      <w:pPr>
        <w:rPr>
          <w:szCs w:val="17"/>
        </w:rPr>
      </w:pPr>
    </w:p>
    <w:p w:rsidR="00370B64" w:rsidRPr="003E6DB2" w:rsidRDefault="00370B64" w:rsidP="00370B64">
      <w:pPr>
        <w:ind w:left="720" w:hanging="720"/>
        <w:rPr>
          <w:szCs w:val="17"/>
        </w:rPr>
      </w:pPr>
      <w:r w:rsidRPr="003E6DB2">
        <w:rPr>
          <w:szCs w:val="17"/>
        </w:rPr>
        <w:t>1.1</w:t>
      </w:r>
      <w:r w:rsidRPr="003E6DB2">
        <w:rPr>
          <w:szCs w:val="17"/>
        </w:rPr>
        <w:tab/>
        <w:t>Those who are seeking admission to one of the WU MSc programmes and do not fulfil the requirements for unconditional admission, are required to submit an application via the WU website.</w:t>
      </w:r>
    </w:p>
    <w:p w:rsidR="00370B64" w:rsidRDefault="00370B64" w:rsidP="00370B64">
      <w:pPr>
        <w:ind w:left="720" w:hanging="720"/>
        <w:rPr>
          <w:szCs w:val="17"/>
        </w:rPr>
      </w:pPr>
      <w:r w:rsidRPr="003E6DB2">
        <w:rPr>
          <w:szCs w:val="17"/>
        </w:rPr>
        <w:t>1.2</w:t>
      </w:r>
      <w:r w:rsidRPr="003E6DB2">
        <w:rPr>
          <w:szCs w:val="17"/>
        </w:rPr>
        <w:tab/>
        <w:t>The application should be submitted before the deadline that is mentioned on the WU website: http://www.wageningenur.nl/en/Education-Programmes/Student-Service-Centre/Show-SSC/Application-Deadlines-Master-programmes.htm</w:t>
      </w:r>
    </w:p>
    <w:p w:rsidR="00370B64" w:rsidRDefault="00370B64" w:rsidP="00370B64">
      <w:pPr>
        <w:ind w:left="720" w:hanging="720"/>
        <w:rPr>
          <w:szCs w:val="17"/>
        </w:rPr>
      </w:pPr>
      <w:r w:rsidRPr="003E6DB2">
        <w:rPr>
          <w:szCs w:val="17"/>
        </w:rPr>
        <w:t>1.3</w:t>
      </w:r>
      <w:r w:rsidRPr="003E6DB2">
        <w:rPr>
          <w:szCs w:val="17"/>
        </w:rPr>
        <w:tab/>
        <w:t>Only full applications, including application form, degree certificate, academic transcripts, English test results (if required), statement of purpose, CV, and additional documents if required by the specific programme applied for, are taken into consideration.</w:t>
      </w:r>
    </w:p>
    <w:p w:rsidR="00370B64" w:rsidRPr="003E6DB2" w:rsidRDefault="00370B64" w:rsidP="00370B64">
      <w:pPr>
        <w:ind w:left="720" w:hanging="720"/>
        <w:rPr>
          <w:szCs w:val="17"/>
        </w:rPr>
      </w:pPr>
      <w:r w:rsidRPr="003E6DB2">
        <w:rPr>
          <w:szCs w:val="17"/>
        </w:rPr>
        <w:t>1.4</w:t>
      </w:r>
      <w:r w:rsidRPr="003E6DB2">
        <w:rPr>
          <w:szCs w:val="17"/>
        </w:rPr>
        <w:tab/>
        <w:t>The exceptions to the rule of not evaluating incomplete files are those files in which only the degree certificate and/or the English test results are lacking. If academic transcripts, CV, and motivation letter are not received within four weeks after submitting the application form despite a reminder from WU, the application procedure is discontinued.</w:t>
      </w:r>
    </w:p>
    <w:p w:rsidR="00370B64" w:rsidRPr="003E6DB2" w:rsidRDefault="00370B64" w:rsidP="00370B64">
      <w:pPr>
        <w:rPr>
          <w:szCs w:val="17"/>
        </w:rPr>
      </w:pPr>
    </w:p>
    <w:p w:rsidR="00370B64" w:rsidRPr="009158DF" w:rsidRDefault="00370B64" w:rsidP="00370B64">
      <w:pPr>
        <w:rPr>
          <w:b/>
          <w:szCs w:val="17"/>
        </w:rPr>
      </w:pPr>
      <w:r w:rsidRPr="009158DF">
        <w:rPr>
          <w:b/>
          <w:szCs w:val="17"/>
        </w:rPr>
        <w:t>2.</w:t>
      </w:r>
      <w:r w:rsidRPr="009158DF">
        <w:rPr>
          <w:b/>
          <w:szCs w:val="17"/>
        </w:rPr>
        <w:tab/>
        <w:t>Admission requirements</w:t>
      </w:r>
    </w:p>
    <w:p w:rsidR="00370B64" w:rsidRPr="003E6DB2" w:rsidRDefault="00370B64" w:rsidP="00370B64">
      <w:pPr>
        <w:rPr>
          <w:szCs w:val="17"/>
        </w:rPr>
      </w:pPr>
    </w:p>
    <w:p w:rsidR="00370B64" w:rsidRPr="003E6DB2" w:rsidRDefault="00370B64" w:rsidP="00370B64">
      <w:pPr>
        <w:rPr>
          <w:szCs w:val="17"/>
        </w:rPr>
      </w:pPr>
      <w:r w:rsidRPr="003E6DB2">
        <w:rPr>
          <w:szCs w:val="17"/>
        </w:rPr>
        <w:t>2.1</w:t>
      </w:r>
      <w:r w:rsidRPr="003E6DB2">
        <w:rPr>
          <w:szCs w:val="17"/>
        </w:rPr>
        <w:tab/>
        <w:t xml:space="preserve">Application will be evaluated on at least the following general admission requirements: </w:t>
      </w:r>
    </w:p>
    <w:p w:rsidR="00370B64" w:rsidRPr="003E6DB2" w:rsidRDefault="00370B64" w:rsidP="00370B64">
      <w:pPr>
        <w:ind w:left="720" w:hanging="720"/>
        <w:rPr>
          <w:szCs w:val="17"/>
        </w:rPr>
      </w:pPr>
      <w:r w:rsidRPr="003E6DB2">
        <w:rPr>
          <w:szCs w:val="17"/>
        </w:rPr>
        <w:t>a)</w:t>
      </w:r>
      <w:r w:rsidRPr="003E6DB2">
        <w:rPr>
          <w:szCs w:val="17"/>
        </w:rPr>
        <w:tab/>
        <w:t>Level: a BSc degree (or an equivalent award at ISCED level 5A) in a field of science relevant to the selected programme. A BSc degree is considered relevant if the applicant is expected to be able to finish the programme without delay.</w:t>
      </w:r>
    </w:p>
    <w:p w:rsidR="00370B64" w:rsidRPr="003E6DB2" w:rsidRDefault="00370B64" w:rsidP="00370B64">
      <w:pPr>
        <w:ind w:left="720" w:hanging="720"/>
        <w:rPr>
          <w:szCs w:val="17"/>
        </w:rPr>
      </w:pPr>
      <w:r w:rsidRPr="003E6DB2">
        <w:rPr>
          <w:szCs w:val="17"/>
        </w:rPr>
        <w:t>b)</w:t>
      </w:r>
      <w:r w:rsidRPr="003E6DB2">
        <w:rPr>
          <w:szCs w:val="17"/>
        </w:rPr>
        <w:tab/>
        <w:t>Quality: sufficient quality of the BSc degree as shown by an average mark of at least 7 (Dutch system), a Grade Point Average (GPA) of at least B/B+ (US system) or a classification as 2nd upper (UK system).</w:t>
      </w:r>
      <w:r>
        <w:rPr>
          <w:szCs w:val="17"/>
        </w:rPr>
        <w:t xml:space="preserve"> </w:t>
      </w:r>
      <w:r w:rsidRPr="003E6DB2">
        <w:rPr>
          <w:szCs w:val="17"/>
        </w:rPr>
        <w:t>Detailed information on other international equivalents of the required quality is published on the WU website.</w:t>
      </w:r>
    </w:p>
    <w:p w:rsidR="00370B64" w:rsidRDefault="00370B64" w:rsidP="00370B64">
      <w:pPr>
        <w:ind w:left="720" w:hanging="720"/>
        <w:rPr>
          <w:szCs w:val="17"/>
        </w:rPr>
      </w:pPr>
      <w:r w:rsidRPr="003E6DB2">
        <w:rPr>
          <w:szCs w:val="17"/>
        </w:rPr>
        <w:t>c)</w:t>
      </w:r>
      <w:r w:rsidRPr="003E6DB2">
        <w:rPr>
          <w:szCs w:val="17"/>
        </w:rPr>
        <w:tab/>
        <w:t>English proficiency: WU’s standard English proficiency requirements are an IELTS (academic) overall score of 6.0 and a minimum sub-score of 6.0 for speaking. The requirements for the Social Sciences programmes</w:t>
      </w:r>
      <w:r>
        <w:rPr>
          <w:szCs w:val="17"/>
        </w:rPr>
        <w:t xml:space="preserve">, the MSc </w:t>
      </w:r>
      <w:r w:rsidRPr="00BD7944">
        <w:rPr>
          <w:szCs w:val="17"/>
        </w:rPr>
        <w:t>Organic Agriculture and the MSc Food Quality</w:t>
      </w:r>
      <w:r w:rsidR="00874E21">
        <w:rPr>
          <w:szCs w:val="17"/>
        </w:rPr>
        <w:t xml:space="preserve"> Management</w:t>
      </w:r>
      <w:r>
        <w:rPr>
          <w:szCs w:val="17"/>
        </w:rPr>
        <w:t xml:space="preserve"> </w:t>
      </w:r>
      <w:r w:rsidRPr="003E6DB2">
        <w:rPr>
          <w:szCs w:val="17"/>
        </w:rPr>
        <w:t>are IELTS overall 6.5 and a minimum sub-score for speaking of 6.0. Detailed information on equivalents is published at the WU website: http://www.wageningenur.nl/en/Education-Programmes/Student-Service-Centre/Show-SSC/Admission-Requirements-MSc.htm</w:t>
      </w:r>
    </w:p>
    <w:p w:rsidR="00370B64" w:rsidRPr="00657BA4" w:rsidRDefault="00370B64" w:rsidP="00370B64">
      <w:pPr>
        <w:ind w:left="720" w:hanging="720"/>
        <w:rPr>
          <w:szCs w:val="17"/>
        </w:rPr>
      </w:pPr>
      <w:r w:rsidRPr="00657BA4">
        <w:rPr>
          <w:szCs w:val="17"/>
        </w:rPr>
        <w:t xml:space="preserve">2.2 </w:t>
      </w:r>
      <w:r>
        <w:rPr>
          <w:szCs w:val="17"/>
        </w:rPr>
        <w:tab/>
      </w:r>
      <w:r w:rsidRPr="00657BA4">
        <w:rPr>
          <w:szCs w:val="17"/>
        </w:rPr>
        <w:t>A quality of the BSc degree just falling short of the requirements mentioned in 2.1b can only result in admission at the discretion of the Admission Board, when there are sufficient compe</w:t>
      </w:r>
      <w:r w:rsidRPr="00657BA4">
        <w:t>n</w:t>
      </w:r>
      <w:r w:rsidRPr="00657BA4">
        <w:rPr>
          <w:szCs w:val="17"/>
        </w:rPr>
        <w:t>sating factors such as:</w:t>
      </w:r>
    </w:p>
    <w:p w:rsidR="00370B64" w:rsidRPr="00657BA4" w:rsidRDefault="00370B64" w:rsidP="00370B64">
      <w:pPr>
        <w:pStyle w:val="ListParagraph"/>
        <w:numPr>
          <w:ilvl w:val="1"/>
          <w:numId w:val="39"/>
        </w:numPr>
        <w:ind w:left="1800" w:hanging="720"/>
        <w:rPr>
          <w:szCs w:val="17"/>
        </w:rPr>
      </w:pPr>
      <w:r w:rsidRPr="00657BA4">
        <w:rPr>
          <w:szCs w:val="17"/>
        </w:rPr>
        <w:t>Thesis result;</w:t>
      </w:r>
    </w:p>
    <w:p w:rsidR="00370B64" w:rsidRPr="00657BA4" w:rsidRDefault="00370B64" w:rsidP="00370B64">
      <w:pPr>
        <w:pStyle w:val="ListParagraph"/>
        <w:numPr>
          <w:ilvl w:val="1"/>
          <w:numId w:val="39"/>
        </w:numPr>
        <w:ind w:left="1800" w:hanging="720"/>
        <w:rPr>
          <w:szCs w:val="17"/>
        </w:rPr>
      </w:pPr>
      <w:r w:rsidRPr="00657BA4">
        <w:rPr>
          <w:szCs w:val="17"/>
        </w:rPr>
        <w:t>Scores for the courses that are of particular relevance to the MSc programme applied for;</w:t>
      </w:r>
    </w:p>
    <w:p w:rsidR="00370B64" w:rsidRPr="00657BA4" w:rsidRDefault="00370B64" w:rsidP="00370B64">
      <w:pPr>
        <w:pStyle w:val="ListParagraph"/>
        <w:numPr>
          <w:ilvl w:val="1"/>
          <w:numId w:val="39"/>
        </w:numPr>
        <w:ind w:left="1800" w:hanging="720"/>
        <w:rPr>
          <w:szCs w:val="17"/>
        </w:rPr>
      </w:pPr>
      <w:r w:rsidRPr="00657BA4">
        <w:rPr>
          <w:szCs w:val="17"/>
        </w:rPr>
        <w:t>Indisputable upward trend of course grades;</w:t>
      </w:r>
    </w:p>
    <w:p w:rsidR="00370B64" w:rsidRPr="00657BA4" w:rsidRDefault="00370B64" w:rsidP="00370B64">
      <w:pPr>
        <w:pStyle w:val="ListParagraph"/>
        <w:numPr>
          <w:ilvl w:val="1"/>
          <w:numId w:val="39"/>
        </w:numPr>
        <w:ind w:left="1800" w:hanging="720"/>
        <w:rPr>
          <w:szCs w:val="17"/>
        </w:rPr>
      </w:pPr>
      <w:r w:rsidRPr="00657BA4">
        <w:rPr>
          <w:szCs w:val="17"/>
        </w:rPr>
        <w:t>A declaration of the educational institute of the applicant on a deviating GPA policy;</w:t>
      </w:r>
    </w:p>
    <w:p w:rsidR="00370B64" w:rsidRPr="00657BA4" w:rsidRDefault="00370B64" w:rsidP="00370B64">
      <w:pPr>
        <w:pStyle w:val="ListParagraph"/>
        <w:numPr>
          <w:ilvl w:val="1"/>
          <w:numId w:val="39"/>
        </w:numPr>
        <w:ind w:left="1800" w:hanging="720"/>
        <w:rPr>
          <w:szCs w:val="17"/>
        </w:rPr>
      </w:pPr>
      <w:r w:rsidRPr="00657BA4">
        <w:rPr>
          <w:szCs w:val="17"/>
        </w:rPr>
        <w:t>Achievements in postgraduate education;</w:t>
      </w:r>
    </w:p>
    <w:p w:rsidR="00370B64" w:rsidRPr="00657BA4" w:rsidRDefault="00370B64" w:rsidP="00370B64">
      <w:pPr>
        <w:pStyle w:val="ListParagraph"/>
        <w:numPr>
          <w:ilvl w:val="1"/>
          <w:numId w:val="39"/>
        </w:numPr>
        <w:ind w:left="1800" w:hanging="720"/>
        <w:rPr>
          <w:szCs w:val="17"/>
        </w:rPr>
      </w:pPr>
      <w:r w:rsidRPr="00657BA4">
        <w:rPr>
          <w:szCs w:val="17"/>
        </w:rPr>
        <w:t>Multiple studies;</w:t>
      </w:r>
    </w:p>
    <w:p w:rsidR="00370B64" w:rsidRPr="00657BA4" w:rsidRDefault="00370B64" w:rsidP="00370B64">
      <w:pPr>
        <w:pStyle w:val="ListParagraph"/>
        <w:numPr>
          <w:ilvl w:val="1"/>
          <w:numId w:val="39"/>
        </w:numPr>
        <w:ind w:left="1800" w:hanging="720"/>
        <w:rPr>
          <w:szCs w:val="17"/>
        </w:rPr>
      </w:pPr>
      <w:r w:rsidRPr="00657BA4">
        <w:rPr>
          <w:szCs w:val="17"/>
        </w:rPr>
        <w:lastRenderedPageBreak/>
        <w:t>Scores for WU courses (by exchange students or students taking a minor);</w:t>
      </w:r>
    </w:p>
    <w:p w:rsidR="00370B64" w:rsidRPr="00657BA4" w:rsidRDefault="00370B64" w:rsidP="00370B64">
      <w:pPr>
        <w:pStyle w:val="ListParagraph"/>
        <w:numPr>
          <w:ilvl w:val="1"/>
          <w:numId w:val="39"/>
        </w:numPr>
        <w:ind w:left="1800" w:hanging="720"/>
        <w:rPr>
          <w:szCs w:val="17"/>
        </w:rPr>
      </w:pPr>
      <w:r w:rsidRPr="00657BA4">
        <w:rPr>
          <w:szCs w:val="17"/>
        </w:rPr>
        <w:t>Reference letters;</w:t>
      </w:r>
    </w:p>
    <w:p w:rsidR="00370B64" w:rsidRPr="00657BA4" w:rsidRDefault="00370B64" w:rsidP="00370B64">
      <w:pPr>
        <w:pStyle w:val="ListParagraph"/>
        <w:numPr>
          <w:ilvl w:val="1"/>
          <w:numId w:val="39"/>
        </w:numPr>
        <w:ind w:left="1800" w:hanging="720"/>
        <w:rPr>
          <w:szCs w:val="17"/>
        </w:rPr>
      </w:pPr>
      <w:r w:rsidRPr="00657BA4">
        <w:rPr>
          <w:szCs w:val="17"/>
        </w:rPr>
        <w:t xml:space="preserve">Quality of the degree awarding institution; </w:t>
      </w:r>
    </w:p>
    <w:p w:rsidR="00370B64" w:rsidRPr="00657BA4" w:rsidRDefault="00370B64" w:rsidP="00370B64">
      <w:pPr>
        <w:pStyle w:val="ListParagraph"/>
        <w:numPr>
          <w:ilvl w:val="1"/>
          <w:numId w:val="39"/>
        </w:numPr>
        <w:ind w:left="1800" w:hanging="720"/>
        <w:rPr>
          <w:szCs w:val="17"/>
        </w:rPr>
      </w:pPr>
      <w:r w:rsidRPr="00657BA4">
        <w:rPr>
          <w:szCs w:val="17"/>
        </w:rPr>
        <w:t>Illness or functional disability;</w:t>
      </w:r>
    </w:p>
    <w:p w:rsidR="00370B64" w:rsidRPr="00657BA4" w:rsidRDefault="00370B64" w:rsidP="00370B64">
      <w:pPr>
        <w:pStyle w:val="ListParagraph"/>
        <w:numPr>
          <w:ilvl w:val="1"/>
          <w:numId w:val="39"/>
        </w:numPr>
        <w:ind w:left="1800" w:hanging="720"/>
        <w:rPr>
          <w:szCs w:val="17"/>
        </w:rPr>
      </w:pPr>
      <w:r w:rsidRPr="00657BA4">
        <w:rPr>
          <w:szCs w:val="17"/>
        </w:rPr>
        <w:t>Family circumstances.</w:t>
      </w:r>
    </w:p>
    <w:p w:rsidR="00370B64" w:rsidRPr="003E6DB2" w:rsidRDefault="00370B64" w:rsidP="00370B64">
      <w:pPr>
        <w:ind w:left="720" w:hanging="720"/>
        <w:rPr>
          <w:szCs w:val="17"/>
        </w:rPr>
      </w:pPr>
      <w:r w:rsidRPr="003E6DB2">
        <w:rPr>
          <w:szCs w:val="17"/>
        </w:rPr>
        <w:t>2.3</w:t>
      </w:r>
      <w:r w:rsidRPr="003E6DB2">
        <w:rPr>
          <w:szCs w:val="17"/>
        </w:rPr>
        <w:tab/>
        <w:t>In addition to the general admission requirements, programmes may decide on additional specific admission requirements. Detailed information on the programme-specific requirements is published on the WU website: http://www.wageningenur.nl/en/Education-Programmes/Student-Service-Centre/Show-SSC/Admission-Requirements-MSc.htm</w:t>
      </w:r>
    </w:p>
    <w:p w:rsidR="00370B64" w:rsidRPr="003E6DB2" w:rsidRDefault="00370B64" w:rsidP="00370B64">
      <w:pPr>
        <w:rPr>
          <w:szCs w:val="17"/>
        </w:rPr>
      </w:pPr>
    </w:p>
    <w:p w:rsidR="00370B64" w:rsidRPr="009158DF" w:rsidRDefault="00370B64" w:rsidP="00370B64">
      <w:pPr>
        <w:rPr>
          <w:b/>
          <w:szCs w:val="17"/>
        </w:rPr>
      </w:pPr>
      <w:r w:rsidRPr="009158DF">
        <w:rPr>
          <w:b/>
          <w:szCs w:val="17"/>
        </w:rPr>
        <w:t>3.</w:t>
      </w:r>
      <w:r w:rsidRPr="009158DF">
        <w:rPr>
          <w:b/>
          <w:szCs w:val="17"/>
        </w:rPr>
        <w:tab/>
        <w:t>Linkage programme regulations</w:t>
      </w:r>
    </w:p>
    <w:p w:rsidR="00370B64" w:rsidRPr="003E6DB2" w:rsidRDefault="00370B64" w:rsidP="00370B64">
      <w:pPr>
        <w:rPr>
          <w:szCs w:val="17"/>
        </w:rPr>
      </w:pPr>
    </w:p>
    <w:p w:rsidR="00370B64" w:rsidRPr="003E6DB2" w:rsidRDefault="00370B64" w:rsidP="00370B64">
      <w:pPr>
        <w:ind w:left="720" w:hanging="720"/>
        <w:rPr>
          <w:szCs w:val="17"/>
        </w:rPr>
      </w:pPr>
      <w:r w:rsidRPr="003E6DB2">
        <w:rPr>
          <w:szCs w:val="17"/>
        </w:rPr>
        <w:t>3.1</w:t>
      </w:r>
      <w:r w:rsidRPr="003E6DB2">
        <w:rPr>
          <w:szCs w:val="17"/>
        </w:rPr>
        <w:tab/>
        <w:t>Applicants who do not satisfy the MSc admission requirements, but who would meet the MSc admission requirements after completing preparatory courses at WU at a value of 30 credit points at the most, can be admitted to the MSc programme under condition of completion of those preparatory courses (linkage programme).</w:t>
      </w:r>
    </w:p>
    <w:p w:rsidR="00370B64" w:rsidRPr="003E6DB2" w:rsidRDefault="00370B64" w:rsidP="00370B64">
      <w:pPr>
        <w:ind w:left="720" w:hanging="720"/>
        <w:rPr>
          <w:szCs w:val="17"/>
        </w:rPr>
      </w:pPr>
      <w:r w:rsidRPr="003E6DB2">
        <w:rPr>
          <w:szCs w:val="17"/>
        </w:rPr>
        <w:t>3.2</w:t>
      </w:r>
      <w:r w:rsidRPr="003E6DB2">
        <w:rPr>
          <w:szCs w:val="17"/>
        </w:rPr>
        <w:tab/>
        <w:t>The composition of the linkage programme is determined by the programme director of the MSc programme applied for and will be laid down in the admission decision.</w:t>
      </w:r>
    </w:p>
    <w:p w:rsidR="00370B64" w:rsidRPr="003E6DB2" w:rsidRDefault="00370B64" w:rsidP="00370B64">
      <w:pPr>
        <w:rPr>
          <w:szCs w:val="17"/>
        </w:rPr>
      </w:pPr>
    </w:p>
    <w:p w:rsidR="00370B64" w:rsidRPr="009158DF" w:rsidRDefault="00370B64" w:rsidP="00370B64">
      <w:pPr>
        <w:rPr>
          <w:b/>
          <w:szCs w:val="17"/>
        </w:rPr>
      </w:pPr>
      <w:r w:rsidRPr="009158DF">
        <w:rPr>
          <w:b/>
          <w:szCs w:val="17"/>
        </w:rPr>
        <w:t>4.</w:t>
      </w:r>
      <w:r w:rsidRPr="009158DF">
        <w:rPr>
          <w:b/>
          <w:szCs w:val="17"/>
        </w:rPr>
        <w:tab/>
        <w:t>Admission decision</w:t>
      </w:r>
    </w:p>
    <w:p w:rsidR="00370B64" w:rsidRPr="003E6DB2" w:rsidRDefault="00370B64" w:rsidP="00370B64">
      <w:pPr>
        <w:rPr>
          <w:szCs w:val="17"/>
        </w:rPr>
      </w:pPr>
    </w:p>
    <w:p w:rsidR="00370B64" w:rsidRPr="003E6DB2" w:rsidRDefault="00370B64" w:rsidP="00370B64">
      <w:pPr>
        <w:ind w:left="720" w:hanging="720"/>
        <w:rPr>
          <w:szCs w:val="17"/>
        </w:rPr>
      </w:pPr>
      <w:r w:rsidRPr="003E6DB2">
        <w:rPr>
          <w:szCs w:val="17"/>
        </w:rPr>
        <w:t>4.1</w:t>
      </w:r>
      <w:r w:rsidRPr="003E6DB2">
        <w:rPr>
          <w:szCs w:val="17"/>
        </w:rPr>
        <w:tab/>
        <w:t>The admission decision is taken by the relevant, domain-specific Admission Board on behalf of the Executive Board.</w:t>
      </w:r>
    </w:p>
    <w:p w:rsidR="00370B64" w:rsidRPr="003E6DB2" w:rsidRDefault="00370B64" w:rsidP="00370B64">
      <w:pPr>
        <w:ind w:left="720" w:hanging="720"/>
        <w:rPr>
          <w:szCs w:val="17"/>
        </w:rPr>
      </w:pPr>
      <w:r w:rsidRPr="003E6DB2">
        <w:rPr>
          <w:szCs w:val="17"/>
        </w:rPr>
        <w:t>4.2</w:t>
      </w:r>
      <w:r w:rsidRPr="003E6DB2">
        <w:rPr>
          <w:szCs w:val="17"/>
        </w:rPr>
        <w:tab/>
        <w:t>Applicants receive a decision ultimately one month after the complete application was submitted.</w:t>
      </w:r>
    </w:p>
    <w:p w:rsidR="00370B64" w:rsidRPr="003E6DB2" w:rsidRDefault="00370B64" w:rsidP="00370B64">
      <w:pPr>
        <w:ind w:left="720" w:hanging="720"/>
        <w:rPr>
          <w:szCs w:val="17"/>
        </w:rPr>
      </w:pPr>
      <w:r w:rsidRPr="003E6DB2">
        <w:rPr>
          <w:szCs w:val="17"/>
        </w:rPr>
        <w:t>4.3</w:t>
      </w:r>
      <w:r w:rsidRPr="003E6DB2">
        <w:rPr>
          <w:szCs w:val="17"/>
        </w:rPr>
        <w:tab/>
        <w:t>Applicants can be admitted provisionally if the Bachelor’s degree certificate hasn’t been issued yet, and are informed that admission will only become definitive when a certified copy is presented at the Student Desk on arrival in Wageningen.</w:t>
      </w:r>
    </w:p>
    <w:p w:rsidR="00370B64" w:rsidRPr="003E6DB2" w:rsidRDefault="00370B64" w:rsidP="00370B64">
      <w:pPr>
        <w:ind w:left="720" w:hanging="720"/>
        <w:rPr>
          <w:szCs w:val="17"/>
        </w:rPr>
      </w:pPr>
      <w:r w:rsidRPr="003E6DB2">
        <w:rPr>
          <w:szCs w:val="17"/>
        </w:rPr>
        <w:t>4.4</w:t>
      </w:r>
      <w:r w:rsidRPr="003E6DB2">
        <w:rPr>
          <w:szCs w:val="17"/>
        </w:rPr>
        <w:tab/>
        <w:t>The admission decision is valid for the next and following academic year. From then on, the applicant needs to submit a new application.</w:t>
      </w:r>
    </w:p>
    <w:p w:rsidR="00370B64" w:rsidRPr="003E6DB2" w:rsidRDefault="00370B64" w:rsidP="00370B64">
      <w:pPr>
        <w:rPr>
          <w:szCs w:val="17"/>
        </w:rPr>
      </w:pPr>
    </w:p>
    <w:p w:rsidR="00370B64" w:rsidRPr="009158DF" w:rsidRDefault="00370B64" w:rsidP="00370B64">
      <w:pPr>
        <w:rPr>
          <w:b/>
          <w:szCs w:val="17"/>
        </w:rPr>
      </w:pPr>
      <w:r w:rsidRPr="009158DF">
        <w:rPr>
          <w:b/>
          <w:szCs w:val="17"/>
        </w:rPr>
        <w:t>5.</w:t>
      </w:r>
      <w:r w:rsidRPr="009158DF">
        <w:rPr>
          <w:b/>
          <w:szCs w:val="17"/>
        </w:rPr>
        <w:tab/>
        <w:t>Appeal</w:t>
      </w:r>
    </w:p>
    <w:p w:rsidR="00370B64" w:rsidRPr="003E6DB2" w:rsidRDefault="00370B64" w:rsidP="00370B64">
      <w:pPr>
        <w:rPr>
          <w:szCs w:val="17"/>
        </w:rPr>
      </w:pPr>
    </w:p>
    <w:p w:rsidR="00370B64" w:rsidRPr="003E6DB2" w:rsidRDefault="00370B64" w:rsidP="00370B64">
      <w:pPr>
        <w:ind w:left="720" w:hanging="720"/>
        <w:rPr>
          <w:szCs w:val="17"/>
        </w:rPr>
      </w:pPr>
      <w:r w:rsidRPr="003E6DB2">
        <w:rPr>
          <w:szCs w:val="17"/>
        </w:rPr>
        <w:t>5.1</w:t>
      </w:r>
      <w:r w:rsidRPr="003E6DB2">
        <w:rPr>
          <w:szCs w:val="17"/>
        </w:rPr>
        <w:tab/>
        <w:t>Applicants who do not agree with decisions based on this regulation or the time taken to reach the decision can appeal within six weeks after receipt of the decision. The appeal must be in writing and directed at the Board of Appeals for Examinations. The appeal has to be sent to the Facility (faciliteit@wur.nl).</w:t>
      </w:r>
    </w:p>
    <w:p w:rsidR="00370B64" w:rsidRPr="003E6DB2" w:rsidRDefault="00370B64" w:rsidP="00370B64">
      <w:pPr>
        <w:ind w:left="720" w:hanging="720"/>
        <w:rPr>
          <w:szCs w:val="17"/>
        </w:rPr>
      </w:pPr>
      <w:r w:rsidRPr="003E6DB2">
        <w:rPr>
          <w:szCs w:val="17"/>
        </w:rPr>
        <w:t>5.2</w:t>
      </w:r>
      <w:r w:rsidRPr="003E6DB2">
        <w:rPr>
          <w:szCs w:val="17"/>
        </w:rPr>
        <w:tab/>
        <w:t xml:space="preserve">Before an appeal is taken into consideration, the Board of Appeals sends a notice of appeal to the Admission Board, inviting the Board to contact the appellant in order to determine whether or not an amicable settlement of the dispute is possible. The Admission Board shall reconsider the application. Appellants can supply additional documents to support their application. </w:t>
      </w:r>
    </w:p>
    <w:p w:rsidR="00370B64" w:rsidRPr="003E6DB2" w:rsidRDefault="00370B64" w:rsidP="00370B64">
      <w:pPr>
        <w:ind w:left="720" w:hanging="720"/>
        <w:rPr>
          <w:szCs w:val="17"/>
        </w:rPr>
      </w:pPr>
      <w:r w:rsidRPr="003E6DB2">
        <w:rPr>
          <w:szCs w:val="17"/>
        </w:rPr>
        <w:t>5.3</w:t>
      </w:r>
      <w:r w:rsidRPr="003E6DB2">
        <w:rPr>
          <w:szCs w:val="17"/>
        </w:rPr>
        <w:tab/>
        <w:t>Within three weeks the Admission Board shall report to the Board of Appeals whether or not an amicable settlement has been found. If this is not the case, the Board of Appeals shall start the appeal procedure.</w:t>
      </w:r>
    </w:p>
    <w:p w:rsidR="00437342" w:rsidRPr="00A76F3A" w:rsidRDefault="00437342" w:rsidP="00437342">
      <w:r w:rsidRPr="00A76F3A">
        <w:br w:type="page"/>
      </w:r>
    </w:p>
    <w:p w:rsidR="008933C3" w:rsidRDefault="00E30DCC" w:rsidP="008933C3">
      <w:pPr>
        <w:pStyle w:val="Heading2"/>
        <w:rPr>
          <w:b w:val="0"/>
        </w:rPr>
      </w:pPr>
      <w:bookmarkStart w:id="49" w:name="_Toc385260795"/>
      <w:bookmarkStart w:id="50" w:name="_Toc435700886"/>
      <w:r w:rsidRPr="00A76F3A">
        <w:lastRenderedPageBreak/>
        <w:t>Appendix</w:t>
      </w:r>
      <w:r w:rsidR="00437342" w:rsidRPr="00A76F3A">
        <w:t xml:space="preserve"> </w:t>
      </w:r>
      <w:r w:rsidR="00AC7D44">
        <w:t>4</w:t>
      </w:r>
      <w:bookmarkEnd w:id="49"/>
      <w:r w:rsidR="00AC7D44">
        <w:tab/>
      </w:r>
      <w:r w:rsidR="008B5DF2">
        <w:t xml:space="preserve">Regulations </w:t>
      </w:r>
      <w:r w:rsidR="008933C3">
        <w:t>B</w:t>
      </w:r>
      <w:r w:rsidRPr="00A76F3A">
        <w:t xml:space="preserve">inding </w:t>
      </w:r>
      <w:r w:rsidR="008933C3">
        <w:t>S</w:t>
      </w:r>
      <w:r w:rsidRPr="00A76F3A">
        <w:t xml:space="preserve">tudy </w:t>
      </w:r>
      <w:r w:rsidR="008933C3">
        <w:t>A</w:t>
      </w:r>
      <w:r w:rsidRPr="00A76F3A">
        <w:t>dvice</w:t>
      </w:r>
      <w:r w:rsidR="008933C3">
        <w:t xml:space="preserve"> (BSA)</w:t>
      </w:r>
      <w:bookmarkEnd w:id="50"/>
      <w:r w:rsidR="00730028">
        <w:t xml:space="preserve"> 2015-2016</w:t>
      </w:r>
    </w:p>
    <w:p w:rsidR="00730028" w:rsidRPr="00730028" w:rsidRDefault="00730028" w:rsidP="00730028">
      <w:pPr>
        <w:rPr>
          <w:szCs w:val="17"/>
        </w:rPr>
      </w:pPr>
    </w:p>
    <w:p w:rsidR="00730028" w:rsidRPr="00730028" w:rsidRDefault="00730028" w:rsidP="00730028">
      <w:pPr>
        <w:rPr>
          <w:szCs w:val="17"/>
        </w:rPr>
      </w:pPr>
      <w:r w:rsidRPr="00730028">
        <w:rPr>
          <w:szCs w:val="17"/>
        </w:rPr>
        <w:t>These regulations are an elaboration of Article 58 of the Education and Examination Regulations (EER), and lay out the procedures for giving binding study advice during the first year of a Bachelor’s programme. If and in so far an article of the English version of these Regulations differ from the Dutch version, the meaning of the relevant article in the Dutch version is applicable.</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1</w:t>
      </w:r>
      <w:r w:rsidRPr="00730028">
        <w:rPr>
          <w:szCs w:val="17"/>
        </w:rPr>
        <w:tab/>
      </w:r>
      <w:r w:rsidRPr="00730028">
        <w:rPr>
          <w:szCs w:val="17"/>
        </w:rPr>
        <w:tab/>
        <w:t>Procedure for giving pre-advice 1</w:t>
      </w:r>
    </w:p>
    <w:p w:rsid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Not later than 20 working days after the end of period 2 of the first academic year of enrolment in a Bachelor’s programme,  the Examining Board, acting on behalf of the Executive Board, will provide the student with a first preliminary recommendation; ‘pre-advice 1’.</w:t>
      </w:r>
    </w:p>
    <w:p w:rsidR="00730028" w:rsidRDefault="00730028" w:rsidP="00730028">
      <w:pPr>
        <w:ind w:left="720" w:hanging="720"/>
        <w:rPr>
          <w:szCs w:val="17"/>
        </w:rPr>
      </w:pPr>
    </w:p>
    <w:p w:rsidR="00730028" w:rsidRPr="00730028" w:rsidRDefault="00730028" w:rsidP="00730028">
      <w:pPr>
        <w:ind w:left="720" w:hanging="720"/>
        <w:rPr>
          <w:szCs w:val="17"/>
        </w:rPr>
      </w:pPr>
      <w:r w:rsidRPr="00730028">
        <w:rPr>
          <w:szCs w:val="17"/>
        </w:rPr>
        <w:t>2.</w:t>
      </w:r>
      <w:r w:rsidRPr="00730028">
        <w:rPr>
          <w:szCs w:val="17"/>
        </w:rPr>
        <w:tab/>
        <w:t>This pre-advice 1 will be a first warning for a binding negative study advice, which may be given at the end of the first year of enrolment in the Bachelor’s programme.</w:t>
      </w:r>
    </w:p>
    <w:p w:rsidR="00730028" w:rsidRPr="00730028" w:rsidRDefault="00730028" w:rsidP="00730028">
      <w:pPr>
        <w:rPr>
          <w:szCs w:val="17"/>
        </w:rPr>
      </w:pPr>
    </w:p>
    <w:p w:rsidR="00730028" w:rsidRPr="00730028" w:rsidRDefault="00730028" w:rsidP="00730028">
      <w:pPr>
        <w:rPr>
          <w:szCs w:val="17"/>
        </w:rPr>
      </w:pPr>
      <w:r w:rsidRPr="00730028">
        <w:rPr>
          <w:szCs w:val="17"/>
        </w:rPr>
        <w:t>3.</w:t>
      </w:r>
      <w:r w:rsidRPr="00730028">
        <w:rPr>
          <w:szCs w:val="17"/>
        </w:rPr>
        <w:tab/>
        <w:t>The standard to receive a first positive pre-advice is a minimum of 15 credits earned.</w:t>
      </w:r>
    </w:p>
    <w:p w:rsidR="00730028" w:rsidRPr="00730028" w:rsidRDefault="00730028" w:rsidP="00730028">
      <w:pPr>
        <w:rPr>
          <w:szCs w:val="17"/>
        </w:rPr>
      </w:pPr>
    </w:p>
    <w:p w:rsidR="00730028" w:rsidRPr="00730028" w:rsidRDefault="00730028" w:rsidP="00730028">
      <w:pPr>
        <w:rPr>
          <w:szCs w:val="17"/>
        </w:rPr>
      </w:pPr>
      <w:r w:rsidRPr="00730028">
        <w:rPr>
          <w:szCs w:val="17"/>
        </w:rPr>
        <w:t>4.</w:t>
      </w:r>
      <w:r w:rsidRPr="00730028">
        <w:rPr>
          <w:szCs w:val="17"/>
        </w:rPr>
        <w:tab/>
        <w:t>The first preliminary recommendation is given by email and will at least contain:</w:t>
      </w:r>
    </w:p>
    <w:p w:rsidR="00730028" w:rsidRPr="00730028" w:rsidRDefault="00730028" w:rsidP="00730028">
      <w:pPr>
        <w:rPr>
          <w:szCs w:val="17"/>
        </w:rPr>
      </w:pPr>
    </w:p>
    <w:p w:rsidR="00730028" w:rsidRDefault="00730028" w:rsidP="00730028">
      <w:pPr>
        <w:pStyle w:val="ListParagraph"/>
        <w:numPr>
          <w:ilvl w:val="1"/>
          <w:numId w:val="80"/>
        </w:numPr>
        <w:rPr>
          <w:szCs w:val="17"/>
        </w:rPr>
      </w:pPr>
      <w:r w:rsidRPr="00730028">
        <w:rPr>
          <w:szCs w:val="17"/>
        </w:rPr>
        <w:t>the student’s name and student number;</w:t>
      </w:r>
    </w:p>
    <w:p w:rsidR="00730028" w:rsidRDefault="00730028" w:rsidP="00730028">
      <w:pPr>
        <w:pStyle w:val="ListParagraph"/>
        <w:numPr>
          <w:ilvl w:val="1"/>
          <w:numId w:val="80"/>
        </w:numPr>
        <w:rPr>
          <w:szCs w:val="17"/>
        </w:rPr>
      </w:pPr>
      <w:r w:rsidRPr="00730028">
        <w:rPr>
          <w:szCs w:val="17"/>
        </w:rPr>
        <w:t xml:space="preserve">the number of credits earned by the student; </w:t>
      </w:r>
    </w:p>
    <w:p w:rsidR="00730028" w:rsidRDefault="00730028" w:rsidP="00730028">
      <w:pPr>
        <w:pStyle w:val="ListParagraph"/>
        <w:numPr>
          <w:ilvl w:val="1"/>
          <w:numId w:val="80"/>
        </w:numPr>
        <w:rPr>
          <w:szCs w:val="17"/>
        </w:rPr>
      </w:pPr>
      <w:r w:rsidRPr="00730028">
        <w:rPr>
          <w:szCs w:val="17"/>
        </w:rPr>
        <w:t>if the student meets the standard, a first positive pre-advice: ‘expected to meet the requirements of the degree programme’;</w:t>
      </w:r>
    </w:p>
    <w:p w:rsidR="00730028" w:rsidRDefault="00730028" w:rsidP="00730028">
      <w:pPr>
        <w:pStyle w:val="ListParagraph"/>
        <w:numPr>
          <w:ilvl w:val="1"/>
          <w:numId w:val="80"/>
        </w:numPr>
        <w:rPr>
          <w:szCs w:val="17"/>
        </w:rPr>
      </w:pPr>
      <w:r w:rsidRPr="00730028">
        <w:rPr>
          <w:szCs w:val="17"/>
        </w:rPr>
        <w:t>if the student does not meet the standard, a first negative pre-advice: ‘on the basis of the current study results not expected to meet the requirements of the degree programme’;</w:t>
      </w:r>
    </w:p>
    <w:p w:rsidR="00730028" w:rsidRDefault="00730028" w:rsidP="00730028">
      <w:pPr>
        <w:pStyle w:val="ListParagraph"/>
        <w:numPr>
          <w:ilvl w:val="1"/>
          <w:numId w:val="80"/>
        </w:numPr>
        <w:rPr>
          <w:szCs w:val="17"/>
        </w:rPr>
      </w:pPr>
      <w:r w:rsidRPr="00730028">
        <w:rPr>
          <w:szCs w:val="17"/>
        </w:rPr>
        <w:t>in case of a first negative pre-advice as described in subsection d: notice of a reasonable term (until the end of the academic year) within which study results must have improved to a certain extent (at least 36 credits earned), in order to provide the Executive Board with a basis for giving positive advice as described in these regulations;</w:t>
      </w:r>
    </w:p>
    <w:p w:rsidR="00730028" w:rsidRDefault="00730028" w:rsidP="00730028">
      <w:pPr>
        <w:pStyle w:val="ListParagraph"/>
        <w:numPr>
          <w:ilvl w:val="1"/>
          <w:numId w:val="80"/>
        </w:numPr>
        <w:rPr>
          <w:szCs w:val="17"/>
        </w:rPr>
      </w:pPr>
      <w:r w:rsidRPr="00730028">
        <w:rPr>
          <w:szCs w:val="17"/>
        </w:rPr>
        <w:t>in the event of a first negative pre-advice as described in subsection d: a recommendation to make an appointment with a study adviser;</w:t>
      </w:r>
    </w:p>
    <w:p w:rsidR="00730028" w:rsidRPr="00730028" w:rsidRDefault="00730028" w:rsidP="00730028">
      <w:pPr>
        <w:pStyle w:val="ListParagraph"/>
        <w:numPr>
          <w:ilvl w:val="1"/>
          <w:numId w:val="80"/>
        </w:numPr>
        <w:rPr>
          <w:szCs w:val="17"/>
        </w:rPr>
      </w:pPr>
      <w:r w:rsidRPr="00730028">
        <w:rPr>
          <w:szCs w:val="17"/>
        </w:rPr>
        <w:t>date and signature by or on behalf of the Examining Board.</w:t>
      </w:r>
    </w:p>
    <w:p w:rsidR="00730028" w:rsidRPr="00730028" w:rsidRDefault="00730028" w:rsidP="00730028">
      <w:pPr>
        <w:rPr>
          <w:szCs w:val="17"/>
        </w:rPr>
      </w:pPr>
    </w:p>
    <w:p w:rsidR="00730028" w:rsidRPr="00730028" w:rsidRDefault="00730028" w:rsidP="00730028">
      <w:pPr>
        <w:rPr>
          <w:szCs w:val="17"/>
        </w:rPr>
      </w:pPr>
      <w:r w:rsidRPr="00730028">
        <w:rPr>
          <w:szCs w:val="17"/>
        </w:rPr>
        <w:t>5.</w:t>
      </w:r>
      <w:r w:rsidRPr="00730028">
        <w:rPr>
          <w:szCs w:val="17"/>
        </w:rPr>
        <w:tab/>
        <w:t>No rights to a positive study advice can be derived from a positive pre-advice.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6.</w:t>
      </w:r>
      <w:r w:rsidRPr="00730028">
        <w:rPr>
          <w:szCs w:val="17"/>
        </w:rPr>
        <w:tab/>
        <w:t>Following a negative pre-advice, the student is strongly advised to meet with the study adviser and discuss how he can still achieve the required standard within the course of the academic year. The study adviser will document in writing the agreements made with the student.</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2</w:t>
      </w:r>
      <w:r w:rsidRPr="00730028">
        <w:rPr>
          <w:szCs w:val="17"/>
        </w:rPr>
        <w:tab/>
      </w:r>
      <w:r w:rsidRPr="00730028">
        <w:rPr>
          <w:szCs w:val="17"/>
        </w:rPr>
        <w:tab/>
        <w:t xml:space="preserve">Procedure for giving pre-advice 2 </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Not later than 20 working days after the end of period 5 of the first academic year of enrolment in a Bachelor’s programme, the Examining Board, acting on behalf of the Executive Board, will provide the student with a second pre-advice.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2.</w:t>
      </w:r>
      <w:r w:rsidRPr="00730028">
        <w:rPr>
          <w:szCs w:val="17"/>
        </w:rPr>
        <w:tab/>
        <w:t>This second pre-advice will be a final warning for a binding negative study advice, which may be given at the end of the first year of enrolment in the Bachelor’s programme.</w:t>
      </w:r>
    </w:p>
    <w:p w:rsidR="00730028" w:rsidRPr="00730028" w:rsidRDefault="00730028" w:rsidP="00730028">
      <w:pPr>
        <w:rPr>
          <w:szCs w:val="17"/>
        </w:rPr>
      </w:pPr>
    </w:p>
    <w:p w:rsidR="00730028" w:rsidRPr="00730028" w:rsidRDefault="00730028" w:rsidP="00730028">
      <w:pPr>
        <w:rPr>
          <w:szCs w:val="17"/>
        </w:rPr>
      </w:pPr>
      <w:r w:rsidRPr="00730028">
        <w:rPr>
          <w:szCs w:val="17"/>
        </w:rPr>
        <w:t>3.</w:t>
      </w:r>
      <w:r w:rsidRPr="00730028">
        <w:rPr>
          <w:szCs w:val="17"/>
        </w:rPr>
        <w:tab/>
        <w:t>The standard to receive a second positive pre-advice is a minimum of 30 credits earned.</w:t>
      </w:r>
    </w:p>
    <w:p w:rsidR="00730028" w:rsidRPr="00730028" w:rsidRDefault="00730028" w:rsidP="00730028">
      <w:pPr>
        <w:rPr>
          <w:szCs w:val="17"/>
        </w:rPr>
      </w:pPr>
    </w:p>
    <w:p w:rsidR="00730028" w:rsidRPr="00730028" w:rsidRDefault="00730028" w:rsidP="00730028">
      <w:pPr>
        <w:rPr>
          <w:szCs w:val="17"/>
        </w:rPr>
      </w:pPr>
      <w:r w:rsidRPr="00730028">
        <w:rPr>
          <w:szCs w:val="17"/>
        </w:rPr>
        <w:t>4.</w:t>
      </w:r>
      <w:r w:rsidRPr="00730028">
        <w:rPr>
          <w:szCs w:val="17"/>
        </w:rPr>
        <w:tab/>
        <w:t>The second pre-advice is given by email and must at least contain:</w:t>
      </w:r>
    </w:p>
    <w:p w:rsidR="00730028" w:rsidRDefault="00730028" w:rsidP="00730028">
      <w:pPr>
        <w:rPr>
          <w:szCs w:val="17"/>
        </w:rPr>
      </w:pPr>
    </w:p>
    <w:p w:rsidR="00730028" w:rsidRDefault="00730028" w:rsidP="00730028">
      <w:pPr>
        <w:pStyle w:val="ListParagraph"/>
        <w:numPr>
          <w:ilvl w:val="1"/>
          <w:numId w:val="81"/>
        </w:numPr>
        <w:rPr>
          <w:szCs w:val="17"/>
        </w:rPr>
      </w:pPr>
      <w:r w:rsidRPr="00730028">
        <w:rPr>
          <w:szCs w:val="17"/>
        </w:rPr>
        <w:t>the student’s name and student number;</w:t>
      </w:r>
    </w:p>
    <w:p w:rsidR="00730028" w:rsidRDefault="00730028" w:rsidP="00730028">
      <w:pPr>
        <w:pStyle w:val="ListParagraph"/>
        <w:numPr>
          <w:ilvl w:val="1"/>
          <w:numId w:val="81"/>
        </w:numPr>
        <w:rPr>
          <w:szCs w:val="17"/>
        </w:rPr>
      </w:pPr>
      <w:r w:rsidRPr="00730028">
        <w:rPr>
          <w:szCs w:val="17"/>
        </w:rPr>
        <w:t xml:space="preserve">the number of credits earned by the student; </w:t>
      </w:r>
    </w:p>
    <w:p w:rsidR="00730028" w:rsidRDefault="00730028" w:rsidP="00730028">
      <w:pPr>
        <w:pStyle w:val="ListParagraph"/>
        <w:numPr>
          <w:ilvl w:val="1"/>
          <w:numId w:val="81"/>
        </w:numPr>
        <w:rPr>
          <w:szCs w:val="17"/>
        </w:rPr>
      </w:pPr>
      <w:r w:rsidRPr="00730028">
        <w:rPr>
          <w:szCs w:val="17"/>
        </w:rPr>
        <w:t>if the student meets the standard, a positive pre-advice: ‘expected to meet the requirements for the degree programme’;</w:t>
      </w:r>
    </w:p>
    <w:p w:rsidR="00730028" w:rsidRDefault="00730028" w:rsidP="00730028">
      <w:pPr>
        <w:pStyle w:val="ListParagraph"/>
        <w:numPr>
          <w:ilvl w:val="1"/>
          <w:numId w:val="81"/>
        </w:numPr>
        <w:rPr>
          <w:szCs w:val="17"/>
        </w:rPr>
      </w:pPr>
      <w:r w:rsidRPr="00730028">
        <w:rPr>
          <w:szCs w:val="17"/>
        </w:rPr>
        <w:t>if the student does not meet the standard, a negative pre-advice: ‘on the basis of the current study results not expected to meet the requirements for the degree programme’;</w:t>
      </w:r>
    </w:p>
    <w:p w:rsidR="00730028" w:rsidRDefault="00730028" w:rsidP="00730028">
      <w:pPr>
        <w:pStyle w:val="ListParagraph"/>
        <w:numPr>
          <w:ilvl w:val="1"/>
          <w:numId w:val="81"/>
        </w:numPr>
        <w:rPr>
          <w:szCs w:val="17"/>
        </w:rPr>
      </w:pPr>
      <w:r w:rsidRPr="00730028">
        <w:rPr>
          <w:szCs w:val="17"/>
        </w:rPr>
        <w:t>in case of a negative pre-advice: notice of a reasonable term (until the end of the academic year) within which study results must have improved to a certain extent, in order to provide the Executive Board with a basis for giving a positive advice as described in these regulations;</w:t>
      </w:r>
    </w:p>
    <w:p w:rsidR="00730028" w:rsidRDefault="00730028" w:rsidP="00730028">
      <w:pPr>
        <w:pStyle w:val="ListParagraph"/>
        <w:numPr>
          <w:ilvl w:val="1"/>
          <w:numId w:val="81"/>
        </w:numPr>
        <w:rPr>
          <w:szCs w:val="17"/>
        </w:rPr>
      </w:pPr>
      <w:r w:rsidRPr="00730028">
        <w:rPr>
          <w:szCs w:val="17"/>
        </w:rPr>
        <w:t>in the event of a negative pre-advice as described in subsection d: a strong recommendation to make an appointment with a study adviser;</w:t>
      </w:r>
    </w:p>
    <w:p w:rsidR="00730028" w:rsidRPr="00730028" w:rsidRDefault="00730028" w:rsidP="00730028">
      <w:pPr>
        <w:pStyle w:val="ListParagraph"/>
        <w:numPr>
          <w:ilvl w:val="1"/>
          <w:numId w:val="81"/>
        </w:numPr>
        <w:rPr>
          <w:szCs w:val="17"/>
        </w:rPr>
      </w:pPr>
      <w:r w:rsidRPr="00730028">
        <w:rPr>
          <w:szCs w:val="17"/>
        </w:rPr>
        <w:t>date and signature by or on behalf of the Examining Board.</w:t>
      </w:r>
    </w:p>
    <w:p w:rsidR="00730028" w:rsidRPr="00730028" w:rsidRDefault="00730028" w:rsidP="00730028">
      <w:pPr>
        <w:rPr>
          <w:szCs w:val="17"/>
        </w:rPr>
      </w:pPr>
    </w:p>
    <w:p w:rsidR="00730028" w:rsidRPr="00730028" w:rsidRDefault="00730028" w:rsidP="00730028">
      <w:pPr>
        <w:rPr>
          <w:szCs w:val="17"/>
        </w:rPr>
      </w:pPr>
      <w:r w:rsidRPr="00730028">
        <w:rPr>
          <w:szCs w:val="17"/>
        </w:rPr>
        <w:t>5.</w:t>
      </w:r>
      <w:r w:rsidRPr="00730028">
        <w:rPr>
          <w:szCs w:val="17"/>
        </w:rPr>
        <w:tab/>
        <w:t>No rights to a positive study advice can be derived from a positive second pre-advice.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6.</w:t>
      </w:r>
      <w:r w:rsidRPr="00730028">
        <w:rPr>
          <w:szCs w:val="17"/>
        </w:rPr>
        <w:tab/>
        <w:t>Following a negative pre-advice, the student is strongly advised to meet with the study adviser and discuss how he can still achieve the required standard within the course of the academic year. The study adviser will document in writing the agreements made with the student.</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7.</w:t>
      </w:r>
      <w:r w:rsidRPr="00730028">
        <w:rPr>
          <w:szCs w:val="17"/>
        </w:rPr>
        <w:tab/>
        <w:t>If due to exceptional personal circumstances as described in Article 5 of these Regulations, the student is not able to meet the standard, the student should make these circumstances known to the student dean. The student dean will record these circumstances in writing and agree with the student as to whether the latter must provide further proof of said circumstances. The student dean, in consultation with the student, will inform the study adviser and Examining Board of these personal circumstances in a timely fashion.</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3</w:t>
      </w:r>
      <w:r w:rsidRPr="00730028">
        <w:rPr>
          <w:szCs w:val="17"/>
        </w:rPr>
        <w:tab/>
      </w:r>
      <w:r w:rsidRPr="00730028">
        <w:rPr>
          <w:szCs w:val="17"/>
        </w:rPr>
        <w:tab/>
        <w:t>Procedure for giving final study advice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Not later than 20 working days after period 6 of the first academic year of enrolment in the Bachelor’s programme, the Examining Board, acting on behalf of the Executive Board, will provide the student with a final study advice. .</w:t>
      </w:r>
    </w:p>
    <w:p w:rsidR="00730028" w:rsidRPr="00730028" w:rsidRDefault="00730028" w:rsidP="00730028">
      <w:pPr>
        <w:rPr>
          <w:szCs w:val="17"/>
        </w:rPr>
      </w:pPr>
    </w:p>
    <w:p w:rsidR="00730028" w:rsidRDefault="00730028" w:rsidP="00730028">
      <w:pPr>
        <w:ind w:left="720" w:hanging="720"/>
        <w:rPr>
          <w:szCs w:val="17"/>
        </w:rPr>
      </w:pPr>
      <w:r w:rsidRPr="00730028">
        <w:rPr>
          <w:szCs w:val="17"/>
        </w:rPr>
        <w:t>2.</w:t>
      </w:r>
      <w:r w:rsidRPr="00730028">
        <w:rPr>
          <w:szCs w:val="17"/>
        </w:rPr>
        <w:tab/>
        <w:t>This final study advice is based on the results achieved by the stude</w:t>
      </w:r>
      <w:r>
        <w:rPr>
          <w:szCs w:val="17"/>
        </w:rPr>
        <w:t xml:space="preserve">nt up to and including </w:t>
      </w:r>
    </w:p>
    <w:p w:rsidR="00730028" w:rsidRPr="00730028" w:rsidRDefault="00730028" w:rsidP="00730028">
      <w:pPr>
        <w:ind w:left="720"/>
        <w:rPr>
          <w:szCs w:val="17"/>
        </w:rPr>
      </w:pPr>
      <w:r>
        <w:rPr>
          <w:szCs w:val="17"/>
        </w:rPr>
        <w:t>period 6.</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3.</w:t>
      </w:r>
      <w:r w:rsidRPr="00730028">
        <w:rPr>
          <w:szCs w:val="17"/>
        </w:rPr>
        <w:tab/>
        <w:t>If, following the results earned during the re-sit period, the study advice must be adjusted due to the standard having been met, the Examining Board will revoke the binding negative study advice.</w:t>
      </w:r>
    </w:p>
    <w:p w:rsidR="00730028" w:rsidRPr="00730028" w:rsidRDefault="00730028" w:rsidP="00730028">
      <w:pPr>
        <w:ind w:left="720"/>
        <w:rPr>
          <w:szCs w:val="17"/>
        </w:rPr>
      </w:pPr>
      <w:r w:rsidRPr="00730028">
        <w:rPr>
          <w:szCs w:val="17"/>
        </w:rPr>
        <w:t>Instead, the Examining Board will give a final positive study advice. NOTE: the rejection resulting from the negative study advice given directly after period 6 is a valid definitive decision and must be appealed if the student disagrees with this rejection. See Article 7 paragraph 3.</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4.</w:t>
      </w:r>
      <w:r w:rsidRPr="00730028">
        <w:rPr>
          <w:szCs w:val="17"/>
        </w:rPr>
        <w:tab/>
        <w:t>The standard for a positive study advice is at least 36 credits earned and or having passed all courses of the first year of the Bachelor’s programme.</w:t>
      </w:r>
    </w:p>
    <w:p w:rsidR="00730028" w:rsidRPr="00730028" w:rsidRDefault="00730028" w:rsidP="00730028">
      <w:pPr>
        <w:rPr>
          <w:szCs w:val="17"/>
        </w:rPr>
      </w:pPr>
    </w:p>
    <w:p w:rsidR="00730028" w:rsidRPr="00730028" w:rsidRDefault="00730028" w:rsidP="00730028">
      <w:pPr>
        <w:rPr>
          <w:szCs w:val="17"/>
        </w:rPr>
      </w:pPr>
      <w:r w:rsidRPr="00730028">
        <w:rPr>
          <w:szCs w:val="17"/>
        </w:rPr>
        <w:t>5.</w:t>
      </w:r>
      <w:r w:rsidRPr="00730028">
        <w:rPr>
          <w:szCs w:val="17"/>
        </w:rPr>
        <w:tab/>
        <w:t>A final study advice is given by mail and email and must at least contain:</w:t>
      </w:r>
    </w:p>
    <w:p w:rsidR="00730028" w:rsidRPr="00730028" w:rsidRDefault="00730028" w:rsidP="00730028">
      <w:pPr>
        <w:rPr>
          <w:szCs w:val="17"/>
        </w:rPr>
      </w:pPr>
    </w:p>
    <w:p w:rsidR="00730028" w:rsidRDefault="00730028" w:rsidP="00730028">
      <w:pPr>
        <w:pStyle w:val="ListParagraph"/>
        <w:numPr>
          <w:ilvl w:val="1"/>
          <w:numId w:val="82"/>
        </w:numPr>
        <w:rPr>
          <w:szCs w:val="17"/>
        </w:rPr>
      </w:pPr>
      <w:r w:rsidRPr="00730028">
        <w:rPr>
          <w:szCs w:val="17"/>
        </w:rPr>
        <w:lastRenderedPageBreak/>
        <w:t>the student’s name and student number;</w:t>
      </w:r>
    </w:p>
    <w:p w:rsidR="00730028" w:rsidRDefault="00730028" w:rsidP="00730028">
      <w:pPr>
        <w:pStyle w:val="ListParagraph"/>
        <w:numPr>
          <w:ilvl w:val="1"/>
          <w:numId w:val="82"/>
        </w:numPr>
        <w:rPr>
          <w:szCs w:val="17"/>
        </w:rPr>
      </w:pPr>
      <w:r w:rsidRPr="00730028">
        <w:rPr>
          <w:szCs w:val="17"/>
        </w:rPr>
        <w:t xml:space="preserve">the number of credits earned by the student; </w:t>
      </w:r>
    </w:p>
    <w:p w:rsidR="00730028" w:rsidRDefault="00730028" w:rsidP="00730028">
      <w:pPr>
        <w:pStyle w:val="ListParagraph"/>
        <w:numPr>
          <w:ilvl w:val="1"/>
          <w:numId w:val="82"/>
        </w:numPr>
        <w:rPr>
          <w:szCs w:val="17"/>
        </w:rPr>
      </w:pPr>
      <w:r w:rsidRPr="00730028">
        <w:rPr>
          <w:szCs w:val="17"/>
        </w:rPr>
        <w:t>if the student meets the standard, a positive study advice: ‘expected to meet the requirements for the degree programme’;</w:t>
      </w:r>
    </w:p>
    <w:p w:rsidR="00730028" w:rsidRDefault="00730028" w:rsidP="00730028">
      <w:pPr>
        <w:pStyle w:val="ListParagraph"/>
        <w:numPr>
          <w:ilvl w:val="1"/>
          <w:numId w:val="82"/>
        </w:numPr>
        <w:rPr>
          <w:szCs w:val="17"/>
        </w:rPr>
      </w:pPr>
      <w:r w:rsidRPr="00730028">
        <w:rPr>
          <w:szCs w:val="17"/>
        </w:rPr>
        <w:t>if the student does not meet the standard, but the Examining Board has taken the student’s personal circumstances into account, a conditional positive study advice: ‘although not having met the standard due to personal circumstances, is still expected to meet the requirements for the degree programme’;</w:t>
      </w:r>
    </w:p>
    <w:p w:rsidR="00730028" w:rsidRDefault="00730028" w:rsidP="00730028">
      <w:pPr>
        <w:pStyle w:val="ListParagraph"/>
        <w:numPr>
          <w:ilvl w:val="1"/>
          <w:numId w:val="82"/>
        </w:numPr>
        <w:rPr>
          <w:szCs w:val="17"/>
        </w:rPr>
      </w:pPr>
      <w:r w:rsidRPr="00730028">
        <w:rPr>
          <w:szCs w:val="17"/>
        </w:rPr>
        <w:t>if the student does not meet the standard and there are no personal circumstances to be taken into account by the Examining Board, a negative study advice: ‘not expected to meet the requirements for the degree programme due to study results not meeting the standard set by Wageningen University’ and the binding rejection: ‘following the negative study advice the enrolment for the degree programme will be terminated at the end of the academic year’;</w:t>
      </w:r>
    </w:p>
    <w:p w:rsidR="00730028" w:rsidRDefault="00730028" w:rsidP="00730028">
      <w:pPr>
        <w:pStyle w:val="ListParagraph"/>
        <w:numPr>
          <w:ilvl w:val="1"/>
          <w:numId w:val="82"/>
        </w:numPr>
        <w:rPr>
          <w:szCs w:val="17"/>
        </w:rPr>
      </w:pPr>
      <w:r w:rsidRPr="00730028">
        <w:rPr>
          <w:szCs w:val="17"/>
        </w:rPr>
        <w:t>if a conditional positive study advice has been given as described in subsection d: notice that the student is still required to meet the standard of 36 credits earned (including the study credits earned during the first year of enrolment) from completed first-year courses in the following study year;</w:t>
      </w:r>
    </w:p>
    <w:p w:rsidR="00730028" w:rsidRDefault="00730028" w:rsidP="00730028">
      <w:pPr>
        <w:pStyle w:val="ListParagraph"/>
        <w:numPr>
          <w:ilvl w:val="1"/>
          <w:numId w:val="82"/>
        </w:numPr>
        <w:rPr>
          <w:szCs w:val="17"/>
        </w:rPr>
      </w:pPr>
      <w:r w:rsidRPr="00730028">
        <w:rPr>
          <w:szCs w:val="17"/>
        </w:rPr>
        <w:t>if a negative study advice with a binding rejection is given as described in subsection e: the manner in which and to what extent personal circumstances have been taken into account;</w:t>
      </w:r>
    </w:p>
    <w:p w:rsidR="00730028" w:rsidRDefault="00730028" w:rsidP="00730028">
      <w:pPr>
        <w:pStyle w:val="ListParagraph"/>
        <w:numPr>
          <w:ilvl w:val="1"/>
          <w:numId w:val="82"/>
        </w:numPr>
        <w:rPr>
          <w:szCs w:val="17"/>
        </w:rPr>
      </w:pPr>
      <w:r w:rsidRPr="00730028">
        <w:rPr>
          <w:szCs w:val="17"/>
        </w:rPr>
        <w:t>if a negative study advice with a binding rejection is given as described in subsection e: the three-year period stipulated by the rejection during which the student cannot re-enrol for the degree programme in question;</w:t>
      </w:r>
    </w:p>
    <w:p w:rsidR="00730028" w:rsidRDefault="00730028" w:rsidP="00730028">
      <w:pPr>
        <w:pStyle w:val="ListParagraph"/>
        <w:numPr>
          <w:ilvl w:val="1"/>
          <w:numId w:val="82"/>
        </w:numPr>
        <w:rPr>
          <w:szCs w:val="17"/>
        </w:rPr>
      </w:pPr>
      <w:r w:rsidRPr="00730028">
        <w:rPr>
          <w:szCs w:val="17"/>
        </w:rPr>
        <w:t>the possibility to appeal to the Examination Appeals Board within the applicable term;</w:t>
      </w:r>
    </w:p>
    <w:p w:rsidR="00730028" w:rsidRDefault="00730028" w:rsidP="00730028">
      <w:pPr>
        <w:pStyle w:val="ListParagraph"/>
        <w:numPr>
          <w:ilvl w:val="1"/>
          <w:numId w:val="82"/>
        </w:numPr>
        <w:rPr>
          <w:szCs w:val="17"/>
        </w:rPr>
      </w:pPr>
      <w:r w:rsidRPr="00730028">
        <w:rPr>
          <w:szCs w:val="17"/>
        </w:rPr>
        <w:t>if a negative study advice with a binding rejection is given as described in subsection e: notice that the student, through passing re-sits during the re-sit period in August may still meet the standard, resulting in the Examining Board withdrawing the negative study advice given earlier and giving a positive advice instead;</w:t>
      </w:r>
    </w:p>
    <w:p w:rsidR="00730028" w:rsidRPr="00730028" w:rsidRDefault="00730028" w:rsidP="00730028">
      <w:pPr>
        <w:pStyle w:val="ListParagraph"/>
        <w:numPr>
          <w:ilvl w:val="1"/>
          <w:numId w:val="82"/>
        </w:numPr>
        <w:rPr>
          <w:szCs w:val="17"/>
        </w:rPr>
      </w:pPr>
      <w:r w:rsidRPr="00730028">
        <w:rPr>
          <w:szCs w:val="17"/>
        </w:rPr>
        <w:t xml:space="preserve">date and signature by or on behalf of the Examining Board. </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4</w:t>
      </w:r>
      <w:r w:rsidRPr="00730028">
        <w:rPr>
          <w:szCs w:val="17"/>
        </w:rPr>
        <w:tab/>
      </w:r>
      <w:r w:rsidRPr="00730028">
        <w:rPr>
          <w:szCs w:val="17"/>
        </w:rPr>
        <w:tab/>
        <w:t xml:space="preserve">Establishing the standard for study advice </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The standard for the study advice is expressed in credits earned for completed courses of the first-year study programme. Credits are study credits (‘</w:t>
      </w:r>
      <w:proofErr w:type="spellStart"/>
      <w:r w:rsidRPr="00730028">
        <w:rPr>
          <w:szCs w:val="17"/>
        </w:rPr>
        <w:t>studiepunten</w:t>
      </w:r>
      <w:proofErr w:type="spellEnd"/>
      <w:r w:rsidRPr="00730028">
        <w:rPr>
          <w:szCs w:val="17"/>
        </w:rPr>
        <w:t xml:space="preserve">’) as described in Article 7.4 of the Higher Education and Research Act (WHW). </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2.</w:t>
      </w:r>
      <w:r w:rsidRPr="00730028">
        <w:rPr>
          <w:szCs w:val="17"/>
        </w:rPr>
        <w:tab/>
        <w:t>Only successfully completed courses are included in determining whether the standard has been met. Results for course components are not included.</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3.</w:t>
      </w:r>
      <w:r w:rsidRPr="00730028">
        <w:rPr>
          <w:szCs w:val="17"/>
        </w:rPr>
        <w:tab/>
        <w:t>The credits for first year units of study for which an exemption has been granted are not included in determining whether the standard has been met.</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4.</w:t>
      </w:r>
      <w:r w:rsidRPr="00730028">
        <w:rPr>
          <w:szCs w:val="17"/>
        </w:rPr>
        <w:tab/>
        <w:t>If the student dis-enrols during the first year at any time and re-enrols in a later academic year for the same degree programme, courses that were completed during the initial year of enrolment are not included in determining whether the standard has been met.</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5.</w:t>
      </w:r>
      <w:r w:rsidRPr="00730028">
        <w:rPr>
          <w:szCs w:val="17"/>
        </w:rPr>
        <w:tab/>
        <w:t xml:space="preserve">If the student has received a conditional positive study advice as described in Article 3, section 5, subsection d, the courses completed during the first year of enrolment and corresponding results are included in determining whether the standard has been met for the second year of enrolment. If the student fails to meet the standard during the second year of enrolment, he will </w:t>
      </w:r>
      <w:r w:rsidRPr="00730028">
        <w:rPr>
          <w:szCs w:val="17"/>
        </w:rPr>
        <w:lastRenderedPageBreak/>
        <w:t>receive a binding negative study advice towards the end of the second academic year, in accordance with Article 3, section 5, subsection 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6.</w:t>
      </w:r>
      <w:r w:rsidRPr="00730028">
        <w:rPr>
          <w:szCs w:val="17"/>
        </w:rPr>
        <w:tab/>
        <w:t>If a student transfers from one degree programme to another programme at Wageningen University during the first year of enrolment, the credits earned during the enrolment in the previous degree programme are not included in determining whether the standard has been met. To meet the standard for the programme to which the student has transferred, the student has to comply with Article 4 subsection 7.</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7.</w:t>
      </w:r>
      <w:r w:rsidRPr="00730028">
        <w:rPr>
          <w:szCs w:val="17"/>
        </w:rPr>
        <w:tab/>
        <w:t>If a student registers for the first year of a degree programme after 1 October of that year, he must meet the standard within one calendar year.</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8.</w:t>
      </w:r>
      <w:r w:rsidRPr="00730028">
        <w:rPr>
          <w:szCs w:val="17"/>
        </w:rPr>
        <w:tab/>
        <w:t>A student who registers for two (or more) bachelor degree programmes both during his first year of enrolment at Wageningen University, must meet the standard of 36 credits for in any case one of the programmes for which he had been registered.</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9.</w:t>
      </w:r>
      <w:r w:rsidRPr="00730028">
        <w:rPr>
          <w:szCs w:val="17"/>
        </w:rPr>
        <w:tab/>
        <w:t>A student who, during his second or later year of enrolment for his (first) WU bachelor degree programme, decides to enrol for a second WU bachelor degree programme, will not be subject to a binding study advice for his second WU bachelor degree programme.</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5</w:t>
      </w:r>
      <w:r w:rsidRPr="00730028">
        <w:rPr>
          <w:szCs w:val="17"/>
        </w:rPr>
        <w:tab/>
      </w:r>
      <w:r w:rsidRPr="00730028">
        <w:rPr>
          <w:szCs w:val="17"/>
        </w:rPr>
        <w:tab/>
        <w:t>Taking into account the personal circumstances and the hearing of the student</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In giving a binding negative study advice the Examining Board will take the personal circumstances of the student into account.</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2.</w:t>
      </w:r>
      <w:r w:rsidRPr="00730028">
        <w:rPr>
          <w:szCs w:val="17"/>
        </w:rPr>
        <w:tab/>
        <w:t>Personal circumstances that are to be taken into account are listed in Article 6, to the extent to which the Examining Board deems them to have resulted in the student in question being unable, in all fairness, to have met the standard. In reaching this decision, the Examining Board will also take into account the extent to which the student made these circumstances known to the student dean in a timely fashion so as to enable Wageningen University to adapt educational facilities to these circumstances where possible.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3.</w:t>
      </w:r>
      <w:r w:rsidRPr="00730028">
        <w:rPr>
          <w:szCs w:val="17"/>
        </w:rPr>
        <w:tab/>
        <w:t>The Examining Board will give the student the opportunity to provide a written explanation of these personal circumstances, along with a written recommendation by the student dean. The student will have the opportunity to be heard before the Examining Board decides to issue a binding negative study advice.</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4.</w:t>
      </w:r>
      <w:r w:rsidRPr="00730028">
        <w:rPr>
          <w:szCs w:val="17"/>
        </w:rPr>
        <w:tab/>
        <w:t>The Examining Board is not bound by the recommendation of the student dean, but seriously takes this recommendation into consideration.</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6</w:t>
      </w:r>
      <w:r w:rsidRPr="00730028">
        <w:rPr>
          <w:szCs w:val="17"/>
        </w:rPr>
        <w:tab/>
      </w:r>
      <w:r w:rsidRPr="00730028">
        <w:rPr>
          <w:szCs w:val="17"/>
        </w:rPr>
        <w:tab/>
        <w:t>Personal circumstances</w:t>
      </w:r>
    </w:p>
    <w:p w:rsidR="00730028" w:rsidRPr="00730028" w:rsidRDefault="00730028" w:rsidP="00730028">
      <w:pPr>
        <w:rPr>
          <w:szCs w:val="17"/>
        </w:rPr>
      </w:pPr>
    </w:p>
    <w:p w:rsidR="00730028" w:rsidRPr="00730028" w:rsidRDefault="00730028" w:rsidP="00730028">
      <w:pPr>
        <w:ind w:left="720" w:hanging="720"/>
        <w:rPr>
          <w:szCs w:val="17"/>
        </w:rPr>
      </w:pPr>
      <w:r w:rsidRPr="00730028">
        <w:rPr>
          <w:szCs w:val="17"/>
        </w:rPr>
        <w:t>1.</w:t>
      </w:r>
      <w:r w:rsidRPr="00730028">
        <w:rPr>
          <w:szCs w:val="17"/>
        </w:rPr>
        <w:tab/>
        <w:t>The exclusive list of personal circumstances that may be taken into account in reaching a decision to give a study advice are as follows:</w:t>
      </w:r>
    </w:p>
    <w:p w:rsidR="00730028" w:rsidRPr="00730028" w:rsidRDefault="00730028" w:rsidP="00730028">
      <w:pPr>
        <w:rPr>
          <w:szCs w:val="17"/>
        </w:rPr>
      </w:pPr>
    </w:p>
    <w:p w:rsidR="00123C32" w:rsidRDefault="00730028" w:rsidP="00730028">
      <w:pPr>
        <w:pStyle w:val="ListParagraph"/>
        <w:numPr>
          <w:ilvl w:val="1"/>
          <w:numId w:val="83"/>
        </w:numPr>
        <w:rPr>
          <w:szCs w:val="17"/>
        </w:rPr>
      </w:pPr>
      <w:r w:rsidRPr="00123C32">
        <w:rPr>
          <w:szCs w:val="17"/>
        </w:rPr>
        <w:t>illness of the student;</w:t>
      </w:r>
    </w:p>
    <w:p w:rsidR="00123C32" w:rsidRDefault="00730028" w:rsidP="00730028">
      <w:pPr>
        <w:pStyle w:val="ListParagraph"/>
        <w:numPr>
          <w:ilvl w:val="1"/>
          <w:numId w:val="83"/>
        </w:numPr>
        <w:rPr>
          <w:szCs w:val="17"/>
        </w:rPr>
      </w:pPr>
      <w:r w:rsidRPr="00123C32">
        <w:rPr>
          <w:szCs w:val="17"/>
        </w:rPr>
        <w:t>disability or chronic illness of the student;</w:t>
      </w:r>
    </w:p>
    <w:p w:rsidR="00123C32" w:rsidRDefault="00730028" w:rsidP="00730028">
      <w:pPr>
        <w:pStyle w:val="ListParagraph"/>
        <w:numPr>
          <w:ilvl w:val="1"/>
          <w:numId w:val="83"/>
        </w:numPr>
        <w:rPr>
          <w:szCs w:val="17"/>
        </w:rPr>
      </w:pPr>
      <w:r w:rsidRPr="00123C32">
        <w:rPr>
          <w:szCs w:val="17"/>
        </w:rPr>
        <w:t>pregnancy of the student;</w:t>
      </w:r>
    </w:p>
    <w:p w:rsidR="00123C32" w:rsidRDefault="00730028" w:rsidP="00730028">
      <w:pPr>
        <w:pStyle w:val="ListParagraph"/>
        <w:numPr>
          <w:ilvl w:val="1"/>
          <w:numId w:val="83"/>
        </w:numPr>
        <w:rPr>
          <w:szCs w:val="17"/>
        </w:rPr>
      </w:pPr>
      <w:r w:rsidRPr="00123C32">
        <w:rPr>
          <w:szCs w:val="17"/>
        </w:rPr>
        <w:t>exceptional family circumstances;</w:t>
      </w:r>
    </w:p>
    <w:p w:rsidR="00123C32" w:rsidRDefault="00730028" w:rsidP="00730028">
      <w:pPr>
        <w:pStyle w:val="ListParagraph"/>
        <w:numPr>
          <w:ilvl w:val="1"/>
          <w:numId w:val="83"/>
        </w:numPr>
        <w:rPr>
          <w:szCs w:val="17"/>
        </w:rPr>
      </w:pPr>
      <w:r w:rsidRPr="00123C32">
        <w:rPr>
          <w:szCs w:val="17"/>
        </w:rPr>
        <w:t>participating in world class sports;</w:t>
      </w:r>
    </w:p>
    <w:p w:rsidR="00123C32" w:rsidRDefault="00730028" w:rsidP="00730028">
      <w:pPr>
        <w:pStyle w:val="ListParagraph"/>
        <w:numPr>
          <w:ilvl w:val="1"/>
          <w:numId w:val="83"/>
        </w:numPr>
        <w:rPr>
          <w:szCs w:val="17"/>
        </w:rPr>
      </w:pPr>
      <w:r w:rsidRPr="00123C32">
        <w:rPr>
          <w:szCs w:val="17"/>
        </w:rPr>
        <w:lastRenderedPageBreak/>
        <w:t>membership of the Student Council, membership of the Board of the Educational Institute, membership of a board of a foundation which, according to its articles of association, is involved in the exploitation of student facilities, or an organisation that is deemed by the Executive Board to have a similar task;</w:t>
      </w:r>
    </w:p>
    <w:p w:rsidR="00123C32" w:rsidRDefault="00730028" w:rsidP="00730028">
      <w:pPr>
        <w:pStyle w:val="ListParagraph"/>
        <w:numPr>
          <w:ilvl w:val="1"/>
          <w:numId w:val="83"/>
        </w:numPr>
        <w:rPr>
          <w:szCs w:val="17"/>
        </w:rPr>
      </w:pPr>
      <w:r w:rsidRPr="00123C32">
        <w:rPr>
          <w:szCs w:val="17"/>
        </w:rPr>
        <w:t>other circumstances described by the Executive Board in the regulations based on articles 7.8b, paragraph 6, and Article 7.9, paragraph 5 of the WHW, in which the student is undertaking activities in relation to the organisation and the management of affairs of Wageningen University;</w:t>
      </w:r>
    </w:p>
    <w:p w:rsidR="00730028" w:rsidRPr="00123C32" w:rsidRDefault="00730028" w:rsidP="00730028">
      <w:pPr>
        <w:pStyle w:val="ListParagraph"/>
        <w:numPr>
          <w:ilvl w:val="1"/>
          <w:numId w:val="83"/>
        </w:numPr>
        <w:rPr>
          <w:szCs w:val="17"/>
        </w:rPr>
      </w:pPr>
      <w:r w:rsidRPr="00123C32">
        <w:rPr>
          <w:szCs w:val="17"/>
        </w:rPr>
        <w:t>the membership of the board of a sizable student organisation with full legal status, exclusively insofar as it is a student organisation recognised by the Financial Student Support Regulations, and only if the student has held a position which entitles him to a six month’s compensation from the Profiling Fund.</w:t>
      </w:r>
    </w:p>
    <w:p w:rsidR="00730028" w:rsidRPr="00730028" w:rsidRDefault="00730028" w:rsidP="00730028">
      <w:pPr>
        <w:rPr>
          <w:szCs w:val="17"/>
        </w:rPr>
      </w:pPr>
    </w:p>
    <w:p w:rsidR="00730028" w:rsidRPr="00730028" w:rsidRDefault="00730028" w:rsidP="00123C32">
      <w:pPr>
        <w:ind w:left="720" w:hanging="720"/>
        <w:rPr>
          <w:szCs w:val="17"/>
        </w:rPr>
      </w:pPr>
      <w:r w:rsidRPr="00730028">
        <w:rPr>
          <w:szCs w:val="17"/>
        </w:rPr>
        <w:t>2.</w:t>
      </w:r>
      <w:r w:rsidRPr="00730028">
        <w:rPr>
          <w:szCs w:val="17"/>
        </w:rPr>
        <w:tab/>
        <w:t>The student is obligated to notify the student dean of any personal circumstances as soon as possible, within two months after their occurrence. The student dean will then make a note of it in the student’s file and ensure that these circumstances, if possible, are substantiated with evidence. The student dean, in consultation with the student, will inform the study adviser and Examining Board of these personal circumstances in a timely fashion.</w:t>
      </w:r>
    </w:p>
    <w:p w:rsidR="00730028" w:rsidRPr="00730028" w:rsidRDefault="00730028" w:rsidP="00730028">
      <w:pPr>
        <w:rPr>
          <w:szCs w:val="17"/>
        </w:rPr>
      </w:pPr>
    </w:p>
    <w:p w:rsidR="00730028" w:rsidRPr="00730028" w:rsidRDefault="00730028" w:rsidP="00730028">
      <w:pPr>
        <w:rPr>
          <w:szCs w:val="17"/>
        </w:rPr>
      </w:pPr>
    </w:p>
    <w:p w:rsidR="00730028" w:rsidRPr="00730028" w:rsidRDefault="00730028" w:rsidP="00730028">
      <w:pPr>
        <w:rPr>
          <w:szCs w:val="17"/>
        </w:rPr>
      </w:pPr>
      <w:r w:rsidRPr="00730028">
        <w:rPr>
          <w:szCs w:val="17"/>
        </w:rPr>
        <w:t>Article 7</w:t>
      </w:r>
      <w:r w:rsidRPr="00730028">
        <w:rPr>
          <w:szCs w:val="17"/>
        </w:rPr>
        <w:tab/>
      </w:r>
      <w:r w:rsidRPr="00730028">
        <w:rPr>
          <w:szCs w:val="17"/>
        </w:rPr>
        <w:tab/>
        <w:t>Appeal</w:t>
      </w:r>
    </w:p>
    <w:p w:rsidR="00730028" w:rsidRPr="00730028" w:rsidRDefault="00730028" w:rsidP="00730028">
      <w:pPr>
        <w:rPr>
          <w:szCs w:val="17"/>
        </w:rPr>
      </w:pPr>
    </w:p>
    <w:p w:rsidR="00730028" w:rsidRPr="00730028" w:rsidRDefault="00730028" w:rsidP="00123C32">
      <w:pPr>
        <w:ind w:left="720" w:hanging="720"/>
        <w:rPr>
          <w:szCs w:val="17"/>
        </w:rPr>
      </w:pPr>
      <w:r w:rsidRPr="00730028">
        <w:rPr>
          <w:szCs w:val="17"/>
        </w:rPr>
        <w:t>1.</w:t>
      </w:r>
      <w:r w:rsidRPr="00730028">
        <w:rPr>
          <w:szCs w:val="17"/>
        </w:rPr>
        <w:tab/>
        <w:t xml:space="preserve">The student may appeal a rejection resulting from a final negative study recommendation as described in Article 7.8b, sections 3 and 5 of the WHW. This rejection includes the decision to </w:t>
      </w:r>
    </w:p>
    <w:p w:rsidR="00730028" w:rsidRPr="00730028" w:rsidRDefault="00730028" w:rsidP="00123C32">
      <w:pPr>
        <w:ind w:left="720"/>
        <w:rPr>
          <w:szCs w:val="17"/>
        </w:rPr>
      </w:pPr>
      <w:r w:rsidRPr="00730028">
        <w:rPr>
          <w:szCs w:val="17"/>
        </w:rPr>
        <w:t>is-enrol the student and prevent the student from re-enrolling in the same programme for a three-year period.</w:t>
      </w:r>
    </w:p>
    <w:p w:rsidR="00730028" w:rsidRPr="00730028" w:rsidRDefault="00730028" w:rsidP="00730028">
      <w:pPr>
        <w:rPr>
          <w:szCs w:val="17"/>
        </w:rPr>
      </w:pPr>
    </w:p>
    <w:p w:rsidR="00730028" w:rsidRPr="00730028" w:rsidRDefault="00730028" w:rsidP="00123C32">
      <w:pPr>
        <w:ind w:left="720" w:hanging="720"/>
        <w:rPr>
          <w:szCs w:val="17"/>
        </w:rPr>
      </w:pPr>
      <w:r w:rsidRPr="00730028">
        <w:rPr>
          <w:szCs w:val="17"/>
        </w:rPr>
        <w:t>2.</w:t>
      </w:r>
      <w:r w:rsidRPr="00730028">
        <w:rPr>
          <w:szCs w:val="17"/>
        </w:rPr>
        <w:tab/>
        <w:t>A student may appeal a decision within six weeks after receipt of the final negative study advice. The procedure is described in Chapter 1</w:t>
      </w:r>
      <w:r w:rsidR="00BC58EB">
        <w:rPr>
          <w:szCs w:val="17"/>
        </w:rPr>
        <w:t>2</w:t>
      </w:r>
      <w:bookmarkStart w:id="51" w:name="_GoBack"/>
      <w:bookmarkEnd w:id="51"/>
      <w:r w:rsidRPr="00730028">
        <w:rPr>
          <w:szCs w:val="17"/>
        </w:rPr>
        <w:t xml:space="preserve"> of the EER. </w:t>
      </w:r>
    </w:p>
    <w:p w:rsidR="00730028" w:rsidRPr="00730028" w:rsidRDefault="00730028" w:rsidP="00730028">
      <w:pPr>
        <w:rPr>
          <w:szCs w:val="17"/>
        </w:rPr>
      </w:pPr>
    </w:p>
    <w:p w:rsidR="00730028" w:rsidRPr="00730028" w:rsidRDefault="00730028" w:rsidP="00123C32">
      <w:pPr>
        <w:ind w:left="720" w:hanging="720"/>
        <w:rPr>
          <w:szCs w:val="17"/>
        </w:rPr>
      </w:pPr>
      <w:r w:rsidRPr="00730028">
        <w:rPr>
          <w:szCs w:val="17"/>
        </w:rPr>
        <w:t>3.</w:t>
      </w:r>
      <w:r w:rsidRPr="00730028">
        <w:rPr>
          <w:szCs w:val="17"/>
        </w:rPr>
        <w:tab/>
        <w:t>This term of appeal will not be suspended pending the results earned during the re-sit period. In such event, however, the student can request, in his written appeal, to suspend the procedure pending the results the student will earn during the re-sit period.</w:t>
      </w:r>
    </w:p>
    <w:p w:rsidR="00730028" w:rsidRPr="00730028" w:rsidRDefault="00730028" w:rsidP="00730028">
      <w:pPr>
        <w:rPr>
          <w:szCs w:val="17"/>
        </w:rPr>
      </w:pPr>
    </w:p>
    <w:p w:rsidR="00730028" w:rsidRPr="00730028" w:rsidRDefault="00730028" w:rsidP="00123C32">
      <w:pPr>
        <w:ind w:left="720" w:hanging="720"/>
        <w:rPr>
          <w:szCs w:val="17"/>
        </w:rPr>
      </w:pPr>
      <w:r w:rsidRPr="00730028">
        <w:rPr>
          <w:szCs w:val="17"/>
        </w:rPr>
        <w:t>4.</w:t>
      </w:r>
      <w:r w:rsidRPr="00730028">
        <w:rPr>
          <w:szCs w:val="17"/>
        </w:rPr>
        <w:tab/>
        <w:t xml:space="preserve">Appealing a decision does not suspend the validity of the binding study advice. The student may not re-enrol for the same degree programme, even if the new academic year begins before the procedure is completed. </w:t>
      </w:r>
    </w:p>
    <w:p w:rsidR="00730028" w:rsidRPr="00730028" w:rsidRDefault="00730028" w:rsidP="00730028">
      <w:pPr>
        <w:rPr>
          <w:szCs w:val="17"/>
        </w:rPr>
      </w:pPr>
    </w:p>
    <w:p w:rsidR="00730028" w:rsidRPr="00730028" w:rsidRDefault="00730028" w:rsidP="00730028">
      <w:pPr>
        <w:rPr>
          <w:szCs w:val="17"/>
        </w:rPr>
      </w:pPr>
    </w:p>
    <w:p w:rsidR="000269D9" w:rsidRPr="00002F80" w:rsidRDefault="00730028" w:rsidP="00730028">
      <w:pPr>
        <w:rPr>
          <w:szCs w:val="17"/>
        </w:rPr>
      </w:pPr>
      <w:r w:rsidRPr="00730028">
        <w:rPr>
          <w:szCs w:val="17"/>
        </w:rPr>
        <w:t>These regulations have been adopted by the Executive Board on 6 July 2015</w:t>
      </w:r>
    </w:p>
    <w:sectPr w:rsidR="000269D9" w:rsidRPr="00002F80" w:rsidSect="00E805E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6D" w:rsidRDefault="0066716D" w:rsidP="00264317">
      <w:pPr>
        <w:spacing w:line="240" w:lineRule="auto"/>
      </w:pPr>
      <w:r>
        <w:separator/>
      </w:r>
    </w:p>
  </w:endnote>
  <w:endnote w:type="continuationSeparator" w:id="0">
    <w:p w:rsidR="0066716D" w:rsidRDefault="0066716D" w:rsidP="00264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28" w:rsidRDefault="00730028">
    <w:pPr>
      <w:pStyle w:val="Footer"/>
      <w:jc w:val="right"/>
    </w:pPr>
  </w:p>
  <w:p w:rsidR="00730028" w:rsidRPr="00B328A8" w:rsidRDefault="00730028" w:rsidP="00B328A8">
    <w:pPr>
      <w:pStyle w:val="Footer"/>
      <w:tabs>
        <w:tab w:val="clear" w:pos="4536"/>
        <w:tab w:val="center" w:pos="5245"/>
      </w:tabs>
    </w:pPr>
    <w:r w:rsidRPr="00B328A8">
      <w:t>E</w:t>
    </w:r>
    <w:r>
      <w:t>ducation and Examination R</w:t>
    </w:r>
    <w:r w:rsidRPr="00B328A8">
      <w:t>egulation</w:t>
    </w:r>
    <w:r>
      <w:t>s WU 2015-2016</w:t>
    </w:r>
    <w:r w:rsidRPr="00B328A8">
      <w:tab/>
    </w:r>
    <w:r>
      <w:fldChar w:fldCharType="begin"/>
    </w:r>
    <w:r w:rsidRPr="00B328A8">
      <w:instrText xml:space="preserve"> PAGE   \* MERGEFORMAT </w:instrText>
    </w:r>
    <w:r>
      <w:fldChar w:fldCharType="separate"/>
    </w:r>
    <w:r w:rsidR="00BC58EB">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6D" w:rsidRDefault="0066716D" w:rsidP="00264317">
      <w:pPr>
        <w:spacing w:line="240" w:lineRule="auto"/>
      </w:pPr>
      <w:r>
        <w:separator/>
      </w:r>
    </w:p>
  </w:footnote>
  <w:footnote w:type="continuationSeparator" w:id="0">
    <w:p w:rsidR="0066716D" w:rsidRDefault="0066716D" w:rsidP="00264317">
      <w:pPr>
        <w:spacing w:line="240" w:lineRule="auto"/>
      </w:pPr>
      <w:r>
        <w:continuationSeparator/>
      </w:r>
    </w:p>
  </w:footnote>
  <w:footnote w:id="1">
    <w:p w:rsidR="00730028" w:rsidRPr="00B81D02" w:rsidRDefault="00730028">
      <w:pPr>
        <w:pStyle w:val="FootnoteText"/>
        <w:rPr>
          <w:sz w:val="16"/>
          <w:szCs w:val="16"/>
        </w:rPr>
      </w:pPr>
      <w:r>
        <w:rPr>
          <w:rStyle w:val="FootnoteReference"/>
        </w:rPr>
        <w:footnoteRef/>
      </w:r>
      <w:r>
        <w:t xml:space="preserve"> </w:t>
      </w:r>
      <w:r w:rsidRPr="00B81D02">
        <w:rPr>
          <w:sz w:val="16"/>
          <w:szCs w:val="16"/>
        </w:rPr>
        <w:t xml:space="preserve">Working days: are the weekdays Monday to Friday, with the exception of the national holidays recognised by the CAO of the Dutch Universities and the days between Christmas </w:t>
      </w:r>
      <w:r>
        <w:rPr>
          <w:sz w:val="16"/>
          <w:szCs w:val="16"/>
        </w:rPr>
        <w:t xml:space="preserve">Day </w:t>
      </w:r>
      <w:r w:rsidRPr="00B81D02">
        <w:rPr>
          <w:sz w:val="16"/>
          <w:szCs w:val="16"/>
        </w:rPr>
        <w:t xml:space="preserve">and New Year’s </w:t>
      </w:r>
      <w:r>
        <w:rPr>
          <w:sz w:val="16"/>
          <w:szCs w:val="16"/>
        </w:rPr>
        <w:t>D</w:t>
      </w:r>
      <w:r w:rsidRPr="00B81D02">
        <w:rPr>
          <w:sz w:val="16"/>
          <w:szCs w:val="16"/>
        </w:rPr>
        <w:t>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B87"/>
    <w:multiLevelType w:val="hybridMultilevel"/>
    <w:tmpl w:val="5ED441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E4D36"/>
    <w:multiLevelType w:val="hybridMultilevel"/>
    <w:tmpl w:val="0024D6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DC011C"/>
    <w:multiLevelType w:val="multilevel"/>
    <w:tmpl w:val="956E10A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nsid w:val="10B06EA2"/>
    <w:multiLevelType w:val="hybridMultilevel"/>
    <w:tmpl w:val="010458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C42F7"/>
    <w:multiLevelType w:val="hybridMultilevel"/>
    <w:tmpl w:val="6F8CD8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E41301"/>
    <w:multiLevelType w:val="hybridMultilevel"/>
    <w:tmpl w:val="8E54976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190DDA"/>
    <w:multiLevelType w:val="hybridMultilevel"/>
    <w:tmpl w:val="0DD4BEB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F4C63"/>
    <w:multiLevelType w:val="hybridMultilevel"/>
    <w:tmpl w:val="726AAD44"/>
    <w:lvl w:ilvl="0" w:tplc="8BD02D5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3676D5"/>
    <w:multiLevelType w:val="hybridMultilevel"/>
    <w:tmpl w:val="27FE8960"/>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C64F0A"/>
    <w:multiLevelType w:val="hybridMultilevel"/>
    <w:tmpl w:val="EC16932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FA035C"/>
    <w:multiLevelType w:val="hybridMultilevel"/>
    <w:tmpl w:val="613CA254"/>
    <w:lvl w:ilvl="0" w:tplc="F92A607E">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407A11"/>
    <w:multiLevelType w:val="hybridMultilevel"/>
    <w:tmpl w:val="6B6460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B901491"/>
    <w:multiLevelType w:val="hybridMultilevel"/>
    <w:tmpl w:val="43580B3E"/>
    <w:lvl w:ilvl="0" w:tplc="CB88C75C">
      <w:start w:val="1"/>
      <w:numFmt w:val="lowerLetter"/>
      <w:lvlText w:val="%1."/>
      <w:lvlJc w:val="left"/>
      <w:pPr>
        <w:ind w:left="720" w:hanging="360"/>
      </w:pPr>
      <w:rPr>
        <w:rFonts w:ascii="Verdana" w:eastAsiaTheme="minorHAnsi" w:hAnsi="Verdana" w:cstheme="minorBidi"/>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5C763C"/>
    <w:multiLevelType w:val="hybridMultilevel"/>
    <w:tmpl w:val="90DE0A0E"/>
    <w:lvl w:ilvl="0" w:tplc="D83C2A0C">
      <w:start w:val="1"/>
      <w:numFmt w:val="decimal"/>
      <w:lvlText w:val="Article %1"/>
      <w:lvlJc w:val="left"/>
      <w:pPr>
        <w:ind w:left="360" w:hanging="360"/>
      </w:pPr>
      <w:rPr>
        <w:rFonts w:ascii="Verdana" w:hAnsi="Verdana" w:hint="default"/>
        <w:b/>
        <w:i w:val="0"/>
        <w:sz w:val="17"/>
      </w:rPr>
    </w:lvl>
    <w:lvl w:ilvl="1" w:tplc="A7EEFADC">
      <w:start w:val="1"/>
      <w:numFmt w:val="lowerLetter"/>
      <w:lvlText w:val="%2."/>
      <w:lvlJc w:val="left"/>
      <w:pPr>
        <w:ind w:left="1866" w:hanging="360"/>
      </w:pPr>
      <w:rPr>
        <w:rFonts w:ascii="Verdana" w:hAnsi="Verdana" w:cstheme="minorBidi" w:hint="default"/>
        <w:b w:val="0"/>
        <w:i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1F3F6962"/>
    <w:multiLevelType w:val="hybridMultilevel"/>
    <w:tmpl w:val="1C10D57C"/>
    <w:lvl w:ilvl="0" w:tplc="629A126A">
      <w:start w:val="1"/>
      <w:numFmt w:val="lowerLetter"/>
      <w:lvlText w:val="%1."/>
      <w:lvlJc w:val="left"/>
      <w:pPr>
        <w:ind w:left="720" w:hanging="360"/>
      </w:pPr>
      <w:rPr>
        <w:rFonts w:ascii="Verdana" w:eastAsiaTheme="minorHAnsi" w:hAnsi="Verdana" w:cstheme="minorBidi"/>
      </w:rPr>
    </w:lvl>
    <w:lvl w:ilvl="1" w:tplc="08090001">
      <w:start w:val="1"/>
      <w:numFmt w:val="bullet"/>
      <w:lvlText w:val=""/>
      <w:lvlJc w:val="left"/>
      <w:pPr>
        <w:ind w:left="1440" w:hanging="360"/>
      </w:pPr>
      <w:rPr>
        <w:rFonts w:ascii="Symbol" w:hAnsi="Symbol" w:hint="default"/>
      </w:rPr>
    </w:lvl>
    <w:lvl w:ilvl="2" w:tplc="DF32FC06">
      <w:start w:val="1"/>
      <w:numFmt w:val="decimal"/>
      <w:lvlText w:val="%3."/>
      <w:lvlJc w:val="left"/>
      <w:pPr>
        <w:ind w:left="2340" w:hanging="360"/>
      </w:pPr>
      <w:rPr>
        <w:rFonts w:hint="default"/>
      </w:rPr>
    </w:lvl>
    <w:lvl w:ilvl="3" w:tplc="95AA0F06">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5A0839"/>
    <w:multiLevelType w:val="hybridMultilevel"/>
    <w:tmpl w:val="5FA80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0B6313B"/>
    <w:multiLevelType w:val="hybridMultilevel"/>
    <w:tmpl w:val="CD9A321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1435261"/>
    <w:multiLevelType w:val="hybridMultilevel"/>
    <w:tmpl w:val="20A6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7255DE"/>
    <w:multiLevelType w:val="hybridMultilevel"/>
    <w:tmpl w:val="BF34E75E"/>
    <w:lvl w:ilvl="0" w:tplc="AF70DA6C">
      <w:start w:val="1"/>
      <w:numFmt w:val="decimal"/>
      <w:lvlText w:val="%1."/>
      <w:lvlJc w:val="left"/>
      <w:pPr>
        <w:ind w:left="1080" w:hanging="72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DB0F66"/>
    <w:multiLevelType w:val="hybridMultilevel"/>
    <w:tmpl w:val="2190EC48"/>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4027DA"/>
    <w:multiLevelType w:val="hybridMultilevel"/>
    <w:tmpl w:val="23FCBF9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4EA5E91"/>
    <w:multiLevelType w:val="hybridMultilevel"/>
    <w:tmpl w:val="7488F7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5EC108A"/>
    <w:multiLevelType w:val="hybridMultilevel"/>
    <w:tmpl w:val="55E6B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7964F23"/>
    <w:multiLevelType w:val="hybridMultilevel"/>
    <w:tmpl w:val="6D828FC4"/>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4C2363"/>
    <w:multiLevelType w:val="hybridMultilevel"/>
    <w:tmpl w:val="90440924"/>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9F85554"/>
    <w:multiLevelType w:val="hybridMultilevel"/>
    <w:tmpl w:val="E8F6B3CC"/>
    <w:lvl w:ilvl="0" w:tplc="518CE70C">
      <w:start w:val="5"/>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nsid w:val="2A0E22BE"/>
    <w:multiLevelType w:val="hybridMultilevel"/>
    <w:tmpl w:val="23D6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2A2D497A"/>
    <w:multiLevelType w:val="hybridMultilevel"/>
    <w:tmpl w:val="3078E4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2A7D3BA1"/>
    <w:multiLevelType w:val="hybridMultilevel"/>
    <w:tmpl w:val="B794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B2D06C9"/>
    <w:multiLevelType w:val="hybridMultilevel"/>
    <w:tmpl w:val="52C4B2E0"/>
    <w:lvl w:ilvl="0" w:tplc="E2100158">
      <w:start w:val="1"/>
      <w:numFmt w:val="lowerLetter"/>
      <w:lvlText w:val="%1."/>
      <w:lvlJc w:val="left"/>
      <w:pPr>
        <w:ind w:left="720" w:hanging="360"/>
      </w:pPr>
      <w:rPr>
        <w:rFonts w:ascii="Verdana" w:eastAsiaTheme="minorHAnsi" w:hAnsi="Verdana" w:cstheme="minorBidi"/>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C515F12"/>
    <w:multiLevelType w:val="hybridMultilevel"/>
    <w:tmpl w:val="E98AF1A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723ACA"/>
    <w:multiLevelType w:val="hybridMultilevel"/>
    <w:tmpl w:val="3CF862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D94348B"/>
    <w:multiLevelType w:val="hybridMultilevel"/>
    <w:tmpl w:val="8FCAB88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36E492F"/>
    <w:multiLevelType w:val="hybridMultilevel"/>
    <w:tmpl w:val="97CE5E3E"/>
    <w:lvl w:ilvl="0" w:tplc="629A126A">
      <w:start w:val="1"/>
      <w:numFmt w:val="lowerLetter"/>
      <w:lvlText w:val="%1."/>
      <w:lvlJc w:val="left"/>
      <w:pPr>
        <w:ind w:left="717" w:hanging="360"/>
      </w:pPr>
      <w:rPr>
        <w:rFonts w:ascii="Verdana" w:eastAsiaTheme="minorHAnsi" w:hAnsi="Verdana" w:cstheme="minorBidi"/>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4">
    <w:nsid w:val="34EE5601"/>
    <w:multiLevelType w:val="hybridMultilevel"/>
    <w:tmpl w:val="74EAC102"/>
    <w:lvl w:ilvl="0" w:tplc="7E90DD5A">
      <w:start w:val="4"/>
      <w:numFmt w:val="lowerLetter"/>
      <w:lvlText w:val="%1."/>
      <w:lvlJc w:val="left"/>
      <w:pPr>
        <w:ind w:left="644" w:hanging="360"/>
      </w:pPr>
      <w:rPr>
        <w:rFonts w:ascii="Verdana" w:eastAsiaTheme="minorHAnsi"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54D02CB"/>
    <w:multiLevelType w:val="hybridMultilevel"/>
    <w:tmpl w:val="AB8A4394"/>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587293D"/>
    <w:multiLevelType w:val="hybridMultilevel"/>
    <w:tmpl w:val="64C8B0E8"/>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A451C52"/>
    <w:multiLevelType w:val="hybridMultilevel"/>
    <w:tmpl w:val="3B86CE1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AE47224"/>
    <w:multiLevelType w:val="hybridMultilevel"/>
    <w:tmpl w:val="25B2738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CBF1EF9"/>
    <w:multiLevelType w:val="hybridMultilevel"/>
    <w:tmpl w:val="CE0C575C"/>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D4427BD"/>
    <w:multiLevelType w:val="hybridMultilevel"/>
    <w:tmpl w:val="A86485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E0C0F77"/>
    <w:multiLevelType w:val="hybridMultilevel"/>
    <w:tmpl w:val="621AF934"/>
    <w:lvl w:ilvl="0" w:tplc="629A126A">
      <w:start w:val="1"/>
      <w:numFmt w:val="lowerLetter"/>
      <w:lvlText w:val="%1."/>
      <w:lvlJc w:val="left"/>
      <w:pPr>
        <w:ind w:left="644"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F042C60"/>
    <w:multiLevelType w:val="hybridMultilevel"/>
    <w:tmpl w:val="45DC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F2D5572"/>
    <w:multiLevelType w:val="hybridMultilevel"/>
    <w:tmpl w:val="33107520"/>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F6007DA"/>
    <w:multiLevelType w:val="hybridMultilevel"/>
    <w:tmpl w:val="AE7A2B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13F46A8"/>
    <w:multiLevelType w:val="hybridMultilevel"/>
    <w:tmpl w:val="BAD4D79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30254E1"/>
    <w:multiLevelType w:val="hybridMultilevel"/>
    <w:tmpl w:val="D5607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45B16CB6"/>
    <w:multiLevelType w:val="hybridMultilevel"/>
    <w:tmpl w:val="91AC0BA4"/>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5BD2ECD"/>
    <w:multiLevelType w:val="hybridMultilevel"/>
    <w:tmpl w:val="C57480D8"/>
    <w:lvl w:ilvl="0" w:tplc="D83C2A0C">
      <w:start w:val="1"/>
      <w:numFmt w:val="decimal"/>
      <w:pStyle w:val="Artikel"/>
      <w:lvlText w:val="Article %1"/>
      <w:lvlJc w:val="left"/>
      <w:pPr>
        <w:ind w:left="360" w:hanging="360"/>
      </w:pPr>
      <w:rPr>
        <w:rFonts w:ascii="Verdana" w:hAnsi="Verdana" w:hint="default"/>
        <w:b/>
        <w:i w:val="0"/>
        <w:sz w:val="17"/>
      </w:rPr>
    </w:lvl>
    <w:lvl w:ilvl="1" w:tplc="064CFCE6">
      <w:start w:val="1"/>
      <w:numFmt w:val="lowerLetter"/>
      <w:lvlText w:val="%2."/>
      <w:lvlJc w:val="left"/>
      <w:pPr>
        <w:ind w:left="1866" w:hanging="360"/>
      </w:pPr>
      <w:rPr>
        <w:rFonts w:hint="default"/>
        <w:b w:val="0"/>
        <w:i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9">
    <w:nsid w:val="48DB38A2"/>
    <w:multiLevelType w:val="hybridMultilevel"/>
    <w:tmpl w:val="AE5EE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48E11D94"/>
    <w:multiLevelType w:val="hybridMultilevel"/>
    <w:tmpl w:val="E366667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nsid w:val="49DE7FC2"/>
    <w:multiLevelType w:val="multilevel"/>
    <w:tmpl w:val="0D8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5B564B"/>
    <w:multiLevelType w:val="hybridMultilevel"/>
    <w:tmpl w:val="6D3E834C"/>
    <w:lvl w:ilvl="0" w:tplc="629A126A">
      <w:start w:val="1"/>
      <w:numFmt w:val="lowerLetter"/>
      <w:lvlText w:val="%1."/>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A547E4"/>
    <w:multiLevelType w:val="hybridMultilevel"/>
    <w:tmpl w:val="B14AF598"/>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4">
    <w:nsid w:val="4C9B1681"/>
    <w:multiLevelType w:val="hybridMultilevel"/>
    <w:tmpl w:val="110C502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4CD9584E"/>
    <w:multiLevelType w:val="hybridMultilevel"/>
    <w:tmpl w:val="B22A6FFA"/>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FE265C3"/>
    <w:multiLevelType w:val="hybridMultilevel"/>
    <w:tmpl w:val="7F544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32B53AA"/>
    <w:multiLevelType w:val="hybridMultilevel"/>
    <w:tmpl w:val="438A6E0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5002F8E"/>
    <w:multiLevelType w:val="hybridMultilevel"/>
    <w:tmpl w:val="DE060A8E"/>
    <w:lvl w:ilvl="0" w:tplc="5C105A2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5B65D18"/>
    <w:multiLevelType w:val="hybridMultilevel"/>
    <w:tmpl w:val="3508EC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56571FED"/>
    <w:multiLevelType w:val="hybridMultilevel"/>
    <w:tmpl w:val="0874C806"/>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BA75659"/>
    <w:multiLevelType w:val="hybridMultilevel"/>
    <w:tmpl w:val="0226C65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BDB1932"/>
    <w:multiLevelType w:val="multilevel"/>
    <w:tmpl w:val="DA78AE7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63">
    <w:nsid w:val="5C29686C"/>
    <w:multiLevelType w:val="hybridMultilevel"/>
    <w:tmpl w:val="88E2ABE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C493086"/>
    <w:multiLevelType w:val="multilevel"/>
    <w:tmpl w:val="DA78AE7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65">
    <w:nsid w:val="5E62115D"/>
    <w:multiLevelType w:val="hybridMultilevel"/>
    <w:tmpl w:val="80E6667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nsid w:val="6044675E"/>
    <w:multiLevelType w:val="hybridMultilevel"/>
    <w:tmpl w:val="774E4E1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25E08EF"/>
    <w:multiLevelType w:val="hybridMultilevel"/>
    <w:tmpl w:val="E3ACDD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9291363"/>
    <w:multiLevelType w:val="hybridMultilevel"/>
    <w:tmpl w:val="065A28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DC8631B"/>
    <w:multiLevelType w:val="hybridMultilevel"/>
    <w:tmpl w:val="6EB8EA96"/>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F7415C7"/>
    <w:multiLevelType w:val="hybridMultilevel"/>
    <w:tmpl w:val="55400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0356B51"/>
    <w:multiLevelType w:val="hybridMultilevel"/>
    <w:tmpl w:val="0226C65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1117769"/>
    <w:multiLevelType w:val="hybridMultilevel"/>
    <w:tmpl w:val="9EE4241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2847BBF"/>
    <w:multiLevelType w:val="hybridMultilevel"/>
    <w:tmpl w:val="4F9EC076"/>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4D555A8"/>
    <w:multiLevelType w:val="hybridMultilevel"/>
    <w:tmpl w:val="0226C65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52E2CCC"/>
    <w:multiLevelType w:val="hybridMultilevel"/>
    <w:tmpl w:val="9FA277DA"/>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7FA00BF"/>
    <w:multiLevelType w:val="hybridMultilevel"/>
    <w:tmpl w:val="C81E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AB365DC"/>
    <w:multiLevelType w:val="hybridMultilevel"/>
    <w:tmpl w:val="C64255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7B0C48BD"/>
    <w:multiLevelType w:val="hybridMultilevel"/>
    <w:tmpl w:val="A1A4C1C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B8E588B"/>
    <w:multiLevelType w:val="hybridMultilevel"/>
    <w:tmpl w:val="066814E0"/>
    <w:lvl w:ilvl="0" w:tplc="629A126A">
      <w:start w:val="1"/>
      <w:numFmt w:val="lowerLetter"/>
      <w:lvlText w:val="%1."/>
      <w:lvlJc w:val="left"/>
      <w:pPr>
        <w:ind w:left="720" w:hanging="360"/>
      </w:pPr>
      <w:rPr>
        <w:rFonts w:ascii="Verdana" w:eastAsiaTheme="minorHAnsi" w:hAnsi="Verdana" w:cstheme="minorBidi"/>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F1D4EB5"/>
    <w:multiLevelType w:val="hybridMultilevel"/>
    <w:tmpl w:val="7AB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FCD2CBD"/>
    <w:multiLevelType w:val="hybridMultilevel"/>
    <w:tmpl w:val="13ECB9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3"/>
  </w:num>
  <w:num w:numId="2">
    <w:abstractNumId w:val="74"/>
  </w:num>
  <w:num w:numId="3">
    <w:abstractNumId w:val="26"/>
  </w:num>
  <w:num w:numId="4">
    <w:abstractNumId w:val="71"/>
  </w:num>
  <w:num w:numId="5">
    <w:abstractNumId w:val="41"/>
  </w:num>
  <w:num w:numId="6">
    <w:abstractNumId w:val="43"/>
  </w:num>
  <w:num w:numId="7">
    <w:abstractNumId w:val="49"/>
  </w:num>
  <w:num w:numId="8">
    <w:abstractNumId w:val="58"/>
  </w:num>
  <w:num w:numId="9">
    <w:abstractNumId w:val="38"/>
  </w:num>
  <w:num w:numId="10">
    <w:abstractNumId w:val="21"/>
  </w:num>
  <w:num w:numId="11">
    <w:abstractNumId w:val="8"/>
  </w:num>
  <w:num w:numId="12">
    <w:abstractNumId w:val="16"/>
  </w:num>
  <w:num w:numId="13">
    <w:abstractNumId w:val="55"/>
  </w:num>
  <w:num w:numId="14">
    <w:abstractNumId w:val="56"/>
  </w:num>
  <w:num w:numId="15">
    <w:abstractNumId w:val="54"/>
  </w:num>
  <w:num w:numId="16">
    <w:abstractNumId w:val="52"/>
  </w:num>
  <w:num w:numId="17">
    <w:abstractNumId w:val="30"/>
  </w:num>
  <w:num w:numId="18">
    <w:abstractNumId w:val="31"/>
  </w:num>
  <w:num w:numId="19">
    <w:abstractNumId w:val="24"/>
  </w:num>
  <w:num w:numId="20">
    <w:abstractNumId w:val="20"/>
  </w:num>
  <w:num w:numId="21">
    <w:abstractNumId w:val="45"/>
  </w:num>
  <w:num w:numId="22">
    <w:abstractNumId w:val="40"/>
  </w:num>
  <w:num w:numId="23">
    <w:abstractNumId w:val="32"/>
  </w:num>
  <w:num w:numId="24">
    <w:abstractNumId w:val="37"/>
  </w:num>
  <w:num w:numId="25">
    <w:abstractNumId w:val="75"/>
  </w:num>
  <w:num w:numId="26">
    <w:abstractNumId w:val="72"/>
  </w:num>
  <w:num w:numId="27">
    <w:abstractNumId w:val="73"/>
  </w:num>
  <w:num w:numId="28">
    <w:abstractNumId w:val="3"/>
  </w:num>
  <w:num w:numId="29">
    <w:abstractNumId w:val="35"/>
  </w:num>
  <w:num w:numId="30">
    <w:abstractNumId w:val="48"/>
  </w:num>
  <w:num w:numId="31">
    <w:abstractNumId w:val="78"/>
  </w:num>
  <w:num w:numId="32">
    <w:abstractNumId w:val="6"/>
  </w:num>
  <w:num w:numId="33">
    <w:abstractNumId w:val="15"/>
  </w:num>
  <w:num w:numId="34">
    <w:abstractNumId w:val="60"/>
  </w:num>
  <w:num w:numId="35">
    <w:abstractNumId w:val="5"/>
  </w:num>
  <w:num w:numId="36">
    <w:abstractNumId w:val="39"/>
  </w:num>
  <w:num w:numId="37">
    <w:abstractNumId w:val="46"/>
  </w:num>
  <w:num w:numId="38">
    <w:abstractNumId w:val="10"/>
  </w:num>
  <w:num w:numId="39">
    <w:abstractNumId w:val="12"/>
  </w:num>
  <w:num w:numId="40">
    <w:abstractNumId w:val="57"/>
  </w:num>
  <w:num w:numId="41">
    <w:abstractNumId w:val="69"/>
  </w:num>
  <w:num w:numId="42">
    <w:abstractNumId w:val="42"/>
  </w:num>
  <w:num w:numId="43">
    <w:abstractNumId w:val="80"/>
  </w:num>
  <w:num w:numId="44">
    <w:abstractNumId w:val="76"/>
  </w:num>
  <w:num w:numId="45">
    <w:abstractNumId w:val="68"/>
  </w:num>
  <w:num w:numId="46">
    <w:abstractNumId w:val="44"/>
  </w:num>
  <w:num w:numId="47">
    <w:abstractNumId w:val="77"/>
  </w:num>
  <w:num w:numId="48">
    <w:abstractNumId w:val="50"/>
  </w:num>
  <w:num w:numId="49">
    <w:abstractNumId w:val="25"/>
  </w:num>
  <w:num w:numId="50">
    <w:abstractNumId w:val="61"/>
  </w:num>
  <w:num w:numId="51">
    <w:abstractNumId w:val="29"/>
  </w:num>
  <w:num w:numId="52">
    <w:abstractNumId w:val="79"/>
  </w:num>
  <w:num w:numId="53">
    <w:abstractNumId w:val="28"/>
  </w:num>
  <w:num w:numId="54">
    <w:abstractNumId w:val="9"/>
  </w:num>
  <w:num w:numId="55">
    <w:abstractNumId w:val="47"/>
  </w:num>
  <w:num w:numId="56">
    <w:abstractNumId w:val="22"/>
  </w:num>
  <w:num w:numId="57">
    <w:abstractNumId w:val="14"/>
  </w:num>
  <w:num w:numId="58">
    <w:abstractNumId w:val="65"/>
  </w:num>
  <w:num w:numId="59">
    <w:abstractNumId w:val="66"/>
  </w:num>
  <w:num w:numId="60">
    <w:abstractNumId w:val="51"/>
  </w:num>
  <w:num w:numId="61">
    <w:abstractNumId w:val="70"/>
  </w:num>
  <w:num w:numId="62">
    <w:abstractNumId w:val="34"/>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18"/>
  </w:num>
  <w:num w:numId="66">
    <w:abstractNumId w:val="17"/>
  </w:num>
  <w:num w:numId="67">
    <w:abstractNumId w:val="59"/>
  </w:num>
  <w:num w:numId="68">
    <w:abstractNumId w:val="64"/>
  </w:num>
  <w:num w:numId="69">
    <w:abstractNumId w:val="1"/>
  </w:num>
  <w:num w:numId="70">
    <w:abstractNumId w:val="11"/>
  </w:num>
  <w:num w:numId="71">
    <w:abstractNumId w:val="53"/>
  </w:num>
  <w:num w:numId="72">
    <w:abstractNumId w:val="62"/>
  </w:num>
  <w:num w:numId="73">
    <w:abstractNumId w:val="33"/>
  </w:num>
  <w:num w:numId="74">
    <w:abstractNumId w:val="19"/>
  </w:num>
  <w:num w:numId="75">
    <w:abstractNumId w:val="36"/>
  </w:num>
  <w:num w:numId="76">
    <w:abstractNumId w:val="13"/>
  </w:num>
  <w:num w:numId="77">
    <w:abstractNumId w:val="23"/>
  </w:num>
  <w:num w:numId="78">
    <w:abstractNumId w:val="27"/>
  </w:num>
  <w:num w:numId="79">
    <w:abstractNumId w:val="7"/>
  </w:num>
  <w:num w:numId="80">
    <w:abstractNumId w:val="0"/>
  </w:num>
  <w:num w:numId="81">
    <w:abstractNumId w:val="81"/>
  </w:num>
  <w:num w:numId="82">
    <w:abstractNumId w:val="67"/>
  </w:num>
  <w:num w:numId="83">
    <w:abstractNumId w:val="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93"/>
    <w:rsid w:val="000027FE"/>
    <w:rsid w:val="00002F80"/>
    <w:rsid w:val="00007009"/>
    <w:rsid w:val="00014487"/>
    <w:rsid w:val="000269D9"/>
    <w:rsid w:val="0003725E"/>
    <w:rsid w:val="000376E8"/>
    <w:rsid w:val="000420DC"/>
    <w:rsid w:val="0004289F"/>
    <w:rsid w:val="00051B87"/>
    <w:rsid w:val="00057CCB"/>
    <w:rsid w:val="00064F84"/>
    <w:rsid w:val="000675D0"/>
    <w:rsid w:val="000721BC"/>
    <w:rsid w:val="00075192"/>
    <w:rsid w:val="0008671F"/>
    <w:rsid w:val="000A1F66"/>
    <w:rsid w:val="000C543A"/>
    <w:rsid w:val="000D4995"/>
    <w:rsid w:val="000D5210"/>
    <w:rsid w:val="000D5B69"/>
    <w:rsid w:val="000D75F8"/>
    <w:rsid w:val="000D7DD0"/>
    <w:rsid w:val="000E2121"/>
    <w:rsid w:val="000F5722"/>
    <w:rsid w:val="00113EFD"/>
    <w:rsid w:val="0011454A"/>
    <w:rsid w:val="00121ABC"/>
    <w:rsid w:val="00123C32"/>
    <w:rsid w:val="00131036"/>
    <w:rsid w:val="00134D70"/>
    <w:rsid w:val="001356E9"/>
    <w:rsid w:val="00135E9A"/>
    <w:rsid w:val="001446FA"/>
    <w:rsid w:val="001660A4"/>
    <w:rsid w:val="00170869"/>
    <w:rsid w:val="00170AC1"/>
    <w:rsid w:val="00170ECE"/>
    <w:rsid w:val="00171ABA"/>
    <w:rsid w:val="00181D93"/>
    <w:rsid w:val="001828CB"/>
    <w:rsid w:val="00184534"/>
    <w:rsid w:val="00190180"/>
    <w:rsid w:val="001A0553"/>
    <w:rsid w:val="001B0D12"/>
    <w:rsid w:val="001C25F8"/>
    <w:rsid w:val="001E0269"/>
    <w:rsid w:val="001E7499"/>
    <w:rsid w:val="00211779"/>
    <w:rsid w:val="00213915"/>
    <w:rsid w:val="00213FA2"/>
    <w:rsid w:val="002239ED"/>
    <w:rsid w:val="00232654"/>
    <w:rsid w:val="00240C9E"/>
    <w:rsid w:val="0024738D"/>
    <w:rsid w:val="00255632"/>
    <w:rsid w:val="00264317"/>
    <w:rsid w:val="00271F49"/>
    <w:rsid w:val="002730B0"/>
    <w:rsid w:val="002824ED"/>
    <w:rsid w:val="00282587"/>
    <w:rsid w:val="00284AB2"/>
    <w:rsid w:val="00290747"/>
    <w:rsid w:val="00291674"/>
    <w:rsid w:val="00296F30"/>
    <w:rsid w:val="002A3D90"/>
    <w:rsid w:val="002A56D1"/>
    <w:rsid w:val="002A7C0B"/>
    <w:rsid w:val="002B106A"/>
    <w:rsid w:val="002C6109"/>
    <w:rsid w:val="002D2C42"/>
    <w:rsid w:val="002D7289"/>
    <w:rsid w:val="003026F6"/>
    <w:rsid w:val="00302EA3"/>
    <w:rsid w:val="00303F5C"/>
    <w:rsid w:val="00304C1D"/>
    <w:rsid w:val="00306F29"/>
    <w:rsid w:val="0031420D"/>
    <w:rsid w:val="0032045C"/>
    <w:rsid w:val="00321014"/>
    <w:rsid w:val="003227C9"/>
    <w:rsid w:val="003400B0"/>
    <w:rsid w:val="00340E89"/>
    <w:rsid w:val="003419FC"/>
    <w:rsid w:val="0034335B"/>
    <w:rsid w:val="0036461B"/>
    <w:rsid w:val="00364B79"/>
    <w:rsid w:val="00366508"/>
    <w:rsid w:val="00370B64"/>
    <w:rsid w:val="00371EA1"/>
    <w:rsid w:val="00371EA9"/>
    <w:rsid w:val="00393702"/>
    <w:rsid w:val="003948B7"/>
    <w:rsid w:val="00394C97"/>
    <w:rsid w:val="003A72E9"/>
    <w:rsid w:val="003B0E60"/>
    <w:rsid w:val="003B28D3"/>
    <w:rsid w:val="003B707D"/>
    <w:rsid w:val="003C465E"/>
    <w:rsid w:val="003D0CE0"/>
    <w:rsid w:val="003D274C"/>
    <w:rsid w:val="003D29DF"/>
    <w:rsid w:val="003E30BF"/>
    <w:rsid w:val="003E4F31"/>
    <w:rsid w:val="003E6DEA"/>
    <w:rsid w:val="003F058C"/>
    <w:rsid w:val="003F1149"/>
    <w:rsid w:val="003F4744"/>
    <w:rsid w:val="00414778"/>
    <w:rsid w:val="0042116D"/>
    <w:rsid w:val="00425E19"/>
    <w:rsid w:val="00433AF6"/>
    <w:rsid w:val="00436B84"/>
    <w:rsid w:val="00437342"/>
    <w:rsid w:val="00444BB8"/>
    <w:rsid w:val="00453E33"/>
    <w:rsid w:val="004556B9"/>
    <w:rsid w:val="004721E7"/>
    <w:rsid w:val="004770EA"/>
    <w:rsid w:val="00480973"/>
    <w:rsid w:val="00486860"/>
    <w:rsid w:val="0049697A"/>
    <w:rsid w:val="004A04F9"/>
    <w:rsid w:val="004A2EE1"/>
    <w:rsid w:val="004B0C19"/>
    <w:rsid w:val="004C375C"/>
    <w:rsid w:val="004C4A9E"/>
    <w:rsid w:val="004D658F"/>
    <w:rsid w:val="004D7489"/>
    <w:rsid w:val="004E1E7D"/>
    <w:rsid w:val="004F4B1E"/>
    <w:rsid w:val="0050181B"/>
    <w:rsid w:val="00502B1A"/>
    <w:rsid w:val="0050669D"/>
    <w:rsid w:val="00523E32"/>
    <w:rsid w:val="00527B0A"/>
    <w:rsid w:val="00527B9C"/>
    <w:rsid w:val="00534EBE"/>
    <w:rsid w:val="00537CCF"/>
    <w:rsid w:val="005425AC"/>
    <w:rsid w:val="00550E0C"/>
    <w:rsid w:val="00554707"/>
    <w:rsid w:val="00557317"/>
    <w:rsid w:val="00567183"/>
    <w:rsid w:val="00567E0D"/>
    <w:rsid w:val="00583E39"/>
    <w:rsid w:val="00584479"/>
    <w:rsid w:val="005859DE"/>
    <w:rsid w:val="00591A74"/>
    <w:rsid w:val="005A082B"/>
    <w:rsid w:val="005A1BF1"/>
    <w:rsid w:val="005A54D5"/>
    <w:rsid w:val="005A5F3F"/>
    <w:rsid w:val="005B22A4"/>
    <w:rsid w:val="005C5FA9"/>
    <w:rsid w:val="005C7290"/>
    <w:rsid w:val="005D381F"/>
    <w:rsid w:val="005F0933"/>
    <w:rsid w:val="005F2B4D"/>
    <w:rsid w:val="005F7C89"/>
    <w:rsid w:val="0060029B"/>
    <w:rsid w:val="00607CC8"/>
    <w:rsid w:val="00607E5B"/>
    <w:rsid w:val="00610E4B"/>
    <w:rsid w:val="00611D60"/>
    <w:rsid w:val="00614800"/>
    <w:rsid w:val="00622C7A"/>
    <w:rsid w:val="00626ACD"/>
    <w:rsid w:val="006403CF"/>
    <w:rsid w:val="00640A5C"/>
    <w:rsid w:val="00642093"/>
    <w:rsid w:val="006468D7"/>
    <w:rsid w:val="00650D8E"/>
    <w:rsid w:val="00655907"/>
    <w:rsid w:val="0066716D"/>
    <w:rsid w:val="00672D1E"/>
    <w:rsid w:val="00675665"/>
    <w:rsid w:val="006848A8"/>
    <w:rsid w:val="00687353"/>
    <w:rsid w:val="00697C3F"/>
    <w:rsid w:val="006B2A44"/>
    <w:rsid w:val="006C27E9"/>
    <w:rsid w:val="006C3244"/>
    <w:rsid w:val="006C49C3"/>
    <w:rsid w:val="006D131C"/>
    <w:rsid w:val="006D26C6"/>
    <w:rsid w:val="006D7B75"/>
    <w:rsid w:val="006F0DC4"/>
    <w:rsid w:val="00702E75"/>
    <w:rsid w:val="007130D8"/>
    <w:rsid w:val="00715904"/>
    <w:rsid w:val="00730028"/>
    <w:rsid w:val="00736839"/>
    <w:rsid w:val="00743319"/>
    <w:rsid w:val="00745463"/>
    <w:rsid w:val="007607D0"/>
    <w:rsid w:val="00763E25"/>
    <w:rsid w:val="00772768"/>
    <w:rsid w:val="00774619"/>
    <w:rsid w:val="00777F56"/>
    <w:rsid w:val="00783407"/>
    <w:rsid w:val="00792988"/>
    <w:rsid w:val="007975C1"/>
    <w:rsid w:val="007A08FE"/>
    <w:rsid w:val="007A241D"/>
    <w:rsid w:val="007A5F32"/>
    <w:rsid w:val="007A63B0"/>
    <w:rsid w:val="007A6A40"/>
    <w:rsid w:val="007B357F"/>
    <w:rsid w:val="007B6F47"/>
    <w:rsid w:val="007C021D"/>
    <w:rsid w:val="007C66C9"/>
    <w:rsid w:val="007E2241"/>
    <w:rsid w:val="007E299B"/>
    <w:rsid w:val="007F6143"/>
    <w:rsid w:val="008007F8"/>
    <w:rsid w:val="008052F3"/>
    <w:rsid w:val="00820945"/>
    <w:rsid w:val="00822A0B"/>
    <w:rsid w:val="00834C14"/>
    <w:rsid w:val="008434D9"/>
    <w:rsid w:val="00853C07"/>
    <w:rsid w:val="008556C1"/>
    <w:rsid w:val="00857CE7"/>
    <w:rsid w:val="00874E21"/>
    <w:rsid w:val="00885FAE"/>
    <w:rsid w:val="00890C0B"/>
    <w:rsid w:val="0089295C"/>
    <w:rsid w:val="008933C3"/>
    <w:rsid w:val="008968DA"/>
    <w:rsid w:val="00896DCD"/>
    <w:rsid w:val="008A14BF"/>
    <w:rsid w:val="008A5BE4"/>
    <w:rsid w:val="008A6141"/>
    <w:rsid w:val="008A7EB1"/>
    <w:rsid w:val="008B040E"/>
    <w:rsid w:val="008B5DF2"/>
    <w:rsid w:val="008C4E57"/>
    <w:rsid w:val="008E3306"/>
    <w:rsid w:val="008E58DE"/>
    <w:rsid w:val="008E6BF6"/>
    <w:rsid w:val="009021EB"/>
    <w:rsid w:val="00904350"/>
    <w:rsid w:val="0092066F"/>
    <w:rsid w:val="00921D87"/>
    <w:rsid w:val="00922ACB"/>
    <w:rsid w:val="009309EF"/>
    <w:rsid w:val="00941A96"/>
    <w:rsid w:val="009440F2"/>
    <w:rsid w:val="00946CBA"/>
    <w:rsid w:val="009718E6"/>
    <w:rsid w:val="00976388"/>
    <w:rsid w:val="009818DD"/>
    <w:rsid w:val="009A401E"/>
    <w:rsid w:val="009B146B"/>
    <w:rsid w:val="009B4767"/>
    <w:rsid w:val="009C001A"/>
    <w:rsid w:val="009C0814"/>
    <w:rsid w:val="009C61F7"/>
    <w:rsid w:val="009F4F22"/>
    <w:rsid w:val="00A050A6"/>
    <w:rsid w:val="00A11F8E"/>
    <w:rsid w:val="00A1373D"/>
    <w:rsid w:val="00A13D48"/>
    <w:rsid w:val="00A240A3"/>
    <w:rsid w:val="00A27E0C"/>
    <w:rsid w:val="00A33BBF"/>
    <w:rsid w:val="00A33E95"/>
    <w:rsid w:val="00A4171F"/>
    <w:rsid w:val="00A442E0"/>
    <w:rsid w:val="00A50364"/>
    <w:rsid w:val="00A5148B"/>
    <w:rsid w:val="00A7140C"/>
    <w:rsid w:val="00A76CEF"/>
    <w:rsid w:val="00A76F3A"/>
    <w:rsid w:val="00A810AC"/>
    <w:rsid w:val="00A9235E"/>
    <w:rsid w:val="00A968F4"/>
    <w:rsid w:val="00A97B07"/>
    <w:rsid w:val="00AA52E2"/>
    <w:rsid w:val="00AA6463"/>
    <w:rsid w:val="00AB00AC"/>
    <w:rsid w:val="00AB1BBC"/>
    <w:rsid w:val="00AB390B"/>
    <w:rsid w:val="00AC7D44"/>
    <w:rsid w:val="00AF18CE"/>
    <w:rsid w:val="00B01342"/>
    <w:rsid w:val="00B037FA"/>
    <w:rsid w:val="00B04187"/>
    <w:rsid w:val="00B07BA0"/>
    <w:rsid w:val="00B1038A"/>
    <w:rsid w:val="00B11168"/>
    <w:rsid w:val="00B23482"/>
    <w:rsid w:val="00B30EA4"/>
    <w:rsid w:val="00B328A8"/>
    <w:rsid w:val="00B35308"/>
    <w:rsid w:val="00B358CE"/>
    <w:rsid w:val="00B46694"/>
    <w:rsid w:val="00B53025"/>
    <w:rsid w:val="00B54E3E"/>
    <w:rsid w:val="00B57396"/>
    <w:rsid w:val="00B64DB5"/>
    <w:rsid w:val="00B76572"/>
    <w:rsid w:val="00B81B5F"/>
    <w:rsid w:val="00B81D02"/>
    <w:rsid w:val="00B92802"/>
    <w:rsid w:val="00B94AE5"/>
    <w:rsid w:val="00B95DED"/>
    <w:rsid w:val="00B96A17"/>
    <w:rsid w:val="00B96C6A"/>
    <w:rsid w:val="00BA4B07"/>
    <w:rsid w:val="00BA7CA2"/>
    <w:rsid w:val="00BB1FC6"/>
    <w:rsid w:val="00BB62F3"/>
    <w:rsid w:val="00BB68AF"/>
    <w:rsid w:val="00BC58EB"/>
    <w:rsid w:val="00BD49A4"/>
    <w:rsid w:val="00BD5FB2"/>
    <w:rsid w:val="00BD7944"/>
    <w:rsid w:val="00C07577"/>
    <w:rsid w:val="00C343FE"/>
    <w:rsid w:val="00C34B5F"/>
    <w:rsid w:val="00C3633E"/>
    <w:rsid w:val="00C44AE3"/>
    <w:rsid w:val="00C46995"/>
    <w:rsid w:val="00C53D31"/>
    <w:rsid w:val="00C55C18"/>
    <w:rsid w:val="00C67D3A"/>
    <w:rsid w:val="00C70056"/>
    <w:rsid w:val="00C73E92"/>
    <w:rsid w:val="00C759C7"/>
    <w:rsid w:val="00C82601"/>
    <w:rsid w:val="00C8281A"/>
    <w:rsid w:val="00C91372"/>
    <w:rsid w:val="00C94652"/>
    <w:rsid w:val="00CA5267"/>
    <w:rsid w:val="00CB1717"/>
    <w:rsid w:val="00CB5206"/>
    <w:rsid w:val="00CC0B24"/>
    <w:rsid w:val="00CC7C33"/>
    <w:rsid w:val="00CD3661"/>
    <w:rsid w:val="00CD5EA9"/>
    <w:rsid w:val="00CE1AB8"/>
    <w:rsid w:val="00CE2BB5"/>
    <w:rsid w:val="00CF4057"/>
    <w:rsid w:val="00CF65CA"/>
    <w:rsid w:val="00CF6CD6"/>
    <w:rsid w:val="00CF6ED2"/>
    <w:rsid w:val="00D04FE3"/>
    <w:rsid w:val="00D10EAC"/>
    <w:rsid w:val="00D213CB"/>
    <w:rsid w:val="00D24E57"/>
    <w:rsid w:val="00D408F9"/>
    <w:rsid w:val="00D46CB6"/>
    <w:rsid w:val="00D50A80"/>
    <w:rsid w:val="00D50E1D"/>
    <w:rsid w:val="00D5255A"/>
    <w:rsid w:val="00D54ED4"/>
    <w:rsid w:val="00D643FA"/>
    <w:rsid w:val="00D858DA"/>
    <w:rsid w:val="00D930F8"/>
    <w:rsid w:val="00D963E9"/>
    <w:rsid w:val="00D9641D"/>
    <w:rsid w:val="00D9642E"/>
    <w:rsid w:val="00DA1F9D"/>
    <w:rsid w:val="00DA3E47"/>
    <w:rsid w:val="00DA6117"/>
    <w:rsid w:val="00DA78B1"/>
    <w:rsid w:val="00DB33BF"/>
    <w:rsid w:val="00DB5717"/>
    <w:rsid w:val="00DC0ECD"/>
    <w:rsid w:val="00DC258E"/>
    <w:rsid w:val="00DC5203"/>
    <w:rsid w:val="00DC7959"/>
    <w:rsid w:val="00DE3BB0"/>
    <w:rsid w:val="00DE460A"/>
    <w:rsid w:val="00DF5D78"/>
    <w:rsid w:val="00E05345"/>
    <w:rsid w:val="00E05B72"/>
    <w:rsid w:val="00E1200D"/>
    <w:rsid w:val="00E159D8"/>
    <w:rsid w:val="00E22E14"/>
    <w:rsid w:val="00E30DCC"/>
    <w:rsid w:val="00E44A32"/>
    <w:rsid w:val="00E54063"/>
    <w:rsid w:val="00E614CC"/>
    <w:rsid w:val="00E639D9"/>
    <w:rsid w:val="00E6699F"/>
    <w:rsid w:val="00E805E7"/>
    <w:rsid w:val="00E85B16"/>
    <w:rsid w:val="00E86C9B"/>
    <w:rsid w:val="00E87D95"/>
    <w:rsid w:val="00E928A1"/>
    <w:rsid w:val="00E958FC"/>
    <w:rsid w:val="00EA17DD"/>
    <w:rsid w:val="00EB0048"/>
    <w:rsid w:val="00EE278C"/>
    <w:rsid w:val="00EE2965"/>
    <w:rsid w:val="00EF290D"/>
    <w:rsid w:val="00F05E80"/>
    <w:rsid w:val="00F13FE3"/>
    <w:rsid w:val="00F15818"/>
    <w:rsid w:val="00F16FDB"/>
    <w:rsid w:val="00F257D1"/>
    <w:rsid w:val="00F4348C"/>
    <w:rsid w:val="00F533E9"/>
    <w:rsid w:val="00F54812"/>
    <w:rsid w:val="00F54F77"/>
    <w:rsid w:val="00F62493"/>
    <w:rsid w:val="00F83270"/>
    <w:rsid w:val="00F853EE"/>
    <w:rsid w:val="00F948B8"/>
    <w:rsid w:val="00FB37C2"/>
    <w:rsid w:val="00FB3CCF"/>
    <w:rsid w:val="00FB5925"/>
    <w:rsid w:val="00FC37DD"/>
    <w:rsid w:val="00FD6AB3"/>
    <w:rsid w:val="00FD7F2C"/>
    <w:rsid w:val="00FF3446"/>
    <w:rsid w:val="00FF5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84"/>
    <w:pPr>
      <w:spacing w:after="0" w:line="260" w:lineRule="exact"/>
    </w:pPr>
  </w:style>
  <w:style w:type="paragraph" w:styleId="Heading1">
    <w:name w:val="heading 1"/>
    <w:basedOn w:val="Normal"/>
    <w:next w:val="Normal"/>
    <w:link w:val="Heading1Char"/>
    <w:uiPriority w:val="9"/>
    <w:qFormat/>
    <w:rsid w:val="006C3244"/>
    <w:pPr>
      <w:keepNext/>
      <w:keepLines/>
      <w:spacing w:after="24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18453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70B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F5C"/>
    <w:rPr>
      <w:color w:val="0000FF" w:themeColor="hyperlink"/>
      <w:u w:val="single"/>
    </w:rPr>
  </w:style>
  <w:style w:type="character" w:styleId="FollowedHyperlink">
    <w:name w:val="FollowedHyperlink"/>
    <w:basedOn w:val="DefaultParagraphFont"/>
    <w:uiPriority w:val="99"/>
    <w:semiHidden/>
    <w:unhideWhenUsed/>
    <w:rsid w:val="00303F5C"/>
    <w:rPr>
      <w:color w:val="800080" w:themeColor="followedHyperlink"/>
      <w:u w:val="single"/>
    </w:rPr>
  </w:style>
  <w:style w:type="paragraph" w:styleId="Revision">
    <w:name w:val="Revision"/>
    <w:hidden/>
    <w:uiPriority w:val="99"/>
    <w:semiHidden/>
    <w:rsid w:val="00DC7959"/>
    <w:pPr>
      <w:spacing w:after="0" w:line="240" w:lineRule="auto"/>
    </w:pPr>
  </w:style>
  <w:style w:type="paragraph" w:styleId="BalloonText">
    <w:name w:val="Balloon Text"/>
    <w:basedOn w:val="Normal"/>
    <w:link w:val="BalloonTextChar"/>
    <w:uiPriority w:val="99"/>
    <w:semiHidden/>
    <w:unhideWhenUsed/>
    <w:rsid w:val="00DC7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59"/>
    <w:rPr>
      <w:rFonts w:ascii="Tahoma" w:hAnsi="Tahoma" w:cs="Tahoma"/>
      <w:sz w:val="16"/>
      <w:szCs w:val="16"/>
    </w:rPr>
  </w:style>
  <w:style w:type="paragraph" w:styleId="ListParagraph">
    <w:name w:val="List Paragraph"/>
    <w:basedOn w:val="Normal"/>
    <w:uiPriority w:val="34"/>
    <w:qFormat/>
    <w:rsid w:val="003E30BF"/>
    <w:pPr>
      <w:ind w:left="720"/>
      <w:contextualSpacing/>
    </w:pPr>
  </w:style>
  <w:style w:type="character" w:customStyle="1" w:styleId="Heading2Char">
    <w:name w:val="Heading 2 Char"/>
    <w:basedOn w:val="DefaultParagraphFont"/>
    <w:link w:val="Heading2"/>
    <w:uiPriority w:val="9"/>
    <w:rsid w:val="00184534"/>
    <w:rPr>
      <w:rFonts w:eastAsiaTheme="majorEastAsia" w:cstheme="majorBidi"/>
      <w:b/>
      <w:bCs/>
      <w:szCs w:val="26"/>
    </w:rPr>
  </w:style>
  <w:style w:type="character" w:customStyle="1" w:styleId="Heading1Char">
    <w:name w:val="Heading 1 Char"/>
    <w:basedOn w:val="DefaultParagraphFont"/>
    <w:link w:val="Heading1"/>
    <w:uiPriority w:val="9"/>
    <w:rsid w:val="006C3244"/>
    <w:rPr>
      <w:rFonts w:eastAsiaTheme="majorEastAsia" w:cstheme="majorBidi"/>
      <w:b/>
      <w:bCs/>
      <w:sz w:val="22"/>
      <w:szCs w:val="28"/>
    </w:rPr>
  </w:style>
  <w:style w:type="paragraph" w:styleId="FootnoteText">
    <w:name w:val="footnote text"/>
    <w:basedOn w:val="Normal"/>
    <w:link w:val="FootnoteTextChar"/>
    <w:uiPriority w:val="99"/>
    <w:semiHidden/>
    <w:unhideWhenUsed/>
    <w:rsid w:val="00264317"/>
    <w:pPr>
      <w:spacing w:line="240" w:lineRule="auto"/>
    </w:pPr>
    <w:rPr>
      <w:sz w:val="20"/>
      <w:szCs w:val="20"/>
    </w:rPr>
  </w:style>
  <w:style w:type="character" w:customStyle="1" w:styleId="FootnoteTextChar">
    <w:name w:val="Footnote Text Char"/>
    <w:basedOn w:val="DefaultParagraphFont"/>
    <w:link w:val="FootnoteText"/>
    <w:uiPriority w:val="99"/>
    <w:semiHidden/>
    <w:rsid w:val="00264317"/>
    <w:rPr>
      <w:sz w:val="20"/>
      <w:szCs w:val="20"/>
    </w:rPr>
  </w:style>
  <w:style w:type="character" w:styleId="FootnoteReference">
    <w:name w:val="footnote reference"/>
    <w:basedOn w:val="DefaultParagraphFont"/>
    <w:uiPriority w:val="99"/>
    <w:semiHidden/>
    <w:unhideWhenUsed/>
    <w:rsid w:val="00264317"/>
    <w:rPr>
      <w:vertAlign w:val="superscript"/>
    </w:rPr>
  </w:style>
  <w:style w:type="paragraph" w:customStyle="1" w:styleId="Artikel">
    <w:name w:val="Artikel"/>
    <w:basedOn w:val="Normal"/>
    <w:next w:val="Normal"/>
    <w:link w:val="ArtikelChar"/>
    <w:qFormat/>
    <w:rsid w:val="00184534"/>
    <w:pPr>
      <w:keepNext/>
      <w:numPr>
        <w:numId w:val="30"/>
      </w:numPr>
    </w:pPr>
    <w:rPr>
      <w:lang w:val="nl-NL"/>
    </w:rPr>
  </w:style>
  <w:style w:type="character" w:customStyle="1" w:styleId="ArtikelChar">
    <w:name w:val="Artikel Char"/>
    <w:basedOn w:val="DefaultParagraphFont"/>
    <w:link w:val="Artikel"/>
    <w:rsid w:val="00184534"/>
    <w:rPr>
      <w:lang w:val="nl-NL"/>
    </w:rPr>
  </w:style>
  <w:style w:type="character" w:styleId="CommentReference">
    <w:name w:val="annotation reference"/>
    <w:basedOn w:val="DefaultParagraphFont"/>
    <w:uiPriority w:val="99"/>
    <w:semiHidden/>
    <w:unhideWhenUsed/>
    <w:rsid w:val="003C465E"/>
    <w:rPr>
      <w:sz w:val="16"/>
      <w:szCs w:val="16"/>
    </w:rPr>
  </w:style>
  <w:style w:type="paragraph" w:styleId="CommentText">
    <w:name w:val="annotation text"/>
    <w:basedOn w:val="Normal"/>
    <w:link w:val="CommentTextChar"/>
    <w:uiPriority w:val="99"/>
    <w:unhideWhenUsed/>
    <w:rsid w:val="003C465E"/>
    <w:pPr>
      <w:spacing w:line="240" w:lineRule="auto"/>
    </w:pPr>
    <w:rPr>
      <w:sz w:val="20"/>
      <w:szCs w:val="20"/>
    </w:rPr>
  </w:style>
  <w:style w:type="character" w:customStyle="1" w:styleId="CommentTextChar">
    <w:name w:val="Comment Text Char"/>
    <w:basedOn w:val="DefaultParagraphFont"/>
    <w:link w:val="CommentText"/>
    <w:uiPriority w:val="99"/>
    <w:rsid w:val="003C465E"/>
    <w:rPr>
      <w:sz w:val="20"/>
      <w:szCs w:val="20"/>
    </w:rPr>
  </w:style>
  <w:style w:type="paragraph" w:styleId="CommentSubject">
    <w:name w:val="annotation subject"/>
    <w:basedOn w:val="CommentText"/>
    <w:next w:val="CommentText"/>
    <w:link w:val="CommentSubjectChar"/>
    <w:uiPriority w:val="99"/>
    <w:semiHidden/>
    <w:unhideWhenUsed/>
    <w:rsid w:val="003C465E"/>
    <w:rPr>
      <w:b/>
      <w:bCs/>
    </w:rPr>
  </w:style>
  <w:style w:type="character" w:customStyle="1" w:styleId="CommentSubjectChar">
    <w:name w:val="Comment Subject Char"/>
    <w:basedOn w:val="CommentTextChar"/>
    <w:link w:val="CommentSubject"/>
    <w:uiPriority w:val="99"/>
    <w:semiHidden/>
    <w:rsid w:val="003C465E"/>
    <w:rPr>
      <w:b/>
      <w:bCs/>
      <w:sz w:val="20"/>
      <w:szCs w:val="20"/>
    </w:rPr>
  </w:style>
  <w:style w:type="paragraph" w:styleId="Header">
    <w:name w:val="header"/>
    <w:basedOn w:val="Normal"/>
    <w:link w:val="HeaderChar"/>
    <w:uiPriority w:val="99"/>
    <w:unhideWhenUsed/>
    <w:rsid w:val="003026F6"/>
    <w:pPr>
      <w:tabs>
        <w:tab w:val="center" w:pos="4536"/>
        <w:tab w:val="right" w:pos="9072"/>
      </w:tabs>
      <w:spacing w:line="240" w:lineRule="auto"/>
    </w:pPr>
  </w:style>
  <w:style w:type="character" w:customStyle="1" w:styleId="HeaderChar">
    <w:name w:val="Header Char"/>
    <w:basedOn w:val="DefaultParagraphFont"/>
    <w:link w:val="Header"/>
    <w:uiPriority w:val="99"/>
    <w:rsid w:val="003026F6"/>
  </w:style>
  <w:style w:type="paragraph" w:styleId="Footer">
    <w:name w:val="footer"/>
    <w:basedOn w:val="Normal"/>
    <w:link w:val="FooterChar"/>
    <w:uiPriority w:val="99"/>
    <w:unhideWhenUsed/>
    <w:rsid w:val="003026F6"/>
    <w:pPr>
      <w:tabs>
        <w:tab w:val="center" w:pos="4536"/>
        <w:tab w:val="right" w:pos="9072"/>
      </w:tabs>
      <w:spacing w:line="240" w:lineRule="auto"/>
    </w:pPr>
  </w:style>
  <w:style w:type="character" w:customStyle="1" w:styleId="FooterChar">
    <w:name w:val="Footer Char"/>
    <w:basedOn w:val="DefaultParagraphFont"/>
    <w:link w:val="Footer"/>
    <w:uiPriority w:val="99"/>
    <w:rsid w:val="003026F6"/>
  </w:style>
  <w:style w:type="paragraph" w:styleId="TOCHeading">
    <w:name w:val="TOC Heading"/>
    <w:basedOn w:val="Heading1"/>
    <w:next w:val="Normal"/>
    <w:uiPriority w:val="39"/>
    <w:semiHidden/>
    <w:unhideWhenUsed/>
    <w:qFormat/>
    <w:rsid w:val="00F13FE3"/>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328A8"/>
    <w:pPr>
      <w:tabs>
        <w:tab w:val="left" w:pos="1276"/>
        <w:tab w:val="right" w:leader="dot" w:pos="9062"/>
      </w:tabs>
      <w:spacing w:after="100"/>
    </w:pPr>
  </w:style>
  <w:style w:type="paragraph" w:styleId="TOC2">
    <w:name w:val="toc 2"/>
    <w:basedOn w:val="Normal"/>
    <w:next w:val="Normal"/>
    <w:autoRedefine/>
    <w:uiPriority w:val="39"/>
    <w:unhideWhenUsed/>
    <w:rsid w:val="00B64DB5"/>
    <w:pPr>
      <w:tabs>
        <w:tab w:val="left" w:pos="1418"/>
        <w:tab w:val="right" w:leader="dot" w:pos="9062"/>
      </w:tabs>
      <w:spacing w:after="100"/>
      <w:ind w:left="170"/>
    </w:pPr>
  </w:style>
  <w:style w:type="character" w:customStyle="1" w:styleId="Heading3Char">
    <w:name w:val="Heading 3 Char"/>
    <w:basedOn w:val="DefaultParagraphFont"/>
    <w:link w:val="Heading3"/>
    <w:uiPriority w:val="9"/>
    <w:rsid w:val="00370B64"/>
    <w:rPr>
      <w:rFonts w:asciiTheme="majorHAnsi" w:eastAsiaTheme="majorEastAsia" w:hAnsiTheme="majorHAnsi" w:cstheme="majorBidi"/>
      <w:b/>
      <w:bCs/>
      <w:color w:val="4F81BD" w:themeColor="accent1"/>
    </w:rPr>
  </w:style>
  <w:style w:type="paragraph" w:customStyle="1" w:styleId="Default">
    <w:name w:val="Default"/>
    <w:rsid w:val="00370B6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370B64"/>
    <w:rPr>
      <w:b/>
      <w:bCs/>
    </w:rPr>
  </w:style>
  <w:style w:type="paragraph" w:styleId="Index2">
    <w:name w:val="index 2"/>
    <w:basedOn w:val="Normal"/>
    <w:next w:val="Normal"/>
    <w:autoRedefine/>
    <w:uiPriority w:val="99"/>
    <w:semiHidden/>
    <w:unhideWhenUsed/>
    <w:rsid w:val="00370B64"/>
    <w:pPr>
      <w:spacing w:line="240" w:lineRule="auto"/>
      <w:ind w:left="340" w:hanging="170"/>
    </w:pPr>
  </w:style>
  <w:style w:type="paragraph" w:styleId="Index1">
    <w:name w:val="index 1"/>
    <w:basedOn w:val="Normal"/>
    <w:next w:val="Normal"/>
    <w:autoRedefine/>
    <w:uiPriority w:val="99"/>
    <w:semiHidden/>
    <w:unhideWhenUsed/>
    <w:rsid w:val="00370B64"/>
  </w:style>
  <w:style w:type="paragraph" w:styleId="NormalWeb">
    <w:name w:val="Normal (Web)"/>
    <w:basedOn w:val="Normal"/>
    <w:uiPriority w:val="99"/>
    <w:semiHidden/>
    <w:unhideWhenUsed/>
    <w:rsid w:val="00370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370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370B64"/>
  </w:style>
  <w:style w:type="character" w:customStyle="1" w:styleId="button15">
    <w:name w:val="button15"/>
    <w:basedOn w:val="DefaultParagraphFont"/>
    <w:rsid w:val="00370B64"/>
  </w:style>
  <w:style w:type="paragraph" w:styleId="TOC3">
    <w:name w:val="toc 3"/>
    <w:basedOn w:val="Normal"/>
    <w:next w:val="Normal"/>
    <w:autoRedefine/>
    <w:uiPriority w:val="39"/>
    <w:unhideWhenUsed/>
    <w:rsid w:val="00370B64"/>
    <w:pPr>
      <w:spacing w:after="100"/>
      <w:ind w:left="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84"/>
    <w:pPr>
      <w:spacing w:after="0" w:line="260" w:lineRule="exact"/>
    </w:pPr>
  </w:style>
  <w:style w:type="paragraph" w:styleId="Heading1">
    <w:name w:val="heading 1"/>
    <w:basedOn w:val="Normal"/>
    <w:next w:val="Normal"/>
    <w:link w:val="Heading1Char"/>
    <w:uiPriority w:val="9"/>
    <w:qFormat/>
    <w:rsid w:val="006C3244"/>
    <w:pPr>
      <w:keepNext/>
      <w:keepLines/>
      <w:spacing w:after="24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18453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70B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F5C"/>
    <w:rPr>
      <w:color w:val="0000FF" w:themeColor="hyperlink"/>
      <w:u w:val="single"/>
    </w:rPr>
  </w:style>
  <w:style w:type="character" w:styleId="FollowedHyperlink">
    <w:name w:val="FollowedHyperlink"/>
    <w:basedOn w:val="DefaultParagraphFont"/>
    <w:uiPriority w:val="99"/>
    <w:semiHidden/>
    <w:unhideWhenUsed/>
    <w:rsid w:val="00303F5C"/>
    <w:rPr>
      <w:color w:val="800080" w:themeColor="followedHyperlink"/>
      <w:u w:val="single"/>
    </w:rPr>
  </w:style>
  <w:style w:type="paragraph" w:styleId="Revision">
    <w:name w:val="Revision"/>
    <w:hidden/>
    <w:uiPriority w:val="99"/>
    <w:semiHidden/>
    <w:rsid w:val="00DC7959"/>
    <w:pPr>
      <w:spacing w:after="0" w:line="240" w:lineRule="auto"/>
    </w:pPr>
  </w:style>
  <w:style w:type="paragraph" w:styleId="BalloonText">
    <w:name w:val="Balloon Text"/>
    <w:basedOn w:val="Normal"/>
    <w:link w:val="BalloonTextChar"/>
    <w:uiPriority w:val="99"/>
    <w:semiHidden/>
    <w:unhideWhenUsed/>
    <w:rsid w:val="00DC7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59"/>
    <w:rPr>
      <w:rFonts w:ascii="Tahoma" w:hAnsi="Tahoma" w:cs="Tahoma"/>
      <w:sz w:val="16"/>
      <w:szCs w:val="16"/>
    </w:rPr>
  </w:style>
  <w:style w:type="paragraph" w:styleId="ListParagraph">
    <w:name w:val="List Paragraph"/>
    <w:basedOn w:val="Normal"/>
    <w:uiPriority w:val="34"/>
    <w:qFormat/>
    <w:rsid w:val="003E30BF"/>
    <w:pPr>
      <w:ind w:left="720"/>
      <w:contextualSpacing/>
    </w:pPr>
  </w:style>
  <w:style w:type="character" w:customStyle="1" w:styleId="Heading2Char">
    <w:name w:val="Heading 2 Char"/>
    <w:basedOn w:val="DefaultParagraphFont"/>
    <w:link w:val="Heading2"/>
    <w:uiPriority w:val="9"/>
    <w:rsid w:val="00184534"/>
    <w:rPr>
      <w:rFonts w:eastAsiaTheme="majorEastAsia" w:cstheme="majorBidi"/>
      <w:b/>
      <w:bCs/>
      <w:szCs w:val="26"/>
    </w:rPr>
  </w:style>
  <w:style w:type="character" w:customStyle="1" w:styleId="Heading1Char">
    <w:name w:val="Heading 1 Char"/>
    <w:basedOn w:val="DefaultParagraphFont"/>
    <w:link w:val="Heading1"/>
    <w:uiPriority w:val="9"/>
    <w:rsid w:val="006C3244"/>
    <w:rPr>
      <w:rFonts w:eastAsiaTheme="majorEastAsia" w:cstheme="majorBidi"/>
      <w:b/>
      <w:bCs/>
      <w:sz w:val="22"/>
      <w:szCs w:val="28"/>
    </w:rPr>
  </w:style>
  <w:style w:type="paragraph" w:styleId="FootnoteText">
    <w:name w:val="footnote text"/>
    <w:basedOn w:val="Normal"/>
    <w:link w:val="FootnoteTextChar"/>
    <w:uiPriority w:val="99"/>
    <w:semiHidden/>
    <w:unhideWhenUsed/>
    <w:rsid w:val="00264317"/>
    <w:pPr>
      <w:spacing w:line="240" w:lineRule="auto"/>
    </w:pPr>
    <w:rPr>
      <w:sz w:val="20"/>
      <w:szCs w:val="20"/>
    </w:rPr>
  </w:style>
  <w:style w:type="character" w:customStyle="1" w:styleId="FootnoteTextChar">
    <w:name w:val="Footnote Text Char"/>
    <w:basedOn w:val="DefaultParagraphFont"/>
    <w:link w:val="FootnoteText"/>
    <w:uiPriority w:val="99"/>
    <w:semiHidden/>
    <w:rsid w:val="00264317"/>
    <w:rPr>
      <w:sz w:val="20"/>
      <w:szCs w:val="20"/>
    </w:rPr>
  </w:style>
  <w:style w:type="character" w:styleId="FootnoteReference">
    <w:name w:val="footnote reference"/>
    <w:basedOn w:val="DefaultParagraphFont"/>
    <w:uiPriority w:val="99"/>
    <w:semiHidden/>
    <w:unhideWhenUsed/>
    <w:rsid w:val="00264317"/>
    <w:rPr>
      <w:vertAlign w:val="superscript"/>
    </w:rPr>
  </w:style>
  <w:style w:type="paragraph" w:customStyle="1" w:styleId="Artikel">
    <w:name w:val="Artikel"/>
    <w:basedOn w:val="Normal"/>
    <w:next w:val="Normal"/>
    <w:link w:val="ArtikelChar"/>
    <w:qFormat/>
    <w:rsid w:val="00184534"/>
    <w:pPr>
      <w:keepNext/>
      <w:numPr>
        <w:numId w:val="30"/>
      </w:numPr>
    </w:pPr>
    <w:rPr>
      <w:lang w:val="nl-NL"/>
    </w:rPr>
  </w:style>
  <w:style w:type="character" w:customStyle="1" w:styleId="ArtikelChar">
    <w:name w:val="Artikel Char"/>
    <w:basedOn w:val="DefaultParagraphFont"/>
    <w:link w:val="Artikel"/>
    <w:rsid w:val="00184534"/>
    <w:rPr>
      <w:lang w:val="nl-NL"/>
    </w:rPr>
  </w:style>
  <w:style w:type="character" w:styleId="CommentReference">
    <w:name w:val="annotation reference"/>
    <w:basedOn w:val="DefaultParagraphFont"/>
    <w:uiPriority w:val="99"/>
    <w:semiHidden/>
    <w:unhideWhenUsed/>
    <w:rsid w:val="003C465E"/>
    <w:rPr>
      <w:sz w:val="16"/>
      <w:szCs w:val="16"/>
    </w:rPr>
  </w:style>
  <w:style w:type="paragraph" w:styleId="CommentText">
    <w:name w:val="annotation text"/>
    <w:basedOn w:val="Normal"/>
    <w:link w:val="CommentTextChar"/>
    <w:uiPriority w:val="99"/>
    <w:unhideWhenUsed/>
    <w:rsid w:val="003C465E"/>
    <w:pPr>
      <w:spacing w:line="240" w:lineRule="auto"/>
    </w:pPr>
    <w:rPr>
      <w:sz w:val="20"/>
      <w:szCs w:val="20"/>
    </w:rPr>
  </w:style>
  <w:style w:type="character" w:customStyle="1" w:styleId="CommentTextChar">
    <w:name w:val="Comment Text Char"/>
    <w:basedOn w:val="DefaultParagraphFont"/>
    <w:link w:val="CommentText"/>
    <w:uiPriority w:val="99"/>
    <w:rsid w:val="003C465E"/>
    <w:rPr>
      <w:sz w:val="20"/>
      <w:szCs w:val="20"/>
    </w:rPr>
  </w:style>
  <w:style w:type="paragraph" w:styleId="CommentSubject">
    <w:name w:val="annotation subject"/>
    <w:basedOn w:val="CommentText"/>
    <w:next w:val="CommentText"/>
    <w:link w:val="CommentSubjectChar"/>
    <w:uiPriority w:val="99"/>
    <w:semiHidden/>
    <w:unhideWhenUsed/>
    <w:rsid w:val="003C465E"/>
    <w:rPr>
      <w:b/>
      <w:bCs/>
    </w:rPr>
  </w:style>
  <w:style w:type="character" w:customStyle="1" w:styleId="CommentSubjectChar">
    <w:name w:val="Comment Subject Char"/>
    <w:basedOn w:val="CommentTextChar"/>
    <w:link w:val="CommentSubject"/>
    <w:uiPriority w:val="99"/>
    <w:semiHidden/>
    <w:rsid w:val="003C465E"/>
    <w:rPr>
      <w:b/>
      <w:bCs/>
      <w:sz w:val="20"/>
      <w:szCs w:val="20"/>
    </w:rPr>
  </w:style>
  <w:style w:type="paragraph" w:styleId="Header">
    <w:name w:val="header"/>
    <w:basedOn w:val="Normal"/>
    <w:link w:val="HeaderChar"/>
    <w:uiPriority w:val="99"/>
    <w:unhideWhenUsed/>
    <w:rsid w:val="003026F6"/>
    <w:pPr>
      <w:tabs>
        <w:tab w:val="center" w:pos="4536"/>
        <w:tab w:val="right" w:pos="9072"/>
      </w:tabs>
      <w:spacing w:line="240" w:lineRule="auto"/>
    </w:pPr>
  </w:style>
  <w:style w:type="character" w:customStyle="1" w:styleId="HeaderChar">
    <w:name w:val="Header Char"/>
    <w:basedOn w:val="DefaultParagraphFont"/>
    <w:link w:val="Header"/>
    <w:uiPriority w:val="99"/>
    <w:rsid w:val="003026F6"/>
  </w:style>
  <w:style w:type="paragraph" w:styleId="Footer">
    <w:name w:val="footer"/>
    <w:basedOn w:val="Normal"/>
    <w:link w:val="FooterChar"/>
    <w:uiPriority w:val="99"/>
    <w:unhideWhenUsed/>
    <w:rsid w:val="003026F6"/>
    <w:pPr>
      <w:tabs>
        <w:tab w:val="center" w:pos="4536"/>
        <w:tab w:val="right" w:pos="9072"/>
      </w:tabs>
      <w:spacing w:line="240" w:lineRule="auto"/>
    </w:pPr>
  </w:style>
  <w:style w:type="character" w:customStyle="1" w:styleId="FooterChar">
    <w:name w:val="Footer Char"/>
    <w:basedOn w:val="DefaultParagraphFont"/>
    <w:link w:val="Footer"/>
    <w:uiPriority w:val="99"/>
    <w:rsid w:val="003026F6"/>
  </w:style>
  <w:style w:type="paragraph" w:styleId="TOCHeading">
    <w:name w:val="TOC Heading"/>
    <w:basedOn w:val="Heading1"/>
    <w:next w:val="Normal"/>
    <w:uiPriority w:val="39"/>
    <w:semiHidden/>
    <w:unhideWhenUsed/>
    <w:qFormat/>
    <w:rsid w:val="00F13FE3"/>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328A8"/>
    <w:pPr>
      <w:tabs>
        <w:tab w:val="left" w:pos="1276"/>
        <w:tab w:val="right" w:leader="dot" w:pos="9062"/>
      </w:tabs>
      <w:spacing w:after="100"/>
    </w:pPr>
  </w:style>
  <w:style w:type="paragraph" w:styleId="TOC2">
    <w:name w:val="toc 2"/>
    <w:basedOn w:val="Normal"/>
    <w:next w:val="Normal"/>
    <w:autoRedefine/>
    <w:uiPriority w:val="39"/>
    <w:unhideWhenUsed/>
    <w:rsid w:val="00B64DB5"/>
    <w:pPr>
      <w:tabs>
        <w:tab w:val="left" w:pos="1418"/>
        <w:tab w:val="right" w:leader="dot" w:pos="9062"/>
      </w:tabs>
      <w:spacing w:after="100"/>
      <w:ind w:left="170"/>
    </w:pPr>
  </w:style>
  <w:style w:type="character" w:customStyle="1" w:styleId="Heading3Char">
    <w:name w:val="Heading 3 Char"/>
    <w:basedOn w:val="DefaultParagraphFont"/>
    <w:link w:val="Heading3"/>
    <w:uiPriority w:val="9"/>
    <w:rsid w:val="00370B64"/>
    <w:rPr>
      <w:rFonts w:asciiTheme="majorHAnsi" w:eastAsiaTheme="majorEastAsia" w:hAnsiTheme="majorHAnsi" w:cstheme="majorBidi"/>
      <w:b/>
      <w:bCs/>
      <w:color w:val="4F81BD" w:themeColor="accent1"/>
    </w:rPr>
  </w:style>
  <w:style w:type="paragraph" w:customStyle="1" w:styleId="Default">
    <w:name w:val="Default"/>
    <w:rsid w:val="00370B6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370B64"/>
    <w:rPr>
      <w:b/>
      <w:bCs/>
    </w:rPr>
  </w:style>
  <w:style w:type="paragraph" w:styleId="Index2">
    <w:name w:val="index 2"/>
    <w:basedOn w:val="Normal"/>
    <w:next w:val="Normal"/>
    <w:autoRedefine/>
    <w:uiPriority w:val="99"/>
    <w:semiHidden/>
    <w:unhideWhenUsed/>
    <w:rsid w:val="00370B64"/>
    <w:pPr>
      <w:spacing w:line="240" w:lineRule="auto"/>
      <w:ind w:left="340" w:hanging="170"/>
    </w:pPr>
  </w:style>
  <w:style w:type="paragraph" w:styleId="Index1">
    <w:name w:val="index 1"/>
    <w:basedOn w:val="Normal"/>
    <w:next w:val="Normal"/>
    <w:autoRedefine/>
    <w:uiPriority w:val="99"/>
    <w:semiHidden/>
    <w:unhideWhenUsed/>
    <w:rsid w:val="00370B64"/>
  </w:style>
  <w:style w:type="paragraph" w:styleId="NormalWeb">
    <w:name w:val="Normal (Web)"/>
    <w:basedOn w:val="Normal"/>
    <w:uiPriority w:val="99"/>
    <w:semiHidden/>
    <w:unhideWhenUsed/>
    <w:rsid w:val="00370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370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370B64"/>
  </w:style>
  <w:style w:type="character" w:customStyle="1" w:styleId="button15">
    <w:name w:val="button15"/>
    <w:basedOn w:val="DefaultParagraphFont"/>
    <w:rsid w:val="00370B64"/>
  </w:style>
  <w:style w:type="paragraph" w:styleId="TOC3">
    <w:name w:val="toc 3"/>
    <w:basedOn w:val="Normal"/>
    <w:next w:val="Normal"/>
    <w:autoRedefine/>
    <w:uiPriority w:val="39"/>
    <w:unhideWhenUsed/>
    <w:rsid w:val="00370B64"/>
    <w:pPr>
      <w:spacing w:after="100"/>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iegids.wu.nl" TargetMode="External"/><Relationship Id="rId18" Type="http://schemas.openxmlformats.org/officeDocument/2006/relationships/hyperlink" Target="https://ssc.wur.nl/Studiegids/Opleiding/HPB" TargetMode="External"/><Relationship Id="rId26" Type="http://schemas.openxmlformats.org/officeDocument/2006/relationships/hyperlink" Target="http://www.wageningenur.nl/upload_mm/a/a/1/9c9a5231-5614-4aec-98c5-563930b1a3ef_Zulassungsbedingungen.png" TargetMode="External"/><Relationship Id="rId3" Type="http://schemas.openxmlformats.org/officeDocument/2006/relationships/styles" Target="styles.xml"/><Relationship Id="rId21" Type="http://schemas.openxmlformats.org/officeDocument/2006/relationships/hyperlink" Target="http://www.wageningenur.nl/en/Education-Programmes/Current-Students/Student-Charter.htm" TargetMode="External"/><Relationship Id="rId7" Type="http://schemas.openxmlformats.org/officeDocument/2006/relationships/footnotes" Target="footnotes.xml"/><Relationship Id="rId12" Type="http://schemas.openxmlformats.org/officeDocument/2006/relationships/hyperlink" Target="http://www.wageningenur.nl/en/Education-Programmes/Current-Students/Student-Charter.htm" TargetMode="External"/><Relationship Id="rId17" Type="http://schemas.openxmlformats.org/officeDocument/2006/relationships/hyperlink" Target="http://www.wageningenur.nl/en/Education-Programmes/Student-Service-Centre/Show-SSC/Admission-Requirements-MSc.htm" TargetMode="External"/><Relationship Id="rId25" Type="http://schemas.openxmlformats.org/officeDocument/2006/relationships/hyperlink" Target="http://www.wageningenur.nl/de/Bildung-Studiengange/Deutsche-Studieninteressenten/Anmeldung-und-Zulassung/Sprachkurs-Niederlandisch.htm" TargetMode="External"/><Relationship Id="rId2" Type="http://schemas.openxmlformats.org/officeDocument/2006/relationships/numbering" Target="numbering.xml"/><Relationship Id="rId16" Type="http://schemas.openxmlformats.org/officeDocument/2006/relationships/hyperlink" Target="http://www.wageningenur.nl/nl/Onderwijs-Opleidingen/Studiekiezers-bachelor/BSc-opleidingen/BSc-Voeding-en-Gezondheid/Numerus-Fixus-toelating-en-inschrijving.htm" TargetMode="External"/><Relationship Id="rId20" Type="http://schemas.openxmlformats.org/officeDocument/2006/relationships/hyperlink" Target="https://www.wageningenur.nl/en/Education-Programmes/Current-Students/Agenda-Calendar-Academic-Year.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geningenur.nl/en/Education-Programmes/Current-Students/Student-Charter.htm" TargetMode="External"/><Relationship Id="rId24" Type="http://schemas.openxmlformats.org/officeDocument/2006/relationships/hyperlink" Target="http://www.wageningenur.nl/en/Education-Programmes/Current-Students/Student-Charter.htm" TargetMode="External"/><Relationship Id="rId5" Type="http://schemas.openxmlformats.org/officeDocument/2006/relationships/settings" Target="settings.xml"/><Relationship Id="rId15" Type="http://schemas.openxmlformats.org/officeDocument/2006/relationships/hyperlink" Target="http://www.wageningenur.nl/nl/Onderwijs-Opleidingen/Studiekiezers-bachelor/Toelaatbaar-tot-de-Bacheloropleiding.htm" TargetMode="External"/><Relationship Id="rId23" Type="http://schemas.openxmlformats.org/officeDocument/2006/relationships/hyperlink" Target="mailto:faciliteit@wur.nl" TargetMode="External"/><Relationship Id="rId28" Type="http://schemas.openxmlformats.org/officeDocument/2006/relationships/footer" Target="footer1.xml"/><Relationship Id="rId10" Type="http://schemas.openxmlformats.org/officeDocument/2006/relationships/hyperlink" Target="http://www.wageningenur.nl/en/Education-Programmes/Current-Students/Student-Charter.htm" TargetMode="External"/><Relationship Id="rId19" Type="http://schemas.openxmlformats.org/officeDocument/2006/relationships/hyperlink" Target="http://www.wageningenur.nl/en/Education-Programmes/Current-Students/Examining-Boards.htm" TargetMode="External"/><Relationship Id="rId4" Type="http://schemas.microsoft.com/office/2007/relationships/stylesWithEffects" Target="stylesWithEffects.xml"/><Relationship Id="rId9" Type="http://schemas.openxmlformats.org/officeDocument/2006/relationships/hyperlink" Target="https://ssc.wur.nl/Handbook" TargetMode="External"/><Relationship Id="rId14" Type="http://schemas.openxmlformats.org/officeDocument/2006/relationships/hyperlink" Target="http://www.studyhandbook.wu.nl" TargetMode="External"/><Relationship Id="rId22" Type="http://schemas.openxmlformats.org/officeDocument/2006/relationships/hyperlink" Target="http://www.wageningenur.nl/en/Education-Programmes/Current-Students/Student-Charter.htm"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1C7D-8AE2-40E0-93E5-16B15C11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5DE2B664.dotm</Template>
  <TotalTime>0</TotalTime>
  <Pages>31</Pages>
  <Words>12283</Words>
  <Characters>70014</Characters>
  <Application>Microsoft Office Word</Application>
  <DocSecurity>0</DocSecurity>
  <Lines>583</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82133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Schutijser, Sebastiaan</cp:lastModifiedBy>
  <cp:revision>2</cp:revision>
  <cp:lastPrinted>2015-11-19T11:53:00Z</cp:lastPrinted>
  <dcterms:created xsi:type="dcterms:W3CDTF">2016-07-14T08:46:00Z</dcterms:created>
  <dcterms:modified xsi:type="dcterms:W3CDTF">2016-07-14T08:46:00Z</dcterms:modified>
</cp:coreProperties>
</file>