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F" w:rsidRPr="006F74FF" w:rsidRDefault="006F74FF" w:rsidP="006F74F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n-GB"/>
        </w:rPr>
      </w:pPr>
      <w:r w:rsidRPr="006F74FF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n-GB"/>
        </w:rPr>
        <w:t>Stars project</w:t>
      </w:r>
    </w:p>
    <w:p w:rsidR="006F74FF" w:rsidRPr="006F74FF" w:rsidRDefault="006F74FF" w:rsidP="006F74FF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15"/>
          <w:szCs w:val="15"/>
          <w:lang w:eastAsia="en-GB"/>
        </w:rPr>
      </w:pP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>Jerry Wells coordinated a Marie Curie Initial Training Network on antimicrobial drug discovery called STARS.</w:t>
      </w:r>
    </w:p>
    <w:p w:rsidR="006F74FF" w:rsidRPr="006F74FF" w:rsidRDefault="006F74FF" w:rsidP="006F74FF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15"/>
          <w:szCs w:val="15"/>
          <w:lang w:eastAsia="en-GB"/>
        </w:rPr>
      </w:pP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 xml:space="preserve">The problem the </w:t>
      </w:r>
      <w:hyperlink r:id="rId4" w:tooltip="http://www.stars-itn.eu/everyone" w:history="1">
        <w:r>
          <w:rPr>
            <w:rFonts w:eastAsia="Times New Roman" w:cs="Times New Roman"/>
            <w:color w:val="333333"/>
            <w:sz w:val="15"/>
            <w:szCs w:val="15"/>
            <w:lang w:eastAsia="en-GB"/>
          </w:rPr>
          <w:t>STARS project</w:t>
        </w:r>
        <w:r w:rsidRPr="006F74FF">
          <w:rPr>
            <w:rFonts w:eastAsia="Times New Roman" w:cs="Times New Roman"/>
            <w:color w:val="3A84C1"/>
            <w:sz w:val="15"/>
            <w:szCs w:val="15"/>
            <w:lang w:eastAsia="en-GB"/>
          </w:rPr>
          <w:t xml:space="preserve"> </w:t>
        </w:r>
      </w:hyperlink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>was seeking to address was the urgent need for the development of antimicrobials and anti-</w:t>
      </w: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>in</w:t>
      </w:r>
      <w:r>
        <w:rPr>
          <w:rFonts w:eastAsia="Times New Roman" w:cs="Times New Roman"/>
          <w:color w:val="333333"/>
          <w:sz w:val="15"/>
          <w:szCs w:val="15"/>
          <w:lang w:eastAsia="en-GB"/>
        </w:rPr>
        <w:t>f</w:t>
      </w: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>ectives</w:t>
      </w: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 xml:space="preserve"> to redress the balance between drug resistance and the available therapeutic options.</w:t>
      </w:r>
    </w:p>
    <w:p w:rsidR="006F74FF" w:rsidRPr="006F74FF" w:rsidRDefault="006F74FF" w:rsidP="006F74FF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15"/>
          <w:szCs w:val="15"/>
          <w:lang w:eastAsia="en-GB"/>
        </w:rPr>
      </w:pP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>There were 2 sub-programmes on emerging drug targets, one found in a group of pathogenic Gram-positive bacteria and the other concerning the malaria parasite.</w:t>
      </w:r>
    </w:p>
    <w:p w:rsidR="006F74FF" w:rsidRPr="006F74FF" w:rsidRDefault="006F74FF" w:rsidP="006F74FF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15"/>
          <w:szCs w:val="15"/>
          <w:lang w:eastAsia="en-GB"/>
        </w:rPr>
      </w:pP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 xml:space="preserve">The problem the </w:t>
      </w:r>
      <w:r>
        <w:rPr>
          <w:rFonts w:eastAsia="Times New Roman" w:cs="Times New Roman"/>
          <w:color w:val="333333"/>
          <w:sz w:val="15"/>
          <w:szCs w:val="15"/>
          <w:lang w:eastAsia="en-GB"/>
        </w:rPr>
        <w:t>STARS project was</w:t>
      </w: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 xml:space="preserve"> seeking to address was the urgent need for the development of antimicrobials and anti-infectives to redress the balance between drug resistance and the available therapeutic options.</w:t>
      </w:r>
    </w:p>
    <w:p w:rsidR="006F74FF" w:rsidRPr="006F74FF" w:rsidRDefault="006F74FF" w:rsidP="006F74FF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15"/>
          <w:szCs w:val="15"/>
          <w:lang w:eastAsia="en-GB"/>
        </w:rPr>
      </w:pPr>
      <w:r w:rsidRPr="006F74FF">
        <w:rPr>
          <w:rFonts w:eastAsia="Times New Roman" w:cs="Times New Roman"/>
          <w:color w:val="333333"/>
          <w:sz w:val="15"/>
          <w:szCs w:val="15"/>
          <w:lang w:eastAsia="en-GB"/>
        </w:rPr>
        <w:t>There were 2 sub-programmes on emerging drug targets, one found in a group of pathogenic Gram-positive bacteria and the other concerning the malaria parasite.</w:t>
      </w:r>
    </w:p>
    <w:p w:rsidR="008746C9" w:rsidRDefault="006F74FF">
      <w:r>
        <w:t xml:space="preserve">More information: </w:t>
      </w:r>
      <w:hyperlink r:id="rId5" w:history="1">
        <w:r w:rsidRPr="006853F3">
          <w:rPr>
            <w:rStyle w:val="Hyperlink"/>
          </w:rPr>
          <w:t>jerry.wells@wur.nl</w:t>
        </w:r>
      </w:hyperlink>
      <w:r>
        <w:t xml:space="preserve"> </w:t>
      </w:r>
      <w:bookmarkStart w:id="0" w:name="_GoBack"/>
      <w:bookmarkEnd w:id="0"/>
    </w:p>
    <w:sectPr w:rsidR="0087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F"/>
    <w:rsid w:val="002E125C"/>
    <w:rsid w:val="006F74FF"/>
    <w:rsid w:val="008746C9"/>
    <w:rsid w:val="00E2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054D"/>
  <w15:chartTrackingRefBased/>
  <w15:docId w15:val="{E4F4FC4F-40EE-40A3-B332-B23F3A6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7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ry.wells@wur.nl" TargetMode="External"/><Relationship Id="rId4" Type="http://schemas.openxmlformats.org/officeDocument/2006/relationships/hyperlink" Target="http://www.stars-itn.eu/everyon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3657CF92.dotm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Bugter, Loes</dc:creator>
  <cp:keywords/>
  <dc:description/>
  <cp:lastModifiedBy>Bugter, Loes</cp:lastModifiedBy>
  <cp:revision>1</cp:revision>
  <dcterms:created xsi:type="dcterms:W3CDTF">2018-11-07T10:53:00Z</dcterms:created>
  <dcterms:modified xsi:type="dcterms:W3CDTF">2018-11-07T10:56:00Z</dcterms:modified>
</cp:coreProperties>
</file>