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CE427A7" w14:textId="02BFA6AE" w:rsidR="00D04938" w:rsidRDefault="00D04938" w:rsidP="00206C12">
      <w:pPr>
        <w:jc w:val="center"/>
        <w:rPr>
          <w:rFonts w:ascii="Times New Roman" w:hAnsi="Times New Roman"/>
          <w:b/>
          <w:sz w:val="28"/>
          <w:szCs w:val="28"/>
        </w:rPr>
      </w:pPr>
      <w:r>
        <w:rPr>
          <w:rFonts w:ascii="Times New Roman" w:hAnsi="Times New Roman"/>
          <w:b/>
          <w:noProof/>
          <w:sz w:val="28"/>
          <w:szCs w:val="28"/>
          <w:lang w:val="en-GB" w:eastAsia="en-GB"/>
        </w:rPr>
        <mc:AlternateContent>
          <mc:Choice Requires="wps">
            <w:drawing>
              <wp:anchor distT="0" distB="0" distL="114300" distR="114300" simplePos="0" relativeHeight="251659264" behindDoc="0" locked="0" layoutInCell="1" allowOverlap="1" wp14:anchorId="569BC77F" wp14:editId="0FD733AB">
                <wp:simplePos x="0" y="0"/>
                <wp:positionH relativeFrom="column">
                  <wp:posOffset>-54610</wp:posOffset>
                </wp:positionH>
                <wp:positionV relativeFrom="paragraph">
                  <wp:posOffset>26670</wp:posOffset>
                </wp:positionV>
                <wp:extent cx="1350645" cy="1528445"/>
                <wp:effectExtent l="0" t="0" r="20955" b="14605"/>
                <wp:wrapNone/>
                <wp:docPr id="1" name="Text Box 1"/>
                <wp:cNvGraphicFramePr/>
                <a:graphic xmlns:a="http://schemas.openxmlformats.org/drawingml/2006/main">
                  <a:graphicData uri="http://schemas.microsoft.com/office/word/2010/wordprocessingShape">
                    <wps:wsp>
                      <wps:cNvSpPr txBox="1"/>
                      <wps:spPr>
                        <a:xfrm>
                          <a:off x="0" y="0"/>
                          <a:ext cx="1350645" cy="1528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38C402" w14:textId="4D506964" w:rsidR="00D04938" w:rsidRPr="00D04938" w:rsidRDefault="00D04938" w:rsidP="00D04938">
                            <w:pPr>
                              <w:jc w:val="center"/>
                              <w:rPr>
                                <w:rFonts w:ascii="Times New Roman" w:hAnsi="Times New Roman"/>
                                <w:b/>
                                <w:lang w:val="en-GB"/>
                              </w:rPr>
                            </w:pPr>
                            <w:r w:rsidRPr="00D04938">
                              <w:rPr>
                                <w:rFonts w:ascii="Times New Roman" w:hAnsi="Times New Roman"/>
                                <w:b/>
                                <w:lang w:val="en-GB"/>
                              </w:rPr>
                              <w:t>Picture of PhD candidate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3pt;margin-top:2.1pt;width:106.35pt;height:120.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" fillcolor="white [3201]" strokeweight=".5pt">
                <v:textbox>
                  <w:txbxContent>
                    <w:p w14:paraId="0038C402" w14:textId="4D506964" w:rsidR="00D04938" w:rsidRPr="00D04938" w:rsidRDefault="00D04938" w:rsidP="00D04938">
                      <w:pPr>
                        <w:jc w:val="center"/>
                        <w:rPr>
                          <w:rFonts w:ascii="Times New Roman" w:hAnsi="Times New Roman"/>
                          <w:b/>
                          <w:lang w:val="en-GB"/>
                        </w:rPr>
                      </w:pPr>
                      <w:bookmarkStart w:id="1" w:name="_GoBack"/>
                      <w:r w:rsidRPr="00D04938">
                        <w:rPr>
                          <w:rFonts w:ascii="Times New Roman" w:hAnsi="Times New Roman"/>
                          <w:b/>
                          <w:lang w:val="en-GB"/>
                        </w:rPr>
                        <w:t>Picture of PhD candidate</w:t>
                      </w:r>
                      <w:bookmarkEnd w:id="1"/>
                    </w:p>
                  </w:txbxContent>
                </v:textbox>
              </v:shape>
            </w:pict>
          </mc:Fallback>
        </mc:AlternateContent>
      </w:r>
      <w:r>
        <w:rPr>
          <w:rFonts w:ascii="Times New Roman" w:hAnsi="Times New Roman"/>
          <w:b/>
          <w:noProof/>
          <w:sz w:val="28"/>
          <w:szCs w:val="28"/>
          <w:lang w:val="en-GB" w:eastAsia="en-GB"/>
        </w:rPr>
        <mc:AlternateContent>
          <mc:Choice Requires="wps">
            <w:drawing>
              <wp:anchor distT="0" distB="0" distL="114300" distR="114300" simplePos="0" relativeHeight="251661312" behindDoc="0" locked="0" layoutInCell="1" allowOverlap="1" wp14:anchorId="11307DD3" wp14:editId="0D6A1511">
                <wp:simplePos x="0" y="0"/>
                <wp:positionH relativeFrom="column">
                  <wp:posOffset>1555845</wp:posOffset>
                </wp:positionH>
                <wp:positionV relativeFrom="paragraph">
                  <wp:posOffset>27297</wp:posOffset>
                </wp:positionV>
                <wp:extent cx="4230806" cy="1351128"/>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4230806" cy="13511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28C78C" w14:textId="7DA4641C" w:rsidR="00D04938" w:rsidRDefault="00D04938" w:rsidP="00D04938">
                            <w:pPr>
                              <w:rPr>
                                <w:rFonts w:ascii="Times New Roman" w:hAnsi="Times New Roman"/>
                                <w:b/>
                                <w:lang w:val="en-GB"/>
                              </w:rPr>
                            </w:pPr>
                            <w:r>
                              <w:rPr>
                                <w:rFonts w:ascii="Times New Roman" w:hAnsi="Times New Roman"/>
                                <w:b/>
                                <w:lang w:val="en-GB"/>
                              </w:rPr>
                              <w:t>Name</w:t>
                            </w:r>
                            <w:r>
                              <w:rPr>
                                <w:rFonts w:ascii="Times New Roman" w:hAnsi="Times New Roman"/>
                                <w:b/>
                                <w:lang w:val="en-GB"/>
                              </w:rPr>
                              <w:tab/>
                            </w:r>
                            <w:r>
                              <w:rPr>
                                <w:rFonts w:ascii="Times New Roman" w:hAnsi="Times New Roman"/>
                                <w:b/>
                                <w:lang w:val="en-GB"/>
                              </w:rPr>
                              <w:tab/>
                            </w:r>
                            <w:r>
                              <w:rPr>
                                <w:rFonts w:ascii="Times New Roman" w:hAnsi="Times New Roman"/>
                                <w:b/>
                                <w:lang w:val="en-GB"/>
                              </w:rPr>
                              <w:tab/>
                              <w:t>:</w:t>
                            </w:r>
                          </w:p>
                          <w:p w14:paraId="6D9418AB" w14:textId="78061ABF" w:rsidR="00D04938" w:rsidRDefault="00D04938" w:rsidP="00D04938">
                            <w:pPr>
                              <w:rPr>
                                <w:rFonts w:ascii="Times New Roman" w:hAnsi="Times New Roman"/>
                                <w:b/>
                                <w:lang w:val="en-GB"/>
                              </w:rPr>
                            </w:pPr>
                            <w:r>
                              <w:rPr>
                                <w:rFonts w:ascii="Times New Roman" w:hAnsi="Times New Roman"/>
                                <w:b/>
                                <w:lang w:val="en-GB"/>
                              </w:rPr>
                              <w:t>Promotor</w:t>
                            </w:r>
                            <w:r>
                              <w:rPr>
                                <w:rFonts w:ascii="Times New Roman" w:hAnsi="Times New Roman"/>
                                <w:b/>
                                <w:lang w:val="en-GB"/>
                              </w:rPr>
                              <w:tab/>
                            </w:r>
                            <w:r>
                              <w:rPr>
                                <w:rFonts w:ascii="Times New Roman" w:hAnsi="Times New Roman"/>
                                <w:b/>
                                <w:lang w:val="en-GB"/>
                              </w:rPr>
                              <w:tab/>
                              <w:t>:</w:t>
                            </w:r>
                          </w:p>
                          <w:p w14:paraId="089394AE" w14:textId="44AF6FF0" w:rsidR="00D04938" w:rsidRDefault="00D04938" w:rsidP="00D04938">
                            <w:pPr>
                              <w:rPr>
                                <w:rFonts w:ascii="Times New Roman" w:hAnsi="Times New Roman"/>
                                <w:b/>
                                <w:lang w:val="en-GB"/>
                              </w:rPr>
                            </w:pPr>
                            <w:r>
                              <w:rPr>
                                <w:rFonts w:ascii="Times New Roman" w:hAnsi="Times New Roman"/>
                                <w:b/>
                                <w:lang w:val="en-GB"/>
                              </w:rPr>
                              <w:t>Co-promotor</w:t>
                            </w:r>
                            <w:r>
                              <w:rPr>
                                <w:rFonts w:ascii="Times New Roman" w:hAnsi="Times New Roman"/>
                                <w:b/>
                                <w:lang w:val="en-GB"/>
                              </w:rPr>
                              <w:tab/>
                            </w:r>
                            <w:r>
                              <w:rPr>
                                <w:rFonts w:ascii="Times New Roman" w:hAnsi="Times New Roman"/>
                                <w:b/>
                                <w:lang w:val="en-GB"/>
                              </w:rPr>
                              <w:tab/>
                              <w:t>:</w:t>
                            </w:r>
                          </w:p>
                          <w:p w14:paraId="563FEE0C" w14:textId="2BFF36E7" w:rsidR="00D04938" w:rsidRDefault="00D04938" w:rsidP="00D04938">
                            <w:pPr>
                              <w:rPr>
                                <w:rFonts w:ascii="Times New Roman" w:hAnsi="Times New Roman"/>
                                <w:b/>
                                <w:lang w:val="en-GB"/>
                              </w:rPr>
                            </w:pPr>
                            <w:r>
                              <w:rPr>
                                <w:rFonts w:ascii="Times New Roman" w:hAnsi="Times New Roman"/>
                                <w:b/>
                                <w:lang w:val="en-GB"/>
                              </w:rPr>
                              <w:t>Chair Group</w:t>
                            </w:r>
                            <w:r>
                              <w:rPr>
                                <w:rFonts w:ascii="Times New Roman" w:hAnsi="Times New Roman"/>
                                <w:b/>
                                <w:lang w:val="en-GB"/>
                              </w:rPr>
                              <w:tab/>
                            </w:r>
                            <w:r>
                              <w:rPr>
                                <w:rFonts w:ascii="Times New Roman" w:hAnsi="Times New Roman"/>
                                <w:b/>
                                <w:lang w:val="en-GB"/>
                              </w:rPr>
                              <w:tab/>
                              <w:t>:</w:t>
                            </w:r>
                          </w:p>
                          <w:p w14:paraId="1B11E9C2" w14:textId="1FD134B0" w:rsidR="00D04938" w:rsidRPr="00D04938" w:rsidRDefault="00D04938" w:rsidP="00D04938">
                            <w:pPr>
                              <w:rPr>
                                <w:rFonts w:ascii="Times New Roman" w:hAnsi="Times New Roman"/>
                                <w:b/>
                                <w:lang w:val="en-GB"/>
                              </w:rPr>
                            </w:pPr>
                            <w:r>
                              <w:rPr>
                                <w:rFonts w:ascii="Times New Roman" w:hAnsi="Times New Roman"/>
                                <w:b/>
                                <w:lang w:val="en-GB"/>
                              </w:rPr>
                              <w:t>Project Title</w:t>
                            </w:r>
                            <w:r>
                              <w:rPr>
                                <w:rFonts w:ascii="Times New Roman" w:hAnsi="Times New Roman"/>
                                <w:b/>
                                <w:lang w:val="en-GB"/>
                              </w:rPr>
                              <w:tab/>
                            </w:r>
                            <w:r>
                              <w:rPr>
                                <w:rFonts w:ascii="Times New Roman" w:hAnsi="Times New Roman"/>
                                <w:b/>
                                <w:lang w:val="en-GB"/>
                              </w:rPr>
                              <w:tab/>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22.5pt;margin-top:2.15pt;width:333.15pt;height:10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" filled="f" stroked="f" strokeweight=".5pt">
                <v:textbox>
                  <w:txbxContent>
                    <w:p w14:paraId="2C28C78C" w14:textId="7DA4641C" w:rsidR="00D04938" w:rsidRDefault="00D04938" w:rsidP="00D04938">
                      <w:pPr>
                        <w:rPr>
                          <w:rFonts w:ascii="Times New Roman" w:hAnsi="Times New Roman"/>
                          <w:b/>
                          <w:lang w:val="en-GB"/>
                        </w:rPr>
                      </w:pPr>
                      <w:r>
                        <w:rPr>
                          <w:rFonts w:ascii="Times New Roman" w:hAnsi="Times New Roman"/>
                          <w:b/>
                          <w:lang w:val="en-GB"/>
                        </w:rPr>
                        <w:t>Name</w:t>
                      </w:r>
                      <w:r>
                        <w:rPr>
                          <w:rFonts w:ascii="Times New Roman" w:hAnsi="Times New Roman"/>
                          <w:b/>
                          <w:lang w:val="en-GB"/>
                        </w:rPr>
                        <w:tab/>
                      </w:r>
                      <w:r>
                        <w:rPr>
                          <w:rFonts w:ascii="Times New Roman" w:hAnsi="Times New Roman"/>
                          <w:b/>
                          <w:lang w:val="en-GB"/>
                        </w:rPr>
                        <w:tab/>
                      </w:r>
                      <w:r>
                        <w:rPr>
                          <w:rFonts w:ascii="Times New Roman" w:hAnsi="Times New Roman"/>
                          <w:b/>
                          <w:lang w:val="en-GB"/>
                        </w:rPr>
                        <w:tab/>
                        <w:t>:</w:t>
                      </w:r>
                    </w:p>
                    <w:p w14:paraId="6D9418AB" w14:textId="78061ABF" w:rsidR="00D04938" w:rsidRDefault="00D04938" w:rsidP="00D04938">
                      <w:pPr>
                        <w:rPr>
                          <w:rFonts w:ascii="Times New Roman" w:hAnsi="Times New Roman"/>
                          <w:b/>
                          <w:lang w:val="en-GB"/>
                        </w:rPr>
                      </w:pPr>
                      <w:r>
                        <w:rPr>
                          <w:rFonts w:ascii="Times New Roman" w:hAnsi="Times New Roman"/>
                          <w:b/>
                          <w:lang w:val="en-GB"/>
                        </w:rPr>
                        <w:t>Promotor</w:t>
                      </w:r>
                      <w:r>
                        <w:rPr>
                          <w:rFonts w:ascii="Times New Roman" w:hAnsi="Times New Roman"/>
                          <w:b/>
                          <w:lang w:val="en-GB"/>
                        </w:rPr>
                        <w:tab/>
                      </w:r>
                      <w:r>
                        <w:rPr>
                          <w:rFonts w:ascii="Times New Roman" w:hAnsi="Times New Roman"/>
                          <w:b/>
                          <w:lang w:val="en-GB"/>
                        </w:rPr>
                        <w:tab/>
                        <w:t>:</w:t>
                      </w:r>
                    </w:p>
                    <w:p w14:paraId="089394AE" w14:textId="44AF6FF0" w:rsidR="00D04938" w:rsidRDefault="00D04938" w:rsidP="00D04938">
                      <w:pPr>
                        <w:rPr>
                          <w:rFonts w:ascii="Times New Roman" w:hAnsi="Times New Roman"/>
                          <w:b/>
                          <w:lang w:val="en-GB"/>
                        </w:rPr>
                      </w:pPr>
                      <w:r>
                        <w:rPr>
                          <w:rFonts w:ascii="Times New Roman" w:hAnsi="Times New Roman"/>
                          <w:b/>
                          <w:lang w:val="en-GB"/>
                        </w:rPr>
                        <w:t>Co-promotor</w:t>
                      </w:r>
                      <w:r>
                        <w:rPr>
                          <w:rFonts w:ascii="Times New Roman" w:hAnsi="Times New Roman"/>
                          <w:b/>
                          <w:lang w:val="en-GB"/>
                        </w:rPr>
                        <w:tab/>
                      </w:r>
                      <w:r>
                        <w:rPr>
                          <w:rFonts w:ascii="Times New Roman" w:hAnsi="Times New Roman"/>
                          <w:b/>
                          <w:lang w:val="en-GB"/>
                        </w:rPr>
                        <w:tab/>
                        <w:t>:</w:t>
                      </w:r>
                    </w:p>
                    <w:p w14:paraId="563FEE0C" w14:textId="2BFF36E7" w:rsidR="00D04938" w:rsidRDefault="00D04938" w:rsidP="00D04938">
                      <w:pPr>
                        <w:rPr>
                          <w:rFonts w:ascii="Times New Roman" w:hAnsi="Times New Roman"/>
                          <w:b/>
                          <w:lang w:val="en-GB"/>
                        </w:rPr>
                      </w:pPr>
                      <w:r>
                        <w:rPr>
                          <w:rFonts w:ascii="Times New Roman" w:hAnsi="Times New Roman"/>
                          <w:b/>
                          <w:lang w:val="en-GB"/>
                        </w:rPr>
                        <w:t>Chair Group</w:t>
                      </w:r>
                      <w:r>
                        <w:rPr>
                          <w:rFonts w:ascii="Times New Roman" w:hAnsi="Times New Roman"/>
                          <w:b/>
                          <w:lang w:val="en-GB"/>
                        </w:rPr>
                        <w:tab/>
                      </w:r>
                      <w:r>
                        <w:rPr>
                          <w:rFonts w:ascii="Times New Roman" w:hAnsi="Times New Roman"/>
                          <w:b/>
                          <w:lang w:val="en-GB"/>
                        </w:rPr>
                        <w:tab/>
                        <w:t>:</w:t>
                      </w:r>
                    </w:p>
                    <w:p w14:paraId="1B11E9C2" w14:textId="1FD134B0" w:rsidR="00D04938" w:rsidRPr="00D04938" w:rsidRDefault="00D04938" w:rsidP="00D04938">
                      <w:pPr>
                        <w:rPr>
                          <w:rFonts w:ascii="Times New Roman" w:hAnsi="Times New Roman"/>
                          <w:b/>
                          <w:lang w:val="en-GB"/>
                        </w:rPr>
                      </w:pPr>
                      <w:r>
                        <w:rPr>
                          <w:rFonts w:ascii="Times New Roman" w:hAnsi="Times New Roman"/>
                          <w:b/>
                          <w:lang w:val="en-GB"/>
                        </w:rPr>
                        <w:t>Project Title</w:t>
                      </w:r>
                      <w:r>
                        <w:rPr>
                          <w:rFonts w:ascii="Times New Roman" w:hAnsi="Times New Roman"/>
                          <w:b/>
                          <w:lang w:val="en-GB"/>
                        </w:rPr>
                        <w:tab/>
                      </w:r>
                      <w:r>
                        <w:rPr>
                          <w:rFonts w:ascii="Times New Roman" w:hAnsi="Times New Roman"/>
                          <w:b/>
                          <w:lang w:val="en-GB"/>
                        </w:rPr>
                        <w:tab/>
                        <w:t>:</w:t>
                      </w:r>
                    </w:p>
                  </w:txbxContent>
                </v:textbox>
              </v:shape>
            </w:pict>
          </mc:Fallback>
        </mc:AlternateContent>
      </w:r>
    </w:p>
    <w:p w14:paraId="67D20450" w14:textId="77777777" w:rsidR="00D04938" w:rsidRDefault="00D04938" w:rsidP="00206C12">
      <w:pPr>
        <w:jc w:val="center"/>
        <w:rPr>
          <w:rFonts w:ascii="Times New Roman" w:hAnsi="Times New Roman"/>
          <w:b/>
          <w:sz w:val="28"/>
          <w:szCs w:val="28"/>
        </w:rPr>
      </w:pPr>
    </w:p>
    <w:p w14:paraId="7EFC584F" w14:textId="77777777" w:rsidR="00D04938" w:rsidRDefault="00D04938" w:rsidP="00206C12">
      <w:pPr>
        <w:jc w:val="center"/>
        <w:rPr>
          <w:rFonts w:ascii="Times New Roman" w:hAnsi="Times New Roman"/>
          <w:b/>
          <w:sz w:val="28"/>
          <w:szCs w:val="28"/>
        </w:rPr>
      </w:pPr>
    </w:p>
    <w:p w14:paraId="31D4DA71" w14:textId="77777777" w:rsidR="00D04938" w:rsidRDefault="00D04938" w:rsidP="00206C12">
      <w:pPr>
        <w:jc w:val="center"/>
        <w:rPr>
          <w:rFonts w:ascii="Times New Roman" w:hAnsi="Times New Roman"/>
          <w:b/>
          <w:sz w:val="28"/>
          <w:szCs w:val="28"/>
        </w:rPr>
      </w:pPr>
    </w:p>
    <w:p w14:paraId="4DCCF1BF" w14:textId="77777777" w:rsidR="00D04938" w:rsidRDefault="00D04938" w:rsidP="00206C12">
      <w:pPr>
        <w:jc w:val="center"/>
        <w:rPr>
          <w:rFonts w:ascii="Times New Roman" w:hAnsi="Times New Roman"/>
          <w:b/>
          <w:sz w:val="28"/>
          <w:szCs w:val="28"/>
        </w:rPr>
      </w:pPr>
    </w:p>
    <w:p w14:paraId="4A631E47" w14:textId="77777777" w:rsidR="00D04938" w:rsidRDefault="00D04938" w:rsidP="00206C12">
      <w:pPr>
        <w:jc w:val="center"/>
        <w:rPr>
          <w:rFonts w:ascii="Times New Roman" w:hAnsi="Times New Roman"/>
          <w:b/>
          <w:sz w:val="28"/>
          <w:szCs w:val="28"/>
        </w:rPr>
      </w:pPr>
    </w:p>
    <w:p w14:paraId="578D673A" w14:textId="77777777" w:rsidR="00D04938" w:rsidRDefault="00D04938" w:rsidP="00206C12">
      <w:pPr>
        <w:jc w:val="center"/>
        <w:rPr>
          <w:rFonts w:ascii="Times New Roman" w:hAnsi="Times New Roman"/>
          <w:b/>
          <w:sz w:val="28"/>
          <w:szCs w:val="28"/>
        </w:rPr>
      </w:pPr>
    </w:p>
    <w:p w14:paraId="531D940C" w14:textId="2E2B4433" w:rsidR="0044256C" w:rsidRDefault="00D04938" w:rsidP="00206C12">
      <w:pPr>
        <w:jc w:val="center"/>
        <w:rPr>
          <w:rFonts w:ascii="Times New Roman" w:hAnsi="Times New Roman"/>
          <w:b/>
          <w:sz w:val="28"/>
          <w:szCs w:val="28"/>
        </w:rPr>
      </w:pPr>
      <w:r>
        <w:rPr>
          <w:rFonts w:ascii="Times New Roman" w:hAnsi="Times New Roman"/>
          <w:b/>
          <w:sz w:val="28"/>
          <w:szCs w:val="28"/>
        </w:rPr>
        <w:t>Title of the (</w:t>
      </w:r>
      <w:r w:rsidR="0092013C">
        <w:rPr>
          <w:rFonts w:ascii="Times New Roman" w:hAnsi="Times New Roman"/>
          <w:b/>
          <w:sz w:val="28"/>
          <w:szCs w:val="28"/>
        </w:rPr>
        <w:t>extended</w:t>
      </w:r>
      <w:r>
        <w:rPr>
          <w:rFonts w:ascii="Times New Roman" w:hAnsi="Times New Roman"/>
          <w:b/>
          <w:sz w:val="28"/>
          <w:szCs w:val="28"/>
        </w:rPr>
        <w:t xml:space="preserve">) </w:t>
      </w:r>
      <w:r w:rsidR="00206C12" w:rsidRPr="00D81F73">
        <w:rPr>
          <w:rFonts w:ascii="Times New Roman" w:hAnsi="Times New Roman"/>
          <w:b/>
          <w:sz w:val="28"/>
          <w:szCs w:val="28"/>
          <w:highlight w:val="yellow"/>
        </w:rPr>
        <w:t>Abstract</w:t>
      </w:r>
    </w:p>
    <w:p w14:paraId="30C57570" w14:textId="77777777" w:rsidR="00ED330A" w:rsidRDefault="00ED330A" w:rsidP="00206C12">
      <w:pPr>
        <w:jc w:val="center"/>
      </w:pPr>
    </w:p>
    <w:p w14:paraId="223724CD" w14:textId="77777777" w:rsidR="0044256C" w:rsidRPr="0070715D" w:rsidRDefault="0044256C" w:rsidP="00206C12">
      <w:pPr>
        <w:jc w:val="center"/>
        <w:rPr>
          <w:rFonts w:ascii="Times New Roman" w:eastAsia="DFKai-SB" w:hAnsi="Times New Roman"/>
          <w:b/>
          <w:szCs w:val="24"/>
          <w:vertAlign w:val="superscript"/>
          <w:lang w:val="es-MX"/>
        </w:rPr>
      </w:pPr>
      <w:r w:rsidRPr="0070715D">
        <w:rPr>
          <w:rFonts w:ascii="Times New Roman" w:eastAsia="DFKai-SB" w:hAnsi="Times New Roman"/>
          <w:b/>
          <w:szCs w:val="24"/>
          <w:lang w:val="es-MX"/>
        </w:rPr>
        <w:t>Author</w:t>
      </w:r>
      <w:r w:rsidRPr="0070715D">
        <w:rPr>
          <w:rFonts w:ascii="Times New Roman" w:eastAsia="DFKai-SB" w:hAnsi="Times New Roman"/>
          <w:b/>
          <w:szCs w:val="24"/>
          <w:vertAlign w:val="superscript"/>
          <w:lang w:val="es-MX"/>
        </w:rPr>
        <w:t>a,</w:t>
      </w:r>
      <w:r w:rsidRPr="0070715D">
        <w:rPr>
          <w:rFonts w:ascii="Times New Roman" w:eastAsia="DFKai-SB" w:hAnsi="Times New Roman"/>
          <w:b/>
          <w:szCs w:val="24"/>
          <w:lang w:val="es-MX"/>
        </w:rPr>
        <w:t>, Author</w:t>
      </w:r>
      <w:r w:rsidRPr="0070715D">
        <w:rPr>
          <w:rFonts w:ascii="Times New Roman" w:eastAsia="DFKai-SB" w:hAnsi="Times New Roman"/>
          <w:b/>
          <w:szCs w:val="24"/>
          <w:vertAlign w:val="superscript"/>
          <w:lang w:val="es-MX"/>
        </w:rPr>
        <w:t>b</w:t>
      </w:r>
    </w:p>
    <w:p w14:paraId="388BA184" w14:textId="77777777" w:rsidR="0044256C" w:rsidRPr="0070715D" w:rsidRDefault="0044256C" w:rsidP="00206C12">
      <w:pPr>
        <w:jc w:val="center"/>
        <w:rPr>
          <w:rFonts w:ascii="Times New Roman" w:eastAsia="DFKai-SB" w:hAnsi="Times New Roman"/>
          <w:szCs w:val="24"/>
        </w:rPr>
      </w:pPr>
      <w:r w:rsidRPr="0070715D">
        <w:rPr>
          <w:rFonts w:ascii="Times New Roman" w:eastAsia="DFKai-SB" w:hAnsi="Times New Roman"/>
          <w:szCs w:val="24"/>
          <w:vertAlign w:val="superscript"/>
        </w:rPr>
        <w:t>a</w:t>
      </w:r>
      <w:r w:rsidR="00D81F73">
        <w:rPr>
          <w:rFonts w:ascii="Times New Roman" w:eastAsia="DFKai-SB" w:hAnsi="Times New Roman" w:hint="eastAsia"/>
          <w:szCs w:val="24"/>
          <w:vertAlign w:val="superscript"/>
        </w:rPr>
        <w:t xml:space="preserve"> </w:t>
      </w:r>
      <w:r w:rsidR="00D81F73">
        <w:rPr>
          <w:rFonts w:ascii="Times New Roman" w:hAnsi="Times New Roman" w:hint="eastAsia"/>
          <w:bCs/>
          <w:szCs w:val="24"/>
        </w:rPr>
        <w:t xml:space="preserve">Department , </w:t>
      </w:r>
      <w:r w:rsidRPr="00CB093F">
        <w:rPr>
          <w:rFonts w:ascii="Times New Roman" w:hAnsi="Times New Roman"/>
          <w:bCs/>
          <w:szCs w:val="24"/>
        </w:rPr>
        <w:t>Affiliation</w:t>
      </w:r>
      <w:r w:rsidRPr="00CB093F">
        <w:rPr>
          <w:rFonts w:ascii="Times New Roman" w:eastAsia="DFKai-SB" w:hAnsi="Times New Roman"/>
          <w:szCs w:val="24"/>
        </w:rPr>
        <w:t xml:space="preserve">, </w:t>
      </w:r>
      <w:r w:rsidRPr="0070715D">
        <w:rPr>
          <w:rFonts w:ascii="Times New Roman" w:eastAsia="DFKai-SB" w:hAnsi="Times New Roman"/>
          <w:szCs w:val="24"/>
        </w:rPr>
        <w:t>Country</w:t>
      </w:r>
    </w:p>
    <w:p w14:paraId="5FC02502" w14:textId="77777777" w:rsidR="0044256C" w:rsidRPr="0070715D" w:rsidRDefault="0044256C" w:rsidP="00206C12">
      <w:pPr>
        <w:jc w:val="center"/>
        <w:rPr>
          <w:rFonts w:ascii="Times New Roman" w:eastAsia="DFKai-SB" w:hAnsi="Times New Roman"/>
          <w:szCs w:val="24"/>
        </w:rPr>
      </w:pPr>
      <w:r w:rsidRPr="0070715D">
        <w:rPr>
          <w:rFonts w:ascii="Times New Roman" w:eastAsia="DFKai-SB" w:hAnsi="Times New Roman"/>
          <w:szCs w:val="24"/>
        </w:rPr>
        <w:t>E-mail address: XXX@mail.XXXX</w:t>
      </w:r>
    </w:p>
    <w:p w14:paraId="6958B8AF" w14:textId="77777777" w:rsidR="0044256C" w:rsidRPr="0070715D" w:rsidRDefault="0044256C" w:rsidP="00206C12">
      <w:pPr>
        <w:rPr>
          <w:rFonts w:ascii="Times New Roman" w:eastAsia="DFKai-SB" w:hAnsi="Times New Roman"/>
          <w:szCs w:val="24"/>
        </w:rPr>
      </w:pPr>
    </w:p>
    <w:p w14:paraId="0BB1EE30" w14:textId="2613CA89" w:rsidR="0044256C" w:rsidRPr="0070715D" w:rsidRDefault="0044256C" w:rsidP="00206C12">
      <w:pPr>
        <w:jc w:val="center"/>
        <w:rPr>
          <w:rFonts w:ascii="Times New Roman" w:eastAsia="DFKai-SB" w:hAnsi="Times New Roman"/>
          <w:szCs w:val="24"/>
        </w:rPr>
      </w:pPr>
      <w:r w:rsidRPr="0070715D">
        <w:rPr>
          <w:rFonts w:ascii="Times New Roman" w:eastAsia="DFKai-SB" w:hAnsi="Times New Roman"/>
          <w:szCs w:val="24"/>
          <w:vertAlign w:val="superscript"/>
        </w:rPr>
        <w:t>b</w:t>
      </w:r>
      <w:r w:rsidR="00D81F73" w:rsidRPr="00D81F73">
        <w:rPr>
          <w:rFonts w:ascii="Times New Roman" w:hAnsi="Times New Roman" w:hint="eastAsia"/>
          <w:bCs/>
          <w:szCs w:val="24"/>
        </w:rPr>
        <w:t xml:space="preserve"> </w:t>
      </w:r>
      <w:r w:rsidR="00D81F73">
        <w:rPr>
          <w:rFonts w:ascii="Times New Roman" w:hAnsi="Times New Roman" w:hint="eastAsia"/>
          <w:bCs/>
          <w:szCs w:val="24"/>
        </w:rPr>
        <w:t>Department</w:t>
      </w:r>
      <w:r w:rsidR="00D81F73" w:rsidRPr="00CB093F">
        <w:rPr>
          <w:rFonts w:ascii="Times New Roman" w:hAnsi="Times New Roman"/>
          <w:bCs/>
          <w:szCs w:val="24"/>
        </w:rPr>
        <w:t xml:space="preserve"> </w:t>
      </w:r>
      <w:r w:rsidRPr="00CB093F">
        <w:rPr>
          <w:rFonts w:ascii="Times New Roman" w:hAnsi="Times New Roman"/>
          <w:bCs/>
          <w:szCs w:val="24"/>
        </w:rPr>
        <w:t>Affiliation</w:t>
      </w:r>
      <w:r w:rsidR="00D04938">
        <w:rPr>
          <w:rFonts w:ascii="Times New Roman" w:eastAsia="DFKai-SB" w:hAnsi="Times New Roman"/>
          <w:szCs w:val="24"/>
        </w:rPr>
        <w:t xml:space="preserve">, </w:t>
      </w:r>
      <w:r w:rsidRPr="0070715D">
        <w:rPr>
          <w:rFonts w:ascii="Times New Roman" w:eastAsia="DFKai-SB" w:hAnsi="Times New Roman"/>
          <w:szCs w:val="24"/>
        </w:rPr>
        <w:t>Country</w:t>
      </w:r>
    </w:p>
    <w:p w14:paraId="0596F30F" w14:textId="4DE5D8B9" w:rsidR="0044256C" w:rsidRPr="00D04938" w:rsidRDefault="0044256C" w:rsidP="00D04938">
      <w:pPr>
        <w:jc w:val="center"/>
        <w:rPr>
          <w:rFonts w:ascii="Times New Roman" w:eastAsia="DFKai-SB" w:hAnsi="Times New Roman"/>
          <w:szCs w:val="24"/>
        </w:rPr>
      </w:pPr>
      <w:r w:rsidRPr="0070715D">
        <w:rPr>
          <w:rFonts w:ascii="Times New Roman" w:eastAsia="DFKai-SB" w:hAnsi="Times New Roman"/>
          <w:szCs w:val="24"/>
        </w:rPr>
        <w:t>E-mail address: XXX@mail.XXXX</w:t>
      </w:r>
    </w:p>
    <w:p w14:paraId="0AF73C2D" w14:textId="77777777" w:rsidR="00DF0BBF" w:rsidRPr="00F423EC" w:rsidRDefault="00DF0BBF" w:rsidP="00206C12">
      <w:pPr>
        <w:jc w:val="both"/>
        <w:rPr>
          <w:rFonts w:ascii="Times New Roman" w:hAnsi="Times New Roman"/>
          <w:szCs w:val="24"/>
        </w:rPr>
      </w:pPr>
    </w:p>
    <w:p w14:paraId="49CC46E4" w14:textId="77777777" w:rsidR="00ED330A" w:rsidRDefault="00ED330A" w:rsidP="00206C12">
      <w:pPr>
        <w:numPr>
          <w:ilvl w:val="0"/>
          <w:numId w:val="5"/>
        </w:numPr>
        <w:ind w:left="0" w:firstLine="0"/>
        <w:jc w:val="center"/>
        <w:rPr>
          <w:rFonts w:ascii="Times New Roman" w:hAnsi="Times New Roman"/>
          <w:b/>
          <w:szCs w:val="24"/>
        </w:rPr>
      </w:pPr>
      <w:r w:rsidRPr="00ED330A">
        <w:rPr>
          <w:rFonts w:ascii="Times New Roman" w:hAnsi="Times New Roman"/>
          <w:b/>
          <w:szCs w:val="24"/>
        </w:rPr>
        <w:t>Background</w:t>
      </w:r>
    </w:p>
    <w:p w14:paraId="3CC869AD" w14:textId="77777777" w:rsidR="00ED330A" w:rsidRPr="00ED330A" w:rsidRDefault="00ED330A" w:rsidP="00206C12">
      <w:pPr>
        <w:jc w:val="both"/>
        <w:rPr>
          <w:rFonts w:ascii="Times New Roman" w:hAnsi="Times New Roman"/>
          <w:szCs w:val="24"/>
        </w:rPr>
      </w:pPr>
      <w:r w:rsidRPr="00ED330A">
        <w:rPr>
          <w:rFonts w:ascii="Times New Roman" w:hAnsi="Times New Roman"/>
          <w:szCs w:val="24"/>
        </w:rPr>
        <w:t>This section should be the shortest part of the abstract and should very briefly outline the following information:</w:t>
      </w:r>
    </w:p>
    <w:p w14:paraId="6F8AEB4F" w14:textId="77777777" w:rsidR="00ED330A" w:rsidRPr="00ED330A" w:rsidRDefault="00ED330A" w:rsidP="00206C12">
      <w:pPr>
        <w:jc w:val="both"/>
        <w:rPr>
          <w:rFonts w:ascii="Times New Roman" w:hAnsi="Times New Roman"/>
          <w:szCs w:val="24"/>
        </w:rPr>
      </w:pPr>
      <w:r w:rsidRPr="00ED330A">
        <w:rPr>
          <w:rFonts w:ascii="Times New Roman" w:hAnsi="Times New Roman"/>
          <w:szCs w:val="24"/>
        </w:rPr>
        <w:t>What is already known about the subject, related to the paper in question? What is not known about the subject and hence what the study intended to examine (or what the paper seeks to present)</w:t>
      </w:r>
    </w:p>
    <w:p w14:paraId="3F723142" w14:textId="77777777" w:rsidR="00ED330A" w:rsidRPr="00ED330A" w:rsidRDefault="00ED330A" w:rsidP="00206C12">
      <w:pPr>
        <w:jc w:val="both"/>
        <w:rPr>
          <w:rFonts w:ascii="Times New Roman" w:hAnsi="Times New Roman"/>
          <w:szCs w:val="24"/>
        </w:rPr>
      </w:pPr>
    </w:p>
    <w:p w14:paraId="1AD878AF" w14:textId="77777777" w:rsidR="00DF0BBF" w:rsidRDefault="00ED330A" w:rsidP="00206C12">
      <w:pPr>
        <w:jc w:val="both"/>
        <w:rPr>
          <w:rFonts w:ascii="Times New Roman" w:hAnsi="Times New Roman"/>
          <w:szCs w:val="24"/>
        </w:rPr>
      </w:pPr>
      <w:r w:rsidRPr="00ED330A">
        <w:rPr>
          <w:rFonts w:ascii="Times New Roman" w:hAnsi="Times New Roman"/>
          <w:szCs w:val="24"/>
        </w:rPr>
        <w:t>In most cases, the background can be framed in just 2–3 sentences, with each sentence describing a different aspect of the information referred to above. The purpose of the background, as the word itself indicates, is to provide the reader with a background to the study, and hence to smoothly lead into a description of the methods employed in the investigation.</w:t>
      </w:r>
    </w:p>
    <w:p w14:paraId="7D9AA4E4" w14:textId="77777777" w:rsidR="00206C12" w:rsidRPr="00F423EC" w:rsidRDefault="00206C12" w:rsidP="00206C12">
      <w:pPr>
        <w:jc w:val="both"/>
        <w:rPr>
          <w:rFonts w:ascii="Verdana" w:hAnsi="Verdana"/>
          <w:szCs w:val="24"/>
        </w:rPr>
      </w:pPr>
    </w:p>
    <w:p w14:paraId="30B4BE6F" w14:textId="77777777" w:rsidR="00DF0BBF" w:rsidRPr="00F423EC" w:rsidRDefault="00ED330A" w:rsidP="00206C12">
      <w:pPr>
        <w:numPr>
          <w:ilvl w:val="0"/>
          <w:numId w:val="5"/>
        </w:numPr>
        <w:ind w:left="0" w:firstLine="0"/>
        <w:jc w:val="center"/>
        <w:rPr>
          <w:rFonts w:ascii="Times New Roman" w:hAnsi="Times New Roman"/>
          <w:b/>
          <w:szCs w:val="24"/>
        </w:rPr>
      </w:pPr>
      <w:r w:rsidRPr="00ED330A">
        <w:rPr>
          <w:rFonts w:ascii="Times New Roman" w:hAnsi="Times New Roman"/>
          <w:b/>
          <w:szCs w:val="24"/>
        </w:rPr>
        <w:t>Methods</w:t>
      </w:r>
    </w:p>
    <w:p w14:paraId="20FA68B1" w14:textId="77777777" w:rsidR="00ED330A" w:rsidRPr="00ED330A" w:rsidRDefault="00ED330A" w:rsidP="00206C12">
      <w:pPr>
        <w:jc w:val="both"/>
        <w:rPr>
          <w:rFonts w:ascii="Times New Roman" w:hAnsi="Times New Roman"/>
          <w:szCs w:val="24"/>
        </w:rPr>
      </w:pPr>
      <w:r w:rsidRPr="00ED330A">
        <w:rPr>
          <w:rFonts w:ascii="Times New Roman" w:hAnsi="Times New Roman"/>
          <w:szCs w:val="24"/>
        </w:rPr>
        <w:t>The methods section is usually the second-longest section in the abstract. It should contain enough information to enable the reader to understand what was done, and important questions to which the methods section should provide brief answers.</w:t>
      </w:r>
    </w:p>
    <w:p w14:paraId="418F02E7" w14:textId="77777777" w:rsidR="00DF0BBF" w:rsidRPr="00F423EC" w:rsidRDefault="00DF0BBF" w:rsidP="00206C12">
      <w:pPr>
        <w:jc w:val="both"/>
        <w:rPr>
          <w:rFonts w:ascii="Times New Roman" w:hAnsi="Times New Roman"/>
          <w:szCs w:val="24"/>
        </w:rPr>
      </w:pPr>
    </w:p>
    <w:p w14:paraId="266F1F07" w14:textId="77777777" w:rsidR="00206C12" w:rsidRDefault="00206C12" w:rsidP="00206C12">
      <w:pPr>
        <w:pStyle w:val="ListParagraph"/>
        <w:numPr>
          <w:ilvl w:val="0"/>
          <w:numId w:val="5"/>
        </w:numPr>
        <w:ind w:leftChars="0" w:left="0" w:firstLine="0"/>
        <w:jc w:val="center"/>
        <w:rPr>
          <w:rFonts w:ascii="Times New Roman" w:hAnsi="Times New Roman"/>
          <w:b/>
          <w:szCs w:val="24"/>
        </w:rPr>
      </w:pPr>
      <w:r w:rsidRPr="00206C12">
        <w:rPr>
          <w:rFonts w:ascii="Times New Roman" w:hAnsi="Times New Roman"/>
          <w:b/>
          <w:szCs w:val="24"/>
        </w:rPr>
        <w:t>Results</w:t>
      </w:r>
    </w:p>
    <w:p w14:paraId="1006117C" w14:textId="77777777" w:rsidR="00206C12" w:rsidRDefault="00206C12" w:rsidP="00206C12">
      <w:pPr>
        <w:jc w:val="both"/>
        <w:rPr>
          <w:rFonts w:ascii="Times New Roman" w:hAnsi="Times New Roman"/>
          <w:szCs w:val="24"/>
        </w:rPr>
      </w:pPr>
      <w:r w:rsidRPr="00206C12">
        <w:rPr>
          <w:rFonts w:ascii="Times New Roman" w:hAnsi="Times New Roman"/>
          <w:szCs w:val="24"/>
        </w:rPr>
        <w:t>The results section is the most important part of the abstract and nothing should compromise its range and quality. The results section should therefore be the longest part of the abstract and should contain as much detail about the findings as the journal word count permits.</w:t>
      </w:r>
    </w:p>
    <w:p w14:paraId="53D96F87" w14:textId="77777777" w:rsidR="00206C12" w:rsidRDefault="00206C12" w:rsidP="00206C12">
      <w:pPr>
        <w:jc w:val="both"/>
        <w:rPr>
          <w:rFonts w:ascii="Times New Roman" w:hAnsi="Times New Roman"/>
          <w:szCs w:val="24"/>
        </w:rPr>
      </w:pPr>
    </w:p>
    <w:p w14:paraId="04A2DD95" w14:textId="72D48870" w:rsidR="006F153A" w:rsidRDefault="00206C12" w:rsidP="00206C12">
      <w:pPr>
        <w:jc w:val="both"/>
        <w:rPr>
          <w:rFonts w:ascii="Times New Roman" w:hAnsi="Times New Roman"/>
          <w:szCs w:val="24"/>
        </w:rPr>
      </w:pPr>
      <w:r w:rsidRPr="00206C12">
        <w:rPr>
          <w:rFonts w:ascii="Times New Roman" w:hAnsi="Times New Roman"/>
          <w:b/>
          <w:szCs w:val="24"/>
        </w:rPr>
        <w:t>Keywords</w:t>
      </w:r>
      <w:r w:rsidRPr="00206C12">
        <w:rPr>
          <w:rFonts w:ascii="Times New Roman" w:hAnsi="Times New Roman"/>
          <w:szCs w:val="24"/>
        </w:rPr>
        <w:t>: Abstract, preparing a manuscript, writing skills, Grammar</w:t>
      </w:r>
    </w:p>
    <w:p w14:paraId="771B419E" w14:textId="77777777" w:rsidR="006F153A" w:rsidRPr="00206C12" w:rsidRDefault="006F153A" w:rsidP="00206C12">
      <w:pPr>
        <w:jc w:val="both"/>
        <w:rPr>
          <w:rFonts w:ascii="Times New Roman" w:hAnsi="Times New Roman"/>
          <w:szCs w:val="24"/>
        </w:rPr>
      </w:pPr>
    </w:p>
    <w:p w14:paraId="6BB135D8" w14:textId="77777777" w:rsidR="00DF0BBF" w:rsidRPr="00F423EC" w:rsidRDefault="00DF0BBF" w:rsidP="00206C12">
      <w:pPr>
        <w:pStyle w:val="ListParagraph"/>
        <w:numPr>
          <w:ilvl w:val="0"/>
          <w:numId w:val="5"/>
        </w:numPr>
        <w:ind w:leftChars="0" w:left="0" w:firstLine="0"/>
        <w:jc w:val="center"/>
        <w:rPr>
          <w:rFonts w:ascii="Times New Roman" w:hAnsi="Times New Roman"/>
          <w:b/>
          <w:szCs w:val="24"/>
        </w:rPr>
      </w:pPr>
      <w:r w:rsidRPr="00F423EC">
        <w:rPr>
          <w:rFonts w:ascii="Times New Roman" w:hAnsi="Times New Roman"/>
          <w:b/>
          <w:szCs w:val="24"/>
        </w:rPr>
        <w:t>References</w:t>
      </w:r>
    </w:p>
    <w:p w14:paraId="086B8B98" w14:textId="77777777" w:rsidR="00DF0BBF" w:rsidRPr="00F423EC" w:rsidRDefault="00DF0BBF" w:rsidP="00206C12">
      <w:pPr>
        <w:widowControl/>
        <w:shd w:val="clear" w:color="auto" w:fill="FFFFFF"/>
        <w:jc w:val="both"/>
        <w:rPr>
          <w:rFonts w:ascii="Times New Roman" w:hAnsi="Times New Roman"/>
          <w:color w:val="000000"/>
          <w:kern w:val="0"/>
          <w:szCs w:val="24"/>
        </w:rPr>
      </w:pPr>
      <w:r w:rsidRPr="00F423EC">
        <w:rPr>
          <w:rFonts w:ascii="Times New Roman" w:hAnsi="Times New Roman"/>
          <w:color w:val="000000"/>
          <w:kern w:val="0"/>
          <w:szCs w:val="24"/>
        </w:rPr>
        <w:t>Authors are responsible for ensuring that the information in each reference is complete and accurate. All references should be cited within the text; otherwise, these references will be automatically removed.</w:t>
      </w:r>
      <w:r w:rsidR="00E766A7">
        <w:rPr>
          <w:rFonts w:ascii="Times New Roman" w:hAnsi="Times New Roman" w:hint="eastAsia"/>
          <w:color w:val="000000"/>
          <w:kern w:val="0"/>
          <w:szCs w:val="24"/>
        </w:rPr>
        <w:t xml:space="preserve"> </w:t>
      </w:r>
    </w:p>
    <w:p w14:paraId="20D6FDE5" w14:textId="77777777" w:rsidR="00DF0BBF" w:rsidRDefault="00DF0BBF" w:rsidP="00206C12">
      <w:pPr>
        <w:jc w:val="both"/>
        <w:rPr>
          <w:rFonts w:ascii="Times New Roman" w:hAnsi="Times New Roman"/>
          <w:szCs w:val="24"/>
        </w:rPr>
      </w:pPr>
    </w:p>
    <w:p w14:paraId="72D6EC17" w14:textId="77777777" w:rsidR="00DF0BBF" w:rsidRPr="00F423EC" w:rsidRDefault="00DF0BBF" w:rsidP="00206C12">
      <w:pPr>
        <w:jc w:val="both"/>
        <w:rPr>
          <w:rFonts w:ascii="Times New Roman" w:hAnsi="Times New Roman"/>
          <w:szCs w:val="24"/>
        </w:rPr>
      </w:pPr>
    </w:p>
    <w:p w14:paraId="3A2C2D82" w14:textId="77777777" w:rsidR="00DF0BBF" w:rsidRPr="00F423EC" w:rsidRDefault="009C270C" w:rsidP="00206C12">
      <w:pPr>
        <w:autoSpaceDE w:val="0"/>
        <w:autoSpaceDN w:val="0"/>
        <w:adjustRightInd w:val="0"/>
        <w:ind w:left="480" w:hangingChars="200" w:hanging="480"/>
        <w:jc w:val="both"/>
        <w:rPr>
          <w:color w:val="000000"/>
          <w:szCs w:val="24"/>
        </w:rPr>
      </w:pPr>
      <w:r>
        <w:rPr>
          <w:rFonts w:ascii="TimesNewRomanPSMT" w:hAnsi="TimesNewRomanPSMT" w:cs="TimesNewRomanPSMT"/>
          <w:kern w:val="0"/>
          <w:szCs w:val="24"/>
        </w:rPr>
        <w:t>Powers, J. M., &amp; Cookson, P. W. Jr.(1999). The politics of</w:t>
      </w:r>
      <w:r>
        <w:rPr>
          <w:rFonts w:ascii="TimesNewRomanPSMT" w:hAnsi="TimesNewRomanPSMT" w:cs="TimesNewRomanPSMT" w:hint="eastAsia"/>
          <w:kern w:val="0"/>
          <w:szCs w:val="24"/>
        </w:rPr>
        <w:t xml:space="preserve"> </w:t>
      </w:r>
      <w:r>
        <w:rPr>
          <w:rFonts w:ascii="TimesNewRomanPSMT" w:hAnsi="TimesNewRomanPSMT" w:cs="TimesNewRomanPSMT"/>
          <w:kern w:val="0"/>
          <w:szCs w:val="24"/>
        </w:rPr>
        <w:t xml:space="preserve">school choice research. </w:t>
      </w:r>
      <w:r>
        <w:rPr>
          <w:rFonts w:ascii="TimesNewRomanPS-ItalicMT" w:hAnsi="TimesNewRomanPS-ItalicMT" w:cs="TimesNewRomanPS-ItalicMT"/>
          <w:i/>
          <w:iCs/>
          <w:kern w:val="0"/>
          <w:szCs w:val="24"/>
        </w:rPr>
        <w:t>Educational Policy, 13</w:t>
      </w:r>
      <w:r>
        <w:rPr>
          <w:rFonts w:ascii="TimesNewRomanPSMT" w:hAnsi="TimesNewRomanPSMT" w:cs="TimesNewRomanPSMT"/>
          <w:kern w:val="0"/>
          <w:szCs w:val="24"/>
        </w:rPr>
        <w:t>(1),</w:t>
      </w:r>
      <w:r>
        <w:rPr>
          <w:rFonts w:ascii="TimesNewRomanPSMT" w:hAnsi="TimesNewRomanPSMT" w:cs="TimesNewRomanPSMT" w:hint="eastAsia"/>
          <w:kern w:val="0"/>
          <w:szCs w:val="24"/>
        </w:rPr>
        <w:t xml:space="preserve"> </w:t>
      </w:r>
      <w:r>
        <w:rPr>
          <w:rFonts w:ascii="TimesNewRomanPSMT" w:hAnsi="TimesNewRomanPSMT" w:cs="TimesNewRomanPSMT"/>
          <w:kern w:val="0"/>
          <w:szCs w:val="24"/>
        </w:rPr>
        <w:t>104-122. doi:10.1177/0895904899131009</w:t>
      </w:r>
      <w:r w:rsidR="00DF0BBF" w:rsidRPr="00F423EC">
        <w:rPr>
          <w:color w:val="000000"/>
          <w:szCs w:val="24"/>
        </w:rPr>
        <w:t xml:space="preserve"> </w:t>
      </w:r>
    </w:p>
    <w:p w14:paraId="4BDAB782" w14:textId="77777777" w:rsidR="0044256C" w:rsidRDefault="009C270C" w:rsidP="00206C12">
      <w:pPr>
        <w:autoSpaceDE w:val="0"/>
        <w:autoSpaceDN w:val="0"/>
        <w:adjustRightInd w:val="0"/>
        <w:ind w:left="480" w:hangingChars="200" w:hanging="480"/>
        <w:jc w:val="both"/>
        <w:rPr>
          <w:rFonts w:ascii="TimesNewRomanPSMT" w:hAnsi="TimesNewRomanPSMT" w:cs="TimesNewRomanPSMT"/>
          <w:kern w:val="0"/>
          <w:szCs w:val="24"/>
        </w:rPr>
      </w:pPr>
      <w:r>
        <w:rPr>
          <w:rFonts w:ascii="TimesNewRomanPSMT" w:hAnsi="TimesNewRomanPSMT" w:cs="TimesNewRomanPSMT"/>
          <w:kern w:val="0"/>
          <w:szCs w:val="24"/>
        </w:rPr>
        <w:t xml:space="preserve">Shotton, M. A.(1989). </w:t>
      </w:r>
      <w:r>
        <w:rPr>
          <w:rFonts w:ascii="TimesNewRomanPS-ItalicMT" w:hAnsi="TimesNewRomanPS-ItalicMT" w:cs="TimesNewRomanPS-ItalicMT"/>
          <w:i/>
          <w:iCs/>
          <w:kern w:val="0"/>
          <w:szCs w:val="24"/>
        </w:rPr>
        <w:t>Computer addition? A study of</w:t>
      </w:r>
      <w:r>
        <w:rPr>
          <w:rFonts w:ascii="TimesNewRomanPS-ItalicMT" w:hAnsi="TimesNewRomanPS-ItalicMT" w:cs="TimesNewRomanPS-ItalicMT" w:hint="eastAsia"/>
          <w:i/>
          <w:iCs/>
          <w:kern w:val="0"/>
          <w:szCs w:val="24"/>
        </w:rPr>
        <w:t xml:space="preserve"> </w:t>
      </w:r>
      <w:r>
        <w:rPr>
          <w:rFonts w:ascii="TimesNewRomanPS-ItalicMT" w:hAnsi="TimesNewRomanPS-ItalicMT" w:cs="TimesNewRomanPS-ItalicMT"/>
          <w:i/>
          <w:iCs/>
          <w:kern w:val="0"/>
          <w:szCs w:val="24"/>
        </w:rPr>
        <w:t>computer dependency</w:t>
      </w:r>
      <w:r>
        <w:rPr>
          <w:rFonts w:ascii="TimesNewRomanPSMT" w:hAnsi="TimesNewRomanPSMT" w:cs="TimesNewRomanPSMT"/>
          <w:kern w:val="0"/>
          <w:szCs w:val="24"/>
        </w:rPr>
        <w:t>. London, England: Taylor &amp;</w:t>
      </w:r>
      <w:r>
        <w:rPr>
          <w:rFonts w:ascii="TimesNewRomanPSMT" w:hAnsi="TimesNewRomanPSMT" w:cs="TimesNewRomanPSMT" w:hint="eastAsia"/>
          <w:kern w:val="0"/>
          <w:szCs w:val="24"/>
        </w:rPr>
        <w:t xml:space="preserve"> </w:t>
      </w:r>
      <w:r>
        <w:rPr>
          <w:rFonts w:ascii="TimesNewRomanPSMT" w:hAnsi="TimesNewRomanPSMT" w:cs="TimesNewRomanPSMT"/>
          <w:kern w:val="0"/>
          <w:szCs w:val="24"/>
        </w:rPr>
        <w:t>Francis.</w:t>
      </w:r>
    </w:p>
    <w:p w14:paraId="20BEC38E" w14:textId="77777777" w:rsidR="009C270C" w:rsidRPr="00DF0BBF" w:rsidRDefault="009C270C" w:rsidP="00206C12">
      <w:pPr>
        <w:autoSpaceDE w:val="0"/>
        <w:autoSpaceDN w:val="0"/>
        <w:adjustRightInd w:val="0"/>
        <w:ind w:left="480" w:hangingChars="200" w:hanging="480"/>
        <w:jc w:val="both"/>
      </w:pPr>
      <w:r>
        <w:rPr>
          <w:rFonts w:ascii="TimesNewRomanPSMT" w:hAnsi="TimesNewRomanPSMT" w:cs="TimesNewRomanPSMT"/>
          <w:kern w:val="0"/>
          <w:szCs w:val="24"/>
        </w:rPr>
        <w:t xml:space="preserve">Bruckman, A.(1997). </w:t>
      </w:r>
      <w:r>
        <w:rPr>
          <w:rFonts w:ascii="TimesNewRomanPS-ItalicMT" w:hAnsi="TimesNewRomanPS-ItalicMT" w:cs="TimesNewRomanPS-ItalicMT"/>
          <w:i/>
          <w:iCs/>
          <w:kern w:val="0"/>
          <w:szCs w:val="24"/>
        </w:rPr>
        <w:t>Moose Crossing: Construction,</w:t>
      </w:r>
      <w:r>
        <w:rPr>
          <w:rFonts w:ascii="TimesNewRomanPS-ItalicMT" w:hAnsi="TimesNewRomanPS-ItalicMT" w:cs="TimesNewRomanPS-ItalicMT" w:hint="eastAsia"/>
          <w:i/>
          <w:iCs/>
          <w:kern w:val="0"/>
          <w:szCs w:val="24"/>
        </w:rPr>
        <w:t xml:space="preserve"> </w:t>
      </w:r>
      <w:r>
        <w:rPr>
          <w:rFonts w:ascii="TimesNewRomanPS-ItalicMT" w:hAnsi="TimesNewRomanPS-ItalicMT" w:cs="TimesNewRomanPS-ItalicMT"/>
          <w:i/>
          <w:iCs/>
          <w:kern w:val="0"/>
          <w:szCs w:val="24"/>
        </w:rPr>
        <w:t>community, and learning in a networked virtual</w:t>
      </w:r>
      <w:r>
        <w:rPr>
          <w:rFonts w:ascii="TimesNewRomanPS-ItalicMT" w:hAnsi="TimesNewRomanPS-ItalicMT" w:cs="TimesNewRomanPS-ItalicMT" w:hint="eastAsia"/>
          <w:i/>
          <w:iCs/>
          <w:kern w:val="0"/>
          <w:szCs w:val="24"/>
        </w:rPr>
        <w:t xml:space="preserve"> </w:t>
      </w:r>
      <w:r>
        <w:rPr>
          <w:rFonts w:ascii="TimesNewRomanPS-ItalicMT" w:hAnsi="TimesNewRomanPS-ItalicMT" w:cs="TimesNewRomanPS-ItalicMT"/>
          <w:i/>
          <w:iCs/>
          <w:kern w:val="0"/>
          <w:szCs w:val="24"/>
        </w:rPr>
        <w:t xml:space="preserve">world for kids </w:t>
      </w:r>
      <w:r>
        <w:rPr>
          <w:rFonts w:ascii="TimesNewRomanPSMT" w:hAnsi="TimesNewRomanPSMT" w:cs="TimesNewRomanPSMT"/>
          <w:kern w:val="0"/>
          <w:szCs w:val="24"/>
        </w:rPr>
        <w:t>(Doctoral dissertation, Massachusetts</w:t>
      </w:r>
      <w:r>
        <w:rPr>
          <w:rFonts w:ascii="TimesNewRomanPSMT" w:hAnsi="TimesNewRomanPSMT" w:cs="TimesNewRomanPSMT" w:hint="eastAsia"/>
          <w:kern w:val="0"/>
          <w:szCs w:val="24"/>
        </w:rPr>
        <w:t xml:space="preserve"> </w:t>
      </w:r>
      <w:r>
        <w:rPr>
          <w:rFonts w:ascii="TimesNewRomanPSMT" w:hAnsi="TimesNewRomanPSMT" w:cs="TimesNewRomanPSMT"/>
          <w:kern w:val="0"/>
          <w:szCs w:val="24"/>
        </w:rPr>
        <w:t>Institute of Technology). Retrieved from http://www.static.cc.gatech.edu/~asb/thesis/</w:t>
      </w:r>
    </w:p>
    <w:sectPr w:rsidR="009C270C" w:rsidRPr="00DF0BBF" w:rsidSect="00A9694F">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3B30A" w14:textId="77777777" w:rsidR="00BD4EC7" w:rsidRDefault="00BD4EC7" w:rsidP="002F4C45">
      <w:r>
        <w:separator/>
      </w:r>
    </w:p>
  </w:endnote>
  <w:endnote w:type="continuationSeparator" w:id="0">
    <w:p w14:paraId="2DFC8E24" w14:textId="77777777" w:rsidR="00BD4EC7" w:rsidRDefault="00BD4EC7" w:rsidP="002F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NewCenturySchlbk-Roman">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DFKai-SB">
    <w:altName w:val="Microsoft YaHei"/>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0FB33" w14:textId="77777777" w:rsidR="00BD4EC7" w:rsidRDefault="00BD4EC7" w:rsidP="002F4C45">
      <w:r>
        <w:separator/>
      </w:r>
    </w:p>
  </w:footnote>
  <w:footnote w:type="continuationSeparator" w:id="0">
    <w:p w14:paraId="6CD02FD2" w14:textId="77777777" w:rsidR="00BD4EC7" w:rsidRDefault="00BD4EC7" w:rsidP="002F4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23404"/>
    <w:multiLevelType w:val="multilevel"/>
    <w:tmpl w:val="B98EF9F6"/>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nsid w:val="40914E8B"/>
    <w:multiLevelType w:val="hybridMultilevel"/>
    <w:tmpl w:val="DC040748"/>
    <w:lvl w:ilvl="0" w:tplc="65D86E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37D4CEB"/>
    <w:multiLevelType w:val="multilevel"/>
    <w:tmpl w:val="B03A2320"/>
    <w:lvl w:ilvl="0">
      <w:start w:val="1"/>
      <w:numFmt w:val="none"/>
      <w:pStyle w:val="ICEI2012RefList"/>
      <w:lvlText w:val="[2]"/>
      <w:lvlJc w:val="left"/>
      <w:pPr>
        <w:tabs>
          <w:tab w:val="num" w:pos="567"/>
        </w:tabs>
        <w:ind w:left="567" w:hanging="567"/>
      </w:pPr>
      <w:rPr>
        <w:rFonts w:ascii="Times New Roman" w:hAnsi="Times New Roman" w:hint="default"/>
        <w:dstrike w:val="0"/>
        <w:sz w:val="16"/>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31D3818"/>
    <w:multiLevelType w:val="hybridMultilevel"/>
    <w:tmpl w:val="4984ACCC"/>
    <w:lvl w:ilvl="0" w:tplc="89C0093E">
      <w:start w:val="1"/>
      <w:numFmt w:val="decimal"/>
      <w:lvlText w:val="[%1]"/>
      <w:lvlJc w:val="left"/>
      <w:pPr>
        <w:tabs>
          <w:tab w:val="num" w:pos="567"/>
        </w:tabs>
        <w:ind w:left="567" w:hanging="567"/>
      </w:pPr>
      <w:rPr>
        <w:rFonts w:hint="default"/>
      </w:rPr>
    </w:lvl>
    <w:lvl w:ilvl="1" w:tplc="44090019" w:tentative="1">
      <w:start w:val="1"/>
      <w:numFmt w:val="lowerLetter"/>
      <w:lvlText w:val="%2."/>
      <w:lvlJc w:val="left"/>
      <w:pPr>
        <w:tabs>
          <w:tab w:val="num" w:pos="1440"/>
        </w:tabs>
        <w:ind w:left="1440" w:hanging="360"/>
      </w:pPr>
    </w:lvl>
    <w:lvl w:ilvl="2" w:tplc="4409001B" w:tentative="1">
      <w:start w:val="1"/>
      <w:numFmt w:val="lowerRoman"/>
      <w:lvlText w:val="%3."/>
      <w:lvlJc w:val="right"/>
      <w:pPr>
        <w:tabs>
          <w:tab w:val="num" w:pos="2160"/>
        </w:tabs>
        <w:ind w:left="2160" w:hanging="180"/>
      </w:pPr>
    </w:lvl>
    <w:lvl w:ilvl="3" w:tplc="4409000F" w:tentative="1">
      <w:start w:val="1"/>
      <w:numFmt w:val="decimal"/>
      <w:lvlText w:val="%4."/>
      <w:lvlJc w:val="left"/>
      <w:pPr>
        <w:tabs>
          <w:tab w:val="num" w:pos="2880"/>
        </w:tabs>
        <w:ind w:left="2880" w:hanging="360"/>
      </w:pPr>
    </w:lvl>
    <w:lvl w:ilvl="4" w:tplc="44090019" w:tentative="1">
      <w:start w:val="1"/>
      <w:numFmt w:val="lowerLetter"/>
      <w:lvlText w:val="%5."/>
      <w:lvlJc w:val="left"/>
      <w:pPr>
        <w:tabs>
          <w:tab w:val="num" w:pos="3600"/>
        </w:tabs>
        <w:ind w:left="3600" w:hanging="360"/>
      </w:pPr>
    </w:lvl>
    <w:lvl w:ilvl="5" w:tplc="4409001B" w:tentative="1">
      <w:start w:val="1"/>
      <w:numFmt w:val="lowerRoman"/>
      <w:lvlText w:val="%6."/>
      <w:lvlJc w:val="right"/>
      <w:pPr>
        <w:tabs>
          <w:tab w:val="num" w:pos="4320"/>
        </w:tabs>
        <w:ind w:left="4320" w:hanging="180"/>
      </w:pPr>
    </w:lvl>
    <w:lvl w:ilvl="6" w:tplc="4409000F" w:tentative="1">
      <w:start w:val="1"/>
      <w:numFmt w:val="decimal"/>
      <w:lvlText w:val="%7."/>
      <w:lvlJc w:val="left"/>
      <w:pPr>
        <w:tabs>
          <w:tab w:val="num" w:pos="5040"/>
        </w:tabs>
        <w:ind w:left="5040" w:hanging="360"/>
      </w:pPr>
    </w:lvl>
    <w:lvl w:ilvl="7" w:tplc="44090019" w:tentative="1">
      <w:start w:val="1"/>
      <w:numFmt w:val="lowerLetter"/>
      <w:lvlText w:val="%8."/>
      <w:lvlJc w:val="left"/>
      <w:pPr>
        <w:tabs>
          <w:tab w:val="num" w:pos="5760"/>
        </w:tabs>
        <w:ind w:left="5760" w:hanging="360"/>
      </w:pPr>
    </w:lvl>
    <w:lvl w:ilvl="8" w:tplc="4409001B" w:tentative="1">
      <w:start w:val="1"/>
      <w:numFmt w:val="lowerRoman"/>
      <w:lvlText w:val="%9."/>
      <w:lvlJc w:val="right"/>
      <w:pPr>
        <w:tabs>
          <w:tab w:val="num" w:pos="6480"/>
        </w:tabs>
        <w:ind w:left="6480" w:hanging="180"/>
      </w:pPr>
    </w:lvl>
  </w:abstractNum>
  <w:abstractNum w:abstractNumId="4">
    <w:nsid w:val="7D5D2EF3"/>
    <w:multiLevelType w:val="hybridMultilevel"/>
    <w:tmpl w:val="558AF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56C"/>
    <w:rsid w:val="0004778B"/>
    <w:rsid w:val="00074F85"/>
    <w:rsid w:val="000A0CFC"/>
    <w:rsid w:val="000C61DB"/>
    <w:rsid w:val="000D15BF"/>
    <w:rsid w:val="001370B1"/>
    <w:rsid w:val="00192FD6"/>
    <w:rsid w:val="001977F0"/>
    <w:rsid w:val="00206C12"/>
    <w:rsid w:val="00210712"/>
    <w:rsid w:val="0022455F"/>
    <w:rsid w:val="002516AF"/>
    <w:rsid w:val="00254D47"/>
    <w:rsid w:val="002F4C45"/>
    <w:rsid w:val="003109E4"/>
    <w:rsid w:val="004039AA"/>
    <w:rsid w:val="00416E82"/>
    <w:rsid w:val="00426509"/>
    <w:rsid w:val="0044256C"/>
    <w:rsid w:val="004D302A"/>
    <w:rsid w:val="004D4A20"/>
    <w:rsid w:val="0050767C"/>
    <w:rsid w:val="00530C52"/>
    <w:rsid w:val="005746CB"/>
    <w:rsid w:val="00592D09"/>
    <w:rsid w:val="006F153A"/>
    <w:rsid w:val="00740A36"/>
    <w:rsid w:val="0075222E"/>
    <w:rsid w:val="0079451D"/>
    <w:rsid w:val="00830A7F"/>
    <w:rsid w:val="00882E44"/>
    <w:rsid w:val="008D6CE6"/>
    <w:rsid w:val="0092013C"/>
    <w:rsid w:val="00954251"/>
    <w:rsid w:val="00954BBC"/>
    <w:rsid w:val="009C270C"/>
    <w:rsid w:val="00A27003"/>
    <w:rsid w:val="00A471E1"/>
    <w:rsid w:val="00A73544"/>
    <w:rsid w:val="00A9694F"/>
    <w:rsid w:val="00AB3B66"/>
    <w:rsid w:val="00AE779C"/>
    <w:rsid w:val="00B04078"/>
    <w:rsid w:val="00B4414D"/>
    <w:rsid w:val="00B67055"/>
    <w:rsid w:val="00BD4EC7"/>
    <w:rsid w:val="00BE548D"/>
    <w:rsid w:val="00C2645A"/>
    <w:rsid w:val="00CA08EC"/>
    <w:rsid w:val="00CB093F"/>
    <w:rsid w:val="00D01587"/>
    <w:rsid w:val="00D04938"/>
    <w:rsid w:val="00D53C40"/>
    <w:rsid w:val="00D81F73"/>
    <w:rsid w:val="00DA5BAB"/>
    <w:rsid w:val="00DF0BBF"/>
    <w:rsid w:val="00E15441"/>
    <w:rsid w:val="00E766A7"/>
    <w:rsid w:val="00E93064"/>
    <w:rsid w:val="00ED330A"/>
    <w:rsid w:val="00FC52EF"/>
    <w:rsid w:val="00FD1450"/>
    <w:rsid w:val="00FD6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EF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256C"/>
    <w:pPr>
      <w:widowControl w:val="0"/>
    </w:pPr>
    <w:rPr>
      <w:rFonts w:ascii="Calibri" w:hAnsi="Calibri"/>
      <w:kern w:val="2"/>
      <w:sz w:val="24"/>
      <w:szCs w:val="22"/>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44256C"/>
    <w:pPr>
      <w:ind w:leftChars="200" w:left="480"/>
    </w:pPr>
  </w:style>
  <w:style w:type="character" w:styleId="Hyperlink">
    <w:name w:val="Hyperlink"/>
    <w:rsid w:val="0044256C"/>
    <w:rPr>
      <w:rFonts w:cs="Times New Roman"/>
      <w:color w:val="0000FF"/>
      <w:u w:val="single"/>
    </w:rPr>
  </w:style>
  <w:style w:type="paragraph" w:styleId="Header">
    <w:name w:val="header"/>
    <w:basedOn w:val="Normal"/>
    <w:link w:val="HeaderChar"/>
    <w:rsid w:val="002F4C45"/>
    <w:pPr>
      <w:tabs>
        <w:tab w:val="center" w:pos="4153"/>
        <w:tab w:val="right" w:pos="8306"/>
      </w:tabs>
      <w:snapToGrid w:val="0"/>
    </w:pPr>
    <w:rPr>
      <w:sz w:val="20"/>
      <w:szCs w:val="20"/>
    </w:rPr>
  </w:style>
  <w:style w:type="character" w:customStyle="1" w:styleId="HeaderChar">
    <w:name w:val="Header Char"/>
    <w:link w:val="Header"/>
    <w:rsid w:val="002F4C45"/>
    <w:rPr>
      <w:rFonts w:ascii="Calibri" w:hAnsi="Calibri"/>
      <w:kern w:val="2"/>
    </w:rPr>
  </w:style>
  <w:style w:type="paragraph" w:styleId="Footer">
    <w:name w:val="footer"/>
    <w:basedOn w:val="Normal"/>
    <w:link w:val="FooterChar"/>
    <w:rsid w:val="002F4C45"/>
    <w:pPr>
      <w:tabs>
        <w:tab w:val="center" w:pos="4153"/>
        <w:tab w:val="right" w:pos="8306"/>
      </w:tabs>
      <w:snapToGrid w:val="0"/>
    </w:pPr>
    <w:rPr>
      <w:sz w:val="20"/>
      <w:szCs w:val="20"/>
    </w:rPr>
  </w:style>
  <w:style w:type="character" w:customStyle="1" w:styleId="FooterChar">
    <w:name w:val="Footer Char"/>
    <w:link w:val="Footer"/>
    <w:rsid w:val="002F4C45"/>
    <w:rPr>
      <w:rFonts w:ascii="Calibri" w:hAnsi="Calibri"/>
      <w:kern w:val="2"/>
    </w:rPr>
  </w:style>
  <w:style w:type="character" w:styleId="Strong">
    <w:name w:val="Strong"/>
    <w:uiPriority w:val="22"/>
    <w:qFormat/>
    <w:rsid w:val="001370B1"/>
    <w:rPr>
      <w:b/>
      <w:bCs/>
    </w:rPr>
  </w:style>
  <w:style w:type="paragraph" w:styleId="ListParagraph">
    <w:name w:val="List Paragraph"/>
    <w:basedOn w:val="Normal"/>
    <w:uiPriority w:val="34"/>
    <w:qFormat/>
    <w:rsid w:val="00DF0BBF"/>
    <w:pPr>
      <w:ind w:leftChars="200" w:left="480"/>
    </w:pPr>
  </w:style>
  <w:style w:type="paragraph" w:customStyle="1" w:styleId="InitialBodyText">
    <w:name w:val="Initial Body Text"/>
    <w:basedOn w:val="BodyText"/>
    <w:rsid w:val="00DF0BBF"/>
  </w:style>
  <w:style w:type="paragraph" w:customStyle="1" w:styleId="DisplayEquation">
    <w:name w:val="Display Equation"/>
    <w:basedOn w:val="Normal"/>
    <w:rsid w:val="00DF0BBF"/>
    <w:pPr>
      <w:widowControl/>
      <w:tabs>
        <w:tab w:val="center" w:pos="3960"/>
        <w:tab w:val="right" w:pos="7920"/>
      </w:tabs>
      <w:spacing w:before="240" w:after="240"/>
      <w:jc w:val="center"/>
    </w:pPr>
    <w:rPr>
      <w:rFonts w:ascii="NewCenturySchlbk-Roman" w:hAnsi="NewCenturySchlbk-Roman"/>
      <w:i/>
      <w:iCs/>
      <w:kern w:val="0"/>
      <w:sz w:val="20"/>
      <w:szCs w:val="20"/>
      <w:lang w:eastAsia="zh-CN"/>
    </w:rPr>
  </w:style>
  <w:style w:type="paragraph" w:customStyle="1" w:styleId="ICEI2012RefList">
    <w:name w:val="ICEI2012 Ref List"/>
    <w:rsid w:val="00DF0BBF"/>
    <w:pPr>
      <w:numPr>
        <w:numId w:val="3"/>
      </w:numPr>
      <w:spacing w:after="40" w:line="180" w:lineRule="exact"/>
      <w:jc w:val="both"/>
    </w:pPr>
    <w:rPr>
      <w:rFonts w:eastAsia="SimSun"/>
      <w:sz w:val="16"/>
      <w:lang w:val="en-US" w:eastAsia="en-US"/>
    </w:rPr>
  </w:style>
  <w:style w:type="paragraph" w:styleId="BodyText">
    <w:name w:val="Body Text"/>
    <w:basedOn w:val="Normal"/>
    <w:link w:val="BodyTextChar"/>
    <w:rsid w:val="00DF0BBF"/>
    <w:pPr>
      <w:spacing w:after="120"/>
    </w:pPr>
  </w:style>
  <w:style w:type="character" w:customStyle="1" w:styleId="BodyTextChar">
    <w:name w:val="Body Text Char"/>
    <w:link w:val="BodyText"/>
    <w:rsid w:val="00DF0BBF"/>
    <w:rPr>
      <w:rFonts w:ascii="Calibri" w:hAnsi="Calibri"/>
      <w:kern w:val="2"/>
      <w:sz w:val="24"/>
      <w:szCs w:val="22"/>
    </w:rPr>
  </w:style>
  <w:style w:type="paragraph" w:styleId="BalloonText">
    <w:name w:val="Balloon Text"/>
    <w:basedOn w:val="Normal"/>
    <w:link w:val="BalloonTextChar"/>
    <w:rsid w:val="00A73544"/>
    <w:rPr>
      <w:rFonts w:ascii="Cambria" w:hAnsi="Cambria"/>
      <w:sz w:val="18"/>
      <w:szCs w:val="18"/>
    </w:rPr>
  </w:style>
  <w:style w:type="character" w:customStyle="1" w:styleId="BalloonTextChar">
    <w:name w:val="Balloon Text Char"/>
    <w:link w:val="BalloonText"/>
    <w:rsid w:val="00A73544"/>
    <w:rPr>
      <w:rFonts w:ascii="Cambria" w:eastAsia="PMingLiU"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256C"/>
    <w:pPr>
      <w:widowControl w:val="0"/>
    </w:pPr>
    <w:rPr>
      <w:rFonts w:ascii="Calibri" w:hAnsi="Calibri"/>
      <w:kern w:val="2"/>
      <w:sz w:val="24"/>
      <w:szCs w:val="22"/>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44256C"/>
    <w:pPr>
      <w:ind w:leftChars="200" w:left="480"/>
    </w:pPr>
  </w:style>
  <w:style w:type="character" w:styleId="Hyperlink">
    <w:name w:val="Hyperlink"/>
    <w:rsid w:val="0044256C"/>
    <w:rPr>
      <w:rFonts w:cs="Times New Roman"/>
      <w:color w:val="0000FF"/>
      <w:u w:val="single"/>
    </w:rPr>
  </w:style>
  <w:style w:type="paragraph" w:styleId="Header">
    <w:name w:val="header"/>
    <w:basedOn w:val="Normal"/>
    <w:link w:val="HeaderChar"/>
    <w:rsid w:val="002F4C45"/>
    <w:pPr>
      <w:tabs>
        <w:tab w:val="center" w:pos="4153"/>
        <w:tab w:val="right" w:pos="8306"/>
      </w:tabs>
      <w:snapToGrid w:val="0"/>
    </w:pPr>
    <w:rPr>
      <w:sz w:val="20"/>
      <w:szCs w:val="20"/>
    </w:rPr>
  </w:style>
  <w:style w:type="character" w:customStyle="1" w:styleId="HeaderChar">
    <w:name w:val="Header Char"/>
    <w:link w:val="Header"/>
    <w:rsid w:val="002F4C45"/>
    <w:rPr>
      <w:rFonts w:ascii="Calibri" w:hAnsi="Calibri"/>
      <w:kern w:val="2"/>
    </w:rPr>
  </w:style>
  <w:style w:type="paragraph" w:styleId="Footer">
    <w:name w:val="footer"/>
    <w:basedOn w:val="Normal"/>
    <w:link w:val="FooterChar"/>
    <w:rsid w:val="002F4C45"/>
    <w:pPr>
      <w:tabs>
        <w:tab w:val="center" w:pos="4153"/>
        <w:tab w:val="right" w:pos="8306"/>
      </w:tabs>
      <w:snapToGrid w:val="0"/>
    </w:pPr>
    <w:rPr>
      <w:sz w:val="20"/>
      <w:szCs w:val="20"/>
    </w:rPr>
  </w:style>
  <w:style w:type="character" w:customStyle="1" w:styleId="FooterChar">
    <w:name w:val="Footer Char"/>
    <w:link w:val="Footer"/>
    <w:rsid w:val="002F4C45"/>
    <w:rPr>
      <w:rFonts w:ascii="Calibri" w:hAnsi="Calibri"/>
      <w:kern w:val="2"/>
    </w:rPr>
  </w:style>
  <w:style w:type="character" w:styleId="Strong">
    <w:name w:val="Strong"/>
    <w:uiPriority w:val="22"/>
    <w:qFormat/>
    <w:rsid w:val="001370B1"/>
    <w:rPr>
      <w:b/>
      <w:bCs/>
    </w:rPr>
  </w:style>
  <w:style w:type="paragraph" w:styleId="ListParagraph">
    <w:name w:val="List Paragraph"/>
    <w:basedOn w:val="Normal"/>
    <w:uiPriority w:val="34"/>
    <w:qFormat/>
    <w:rsid w:val="00DF0BBF"/>
    <w:pPr>
      <w:ind w:leftChars="200" w:left="480"/>
    </w:pPr>
  </w:style>
  <w:style w:type="paragraph" w:customStyle="1" w:styleId="InitialBodyText">
    <w:name w:val="Initial Body Text"/>
    <w:basedOn w:val="BodyText"/>
    <w:rsid w:val="00DF0BBF"/>
  </w:style>
  <w:style w:type="paragraph" w:customStyle="1" w:styleId="DisplayEquation">
    <w:name w:val="Display Equation"/>
    <w:basedOn w:val="Normal"/>
    <w:rsid w:val="00DF0BBF"/>
    <w:pPr>
      <w:widowControl/>
      <w:tabs>
        <w:tab w:val="center" w:pos="3960"/>
        <w:tab w:val="right" w:pos="7920"/>
      </w:tabs>
      <w:spacing w:before="240" w:after="240"/>
      <w:jc w:val="center"/>
    </w:pPr>
    <w:rPr>
      <w:rFonts w:ascii="NewCenturySchlbk-Roman" w:hAnsi="NewCenturySchlbk-Roman"/>
      <w:i/>
      <w:iCs/>
      <w:kern w:val="0"/>
      <w:sz w:val="20"/>
      <w:szCs w:val="20"/>
      <w:lang w:eastAsia="zh-CN"/>
    </w:rPr>
  </w:style>
  <w:style w:type="paragraph" w:customStyle="1" w:styleId="ICEI2012RefList">
    <w:name w:val="ICEI2012 Ref List"/>
    <w:rsid w:val="00DF0BBF"/>
    <w:pPr>
      <w:numPr>
        <w:numId w:val="3"/>
      </w:numPr>
      <w:spacing w:after="40" w:line="180" w:lineRule="exact"/>
      <w:jc w:val="both"/>
    </w:pPr>
    <w:rPr>
      <w:rFonts w:eastAsia="SimSun"/>
      <w:sz w:val="16"/>
      <w:lang w:val="en-US" w:eastAsia="en-US"/>
    </w:rPr>
  </w:style>
  <w:style w:type="paragraph" w:styleId="BodyText">
    <w:name w:val="Body Text"/>
    <w:basedOn w:val="Normal"/>
    <w:link w:val="BodyTextChar"/>
    <w:rsid w:val="00DF0BBF"/>
    <w:pPr>
      <w:spacing w:after="120"/>
    </w:pPr>
  </w:style>
  <w:style w:type="character" w:customStyle="1" w:styleId="BodyTextChar">
    <w:name w:val="Body Text Char"/>
    <w:link w:val="BodyText"/>
    <w:rsid w:val="00DF0BBF"/>
    <w:rPr>
      <w:rFonts w:ascii="Calibri" w:hAnsi="Calibri"/>
      <w:kern w:val="2"/>
      <w:sz w:val="24"/>
      <w:szCs w:val="22"/>
    </w:rPr>
  </w:style>
  <w:style w:type="paragraph" w:styleId="BalloonText">
    <w:name w:val="Balloon Text"/>
    <w:basedOn w:val="Normal"/>
    <w:link w:val="BalloonTextChar"/>
    <w:rsid w:val="00A73544"/>
    <w:rPr>
      <w:rFonts w:ascii="Cambria" w:hAnsi="Cambria"/>
      <w:sz w:val="18"/>
      <w:szCs w:val="18"/>
    </w:rPr>
  </w:style>
  <w:style w:type="character" w:customStyle="1" w:styleId="BalloonTextChar">
    <w:name w:val="Balloon Text Char"/>
    <w:link w:val="BalloonText"/>
    <w:rsid w:val="00A73544"/>
    <w:rPr>
      <w:rFonts w:ascii="Cambria" w:eastAsia="PMingLiU"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12F4D208.dotm</Template>
  <TotalTime>0</TotalTime>
  <Pages>2</Pages>
  <Words>328</Words>
  <Characters>1876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Guide for Authors</vt:lpstr>
    </vt:vector>
  </TitlesOfParts>
  <Company>CMT</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Authors</dc:title>
  <dc:creator>User</dc:creator>
  <cp:lastModifiedBy>Meurs, Sanne</cp:lastModifiedBy>
  <cp:revision>2</cp:revision>
  <cp:lastPrinted>2013-08-03T08:55:00Z</cp:lastPrinted>
  <dcterms:created xsi:type="dcterms:W3CDTF">2017-01-12T09:04:00Z</dcterms:created>
  <dcterms:modified xsi:type="dcterms:W3CDTF">2017-01-12T09:04:00Z</dcterms:modified>
</cp:coreProperties>
</file>