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71F6" w14:textId="5C50C12A" w:rsidR="00335231" w:rsidRPr="00F13616" w:rsidRDefault="00CE1C2F" w:rsidP="009C3B8E">
      <w:pPr>
        <w:spacing w:line="276" w:lineRule="auto"/>
        <w:rPr>
          <w:rFonts w:asciiTheme="majorHAnsi" w:eastAsiaTheme="majorEastAsia" w:hAnsiTheme="majorHAnsi" w:cstheme="majorBidi"/>
          <w:caps/>
          <w:color w:val="649B3F"/>
          <w:spacing w:val="-15"/>
          <w:sz w:val="56"/>
          <w:szCs w:val="72"/>
        </w:rPr>
      </w:pPr>
      <w:r>
        <w:rPr>
          <w:rFonts w:asciiTheme="majorHAnsi" w:eastAsiaTheme="majorEastAsia" w:hAnsiTheme="majorHAnsi" w:cstheme="majorBidi"/>
          <w:caps/>
          <w:color w:val="649B3F"/>
          <w:spacing w:val="-15"/>
          <w:sz w:val="56"/>
          <w:szCs w:val="72"/>
        </w:rPr>
        <w:t>Straatbeeld Delhi</w:t>
      </w:r>
    </w:p>
    <w:p w14:paraId="31AAE415" w14:textId="524D9FFD" w:rsidR="004646F2" w:rsidRPr="00F13616" w:rsidRDefault="00D12537" w:rsidP="009C3B8E">
      <w:pPr>
        <w:spacing w:line="276" w:lineRule="auto"/>
        <w:rPr>
          <w:rFonts w:asciiTheme="majorHAnsi" w:hAnsiTheme="majorHAnsi"/>
          <w:color w:val="5B9BD5" w:themeColor="accent1"/>
          <w:sz w:val="40"/>
          <w:szCs w:val="40"/>
        </w:rPr>
      </w:pPr>
      <w:r w:rsidRPr="00F13616">
        <w:rPr>
          <w:rFonts w:asciiTheme="majorHAnsi" w:hAnsiTheme="majorHAnsi"/>
          <w:color w:val="5B9BD5" w:themeColor="accent1"/>
          <w:sz w:val="40"/>
          <w:szCs w:val="40"/>
        </w:rPr>
        <w:t xml:space="preserve">Fotograaf: </w:t>
      </w:r>
      <w:r w:rsidR="00CE1C2F">
        <w:rPr>
          <w:rFonts w:asciiTheme="majorHAnsi" w:hAnsiTheme="majorHAnsi"/>
          <w:color w:val="5B9BD5" w:themeColor="accent1"/>
          <w:sz w:val="40"/>
          <w:szCs w:val="40"/>
        </w:rPr>
        <w:t>Mats Smets</w:t>
      </w:r>
    </w:p>
    <w:p w14:paraId="66947F89" w14:textId="77777777" w:rsidR="00CE1C2F" w:rsidRDefault="00CE1C2F" w:rsidP="009C3B8E">
      <w:pPr>
        <w:spacing w:line="276" w:lineRule="auto"/>
        <w:rPr>
          <w:rFonts w:ascii="Verdana" w:eastAsia="Times New Roman" w:hAnsi="Verdana" w:cs="Times New Roman"/>
          <w:sz w:val="18"/>
          <w:szCs w:val="18"/>
          <w:lang w:eastAsia="nl-NL"/>
        </w:rPr>
      </w:pPr>
      <w:r w:rsidRPr="00CE1C2F">
        <w:rPr>
          <w:rFonts w:ascii="Verdana" w:eastAsia="Times New Roman" w:hAnsi="Verdana" w:cs="Times New Roman"/>
          <w:sz w:val="18"/>
          <w:szCs w:val="18"/>
          <w:lang w:eastAsia="nl-NL"/>
        </w:rPr>
        <w:t>10 duizenden mensen die zitten te eten. Omdat er een groot gebrek aan eten is in Delhi, India</w:t>
      </w:r>
      <w:r>
        <w:rPr>
          <w:rFonts w:ascii="Verdana" w:eastAsia="Times New Roman" w:hAnsi="Verdana" w:cs="Times New Roman"/>
          <w:sz w:val="18"/>
          <w:szCs w:val="18"/>
          <w:lang w:eastAsia="nl-NL"/>
        </w:rPr>
        <w:t>,</w:t>
      </w:r>
      <w:r w:rsidRPr="00CE1C2F">
        <w:rPr>
          <w:rFonts w:ascii="Verdana" w:eastAsia="Times New Roman" w:hAnsi="Verdana" w:cs="Times New Roman"/>
          <w:sz w:val="18"/>
          <w:szCs w:val="18"/>
          <w:lang w:eastAsia="nl-NL"/>
        </w:rPr>
        <w:t xml:space="preserve"> geeft dit bedrijf elke dag aan 20 duizend mensen eten</w:t>
      </w:r>
      <w:r>
        <w:rPr>
          <w:rFonts w:ascii="Verdana" w:eastAsia="Times New Roman" w:hAnsi="Verdana" w:cs="Times New Roman"/>
          <w:sz w:val="18"/>
          <w:szCs w:val="18"/>
          <w:lang w:eastAsia="nl-NL"/>
        </w:rPr>
        <w:t>,</w:t>
      </w:r>
      <w:r w:rsidRPr="00CE1C2F">
        <w:rPr>
          <w:rFonts w:ascii="Verdana" w:eastAsia="Times New Roman" w:hAnsi="Verdana" w:cs="Times New Roman"/>
          <w:sz w:val="18"/>
          <w:szCs w:val="18"/>
          <w:lang w:eastAsia="nl-NL"/>
        </w:rPr>
        <w:t xml:space="preserve"> hebben wij ons laten vertellen.</w:t>
      </w:r>
      <w:r>
        <w:rPr>
          <w:rFonts w:ascii="Verdana" w:eastAsia="Times New Roman" w:hAnsi="Verdana" w:cs="Times New Roman"/>
          <w:sz w:val="18"/>
          <w:szCs w:val="18"/>
          <w:lang w:eastAsia="nl-NL"/>
        </w:rPr>
        <w:t xml:space="preserve"> Ik heb deze foto v</w:t>
      </w:r>
      <w:r w:rsidRPr="00CE1C2F">
        <w:rPr>
          <w:rFonts w:ascii="Verdana" w:eastAsia="Times New Roman" w:hAnsi="Verdana" w:cs="Times New Roman"/>
          <w:sz w:val="18"/>
          <w:szCs w:val="18"/>
          <w:lang w:eastAsia="nl-NL"/>
        </w:rPr>
        <w:t xml:space="preserve">ooral </w:t>
      </w:r>
      <w:r>
        <w:rPr>
          <w:rFonts w:ascii="Verdana" w:eastAsia="Times New Roman" w:hAnsi="Verdana" w:cs="Times New Roman"/>
          <w:sz w:val="18"/>
          <w:szCs w:val="18"/>
          <w:lang w:eastAsia="nl-NL"/>
        </w:rPr>
        <w:t xml:space="preserve">gemaakt </w:t>
      </w:r>
      <w:r w:rsidRPr="00CE1C2F">
        <w:rPr>
          <w:rFonts w:ascii="Verdana" w:eastAsia="Times New Roman" w:hAnsi="Verdana" w:cs="Times New Roman"/>
          <w:sz w:val="18"/>
          <w:szCs w:val="18"/>
          <w:lang w:eastAsia="nl-NL"/>
        </w:rPr>
        <w:t>om mezelf en anderen bewust te laten worden van hoe luxe wij het wel niet hebben in Nederland. Daar moeten wij ons echt bewust van gaan worden en nadenken dat de mensen in andere landen amper eten hebben bijvoorbeeld.</w:t>
      </w:r>
    </w:p>
    <w:p w14:paraId="74B086D5" w14:textId="1C904ADB" w:rsidR="000B4C11" w:rsidRPr="009C3B8E" w:rsidRDefault="00ED1FB7" w:rsidP="009C3B8E">
      <w:pPr>
        <w:spacing w:line="276" w:lineRule="auto"/>
        <w:rPr>
          <w:rFonts w:asciiTheme="majorHAnsi" w:hAnsiTheme="majorHAnsi"/>
          <w:color w:val="649B3F"/>
          <w:sz w:val="28"/>
          <w:szCs w:val="20"/>
        </w:rPr>
      </w:pPr>
      <w:r w:rsidRPr="009C3B8E">
        <w:rPr>
          <w:rFonts w:asciiTheme="majorHAnsi" w:hAnsiTheme="majorHAnsi"/>
          <w:color w:val="649B3F"/>
          <w:sz w:val="28"/>
          <w:szCs w:val="20"/>
        </w:rPr>
        <w:t>-----------------------------------------------------------------------</w:t>
      </w:r>
    </w:p>
    <w:p w14:paraId="49A6E1F1" w14:textId="413831AA" w:rsidR="00553E35" w:rsidRDefault="00CE1C2F" w:rsidP="009C3B8E">
      <w:pPr>
        <w:spacing w:line="276" w:lineRule="auto"/>
        <w:rPr>
          <w:rFonts w:asciiTheme="majorHAnsi" w:hAnsiTheme="majorHAnsi"/>
          <w:b/>
          <w:color w:val="5B9BD5" w:themeColor="accent1"/>
          <w:sz w:val="24"/>
          <w:szCs w:val="20"/>
        </w:rPr>
      </w:pPr>
      <w:r w:rsidRPr="00CE1C2F">
        <w:rPr>
          <w:rFonts w:asciiTheme="majorHAnsi" w:hAnsiTheme="majorHAnsi"/>
          <w:color w:val="5B9BD5" w:themeColor="accent1"/>
          <w:sz w:val="40"/>
          <w:szCs w:val="40"/>
        </w:rPr>
        <w:t>Thom Achterbosch</w:t>
      </w:r>
      <w:r w:rsidR="005E0246" w:rsidRPr="00CE1C2F">
        <w:rPr>
          <w:rFonts w:asciiTheme="majorHAnsi" w:hAnsiTheme="majorHAnsi"/>
          <w:color w:val="5B9BD5" w:themeColor="accent1"/>
          <w:sz w:val="40"/>
          <w:szCs w:val="40"/>
        </w:rPr>
        <w:t xml:space="preserve">, </w:t>
      </w:r>
      <w:r w:rsidRPr="00CE1C2F">
        <w:rPr>
          <w:rFonts w:asciiTheme="majorHAnsi" w:hAnsiTheme="majorHAnsi"/>
          <w:color w:val="5B9BD5" w:themeColor="accent1"/>
          <w:sz w:val="40"/>
          <w:szCs w:val="40"/>
        </w:rPr>
        <w:t xml:space="preserve">Wageningen </w:t>
      </w:r>
      <w:proofErr w:type="spellStart"/>
      <w:r w:rsidRPr="00CE1C2F">
        <w:rPr>
          <w:rFonts w:asciiTheme="majorHAnsi" w:hAnsiTheme="majorHAnsi"/>
          <w:color w:val="5B9BD5" w:themeColor="accent1"/>
          <w:sz w:val="40"/>
          <w:szCs w:val="40"/>
        </w:rPr>
        <w:t>Economic</w:t>
      </w:r>
      <w:proofErr w:type="spellEnd"/>
      <w:r w:rsidRPr="00CE1C2F">
        <w:rPr>
          <w:rFonts w:asciiTheme="majorHAnsi" w:hAnsiTheme="majorHAnsi"/>
          <w:color w:val="5B9BD5" w:themeColor="accent1"/>
          <w:sz w:val="40"/>
          <w:szCs w:val="40"/>
        </w:rPr>
        <w:t xml:space="preserve"> Research</w:t>
      </w:r>
      <w:r w:rsidR="009C3B8E">
        <w:rPr>
          <w:rFonts w:asciiTheme="majorHAnsi" w:hAnsiTheme="majorHAnsi"/>
          <w:color w:val="5B9BD5" w:themeColor="accent1"/>
          <w:sz w:val="40"/>
          <w:szCs w:val="40"/>
        </w:rPr>
        <w:br/>
      </w:r>
      <w:r w:rsidR="005E0246" w:rsidRPr="000B4C11">
        <w:rPr>
          <w:rFonts w:asciiTheme="majorHAnsi" w:hAnsiTheme="majorHAnsi"/>
          <w:b/>
          <w:color w:val="5B9BD5" w:themeColor="accent1"/>
          <w:sz w:val="24"/>
          <w:szCs w:val="20"/>
        </w:rPr>
        <w:t xml:space="preserve">Doet onderzoek naar </w:t>
      </w:r>
      <w:r w:rsidRPr="00CE1C2F">
        <w:rPr>
          <w:rFonts w:asciiTheme="majorHAnsi" w:hAnsiTheme="majorHAnsi"/>
          <w:b/>
          <w:color w:val="5B9BD5" w:themeColor="accent1"/>
          <w:sz w:val="24"/>
          <w:szCs w:val="20"/>
        </w:rPr>
        <w:t>ondervoeding en overgewicht in Afrika en Azië</w:t>
      </w:r>
    </w:p>
    <w:p w14:paraId="345A88B1" w14:textId="6A22D361" w:rsidR="00CE1C2F" w:rsidRPr="00CE1C2F" w:rsidRDefault="009C3B8E" w:rsidP="009C3B8E">
      <w:pPr>
        <w:spacing w:line="276" w:lineRule="auto"/>
        <w:rPr>
          <w:rFonts w:ascii="Verdana" w:hAnsi="Verdana"/>
          <w:noProof/>
          <w:sz w:val="18"/>
          <w:szCs w:val="18"/>
          <w:lang w:eastAsia="nl-NL"/>
        </w:rPr>
      </w:pPr>
      <w:r w:rsidRPr="000B4C11">
        <w:rPr>
          <w:rFonts w:ascii="Verdana" w:hAnsi="Verdana"/>
          <w:noProof/>
          <w:sz w:val="18"/>
          <w:szCs w:val="18"/>
          <w:lang w:eastAsia="nl-NL"/>
        </w:rPr>
        <mc:AlternateContent>
          <mc:Choice Requires="wps">
            <w:drawing>
              <wp:anchor distT="91440" distB="91440" distL="114300" distR="114300" simplePos="0" relativeHeight="251660288" behindDoc="0" locked="0" layoutInCell="1" allowOverlap="1" wp14:anchorId="068ACB5A" wp14:editId="5220E40C">
                <wp:simplePos x="0" y="0"/>
                <wp:positionH relativeFrom="margin">
                  <wp:posOffset>22860</wp:posOffset>
                </wp:positionH>
                <wp:positionV relativeFrom="paragraph">
                  <wp:posOffset>613622</wp:posOffset>
                </wp:positionV>
                <wp:extent cx="2099310" cy="1879600"/>
                <wp:effectExtent l="0" t="0" r="0" b="635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79600"/>
                        </a:xfrm>
                        <a:prstGeom prst="rect">
                          <a:avLst/>
                        </a:prstGeom>
                        <a:noFill/>
                        <a:ln w="9525">
                          <a:noFill/>
                          <a:miter lim="800000"/>
                          <a:headEnd/>
                          <a:tailEnd/>
                        </a:ln>
                      </wps:spPr>
                      <wps:txbx>
                        <w:txbxContent>
                          <w:p w14:paraId="3014639C" w14:textId="2DFD7583" w:rsidR="000B4C11" w:rsidRPr="00E5745E" w:rsidRDefault="000B4C11" w:rsidP="00E5745E">
                            <w:pPr>
                              <w:rPr>
                                <w:rStyle w:val="Tekstvantijdelijkeaanduiding"/>
                                <w:rFonts w:asciiTheme="majorHAnsi" w:hAnsiTheme="majorHAnsi"/>
                                <w:color w:val="5B9BD5" w:themeColor="accent1"/>
                                <w:sz w:val="24"/>
                                <w:szCs w:val="20"/>
                              </w:rPr>
                            </w:pPr>
                            <w:bookmarkStart w:id="0" w:name="_GoBack"/>
                            <w:r w:rsidRPr="000B4C11">
                              <w:rPr>
                                <w:rFonts w:asciiTheme="majorHAnsi" w:hAnsiTheme="majorHAnsi"/>
                                <w:color w:val="5B9BD5" w:themeColor="accent1"/>
                                <w:sz w:val="24"/>
                                <w:szCs w:val="20"/>
                              </w:rPr>
                              <w:t>“</w:t>
                            </w:r>
                            <w:r w:rsidR="00CE1C2F" w:rsidRPr="00CE1C2F">
                              <w:rPr>
                                <w:rFonts w:asciiTheme="majorHAnsi" w:hAnsiTheme="majorHAnsi"/>
                                <w:color w:val="5B9BD5" w:themeColor="accent1"/>
                                <w:sz w:val="24"/>
                                <w:szCs w:val="20"/>
                              </w:rPr>
                              <w:t>Er is veel armoede, dus ook honger. Het aanbod aan voedsel is vaak nog eenzijdig. Hoewel de markten in de steden een snelle ontwikkeling doormaken, is dat vooral gericht op de hogere inkomensgroepen en niet op bewoners die arm zijn.</w:t>
                            </w:r>
                            <w:r w:rsidR="00E5745E">
                              <w:rPr>
                                <w:rFonts w:asciiTheme="majorHAnsi" w:hAnsiTheme="majorHAnsi"/>
                                <w:color w:val="5B9BD5" w:themeColor="accent1"/>
                                <w:sz w:val="24"/>
                                <w:szCs w:val="20"/>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ACB5A" id="_x0000_t202" coordsize="21600,21600" o:spt="202" path="m,l,21600r21600,l21600,xe">
                <v:stroke joinstyle="miter"/>
                <v:path gradientshapeok="t" o:connecttype="rect"/>
              </v:shapetype>
              <v:shape id="Tekstvak 2" o:spid="_x0000_s1026" type="#_x0000_t202" style="position:absolute;margin-left:1.8pt;margin-top:48.3pt;width:165.3pt;height:148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" filled="f" stroked="f">
                <v:textbox>
                  <w:txbxContent>
                    <w:p w14:paraId="3014639C" w14:textId="2DFD7583" w:rsidR="000B4C11" w:rsidRPr="00E5745E" w:rsidRDefault="000B4C11" w:rsidP="00E5745E">
                      <w:pPr>
                        <w:rPr>
                          <w:rStyle w:val="Tekstvantijdelijkeaanduiding"/>
                          <w:rFonts w:asciiTheme="majorHAnsi" w:hAnsiTheme="majorHAnsi"/>
                          <w:color w:val="5B9BD5" w:themeColor="accent1"/>
                          <w:sz w:val="24"/>
                          <w:szCs w:val="20"/>
                        </w:rPr>
                      </w:pPr>
                      <w:bookmarkStart w:id="1" w:name="_GoBack"/>
                      <w:r w:rsidRPr="000B4C11">
                        <w:rPr>
                          <w:rFonts w:asciiTheme="majorHAnsi" w:hAnsiTheme="majorHAnsi"/>
                          <w:color w:val="5B9BD5" w:themeColor="accent1"/>
                          <w:sz w:val="24"/>
                          <w:szCs w:val="20"/>
                        </w:rPr>
                        <w:t>“</w:t>
                      </w:r>
                      <w:r w:rsidR="00CE1C2F" w:rsidRPr="00CE1C2F">
                        <w:rPr>
                          <w:rFonts w:asciiTheme="majorHAnsi" w:hAnsiTheme="majorHAnsi"/>
                          <w:color w:val="5B9BD5" w:themeColor="accent1"/>
                          <w:sz w:val="24"/>
                          <w:szCs w:val="20"/>
                        </w:rPr>
                        <w:t>Er is veel armoede, dus ook honger. Het aanbod aan voedsel is vaak nog eenzijdig. Hoewel de markten in de steden een snelle ontwikkeling doormaken, is dat vooral gericht op de hogere inkomensgroepen en niet op bewoners die arm zijn.</w:t>
                      </w:r>
                      <w:r w:rsidR="00E5745E">
                        <w:rPr>
                          <w:rFonts w:asciiTheme="majorHAnsi" w:hAnsiTheme="majorHAnsi"/>
                          <w:color w:val="5B9BD5" w:themeColor="accent1"/>
                          <w:sz w:val="24"/>
                          <w:szCs w:val="20"/>
                        </w:rPr>
                        <w:t>”</w:t>
                      </w:r>
                      <w:bookmarkEnd w:id="1"/>
                    </w:p>
                  </w:txbxContent>
                </v:textbox>
                <w10:wrap type="square" anchorx="margin"/>
              </v:shape>
            </w:pict>
          </mc:Fallback>
        </mc:AlternateContent>
      </w:r>
      <w:r w:rsidR="00CE1C2F" w:rsidRPr="00CE1C2F">
        <w:rPr>
          <w:rFonts w:ascii="Verdana" w:hAnsi="Verdana"/>
          <w:noProof/>
          <w:sz w:val="18"/>
          <w:szCs w:val="18"/>
          <w:lang w:eastAsia="nl-NL"/>
        </w:rPr>
        <w:t xml:space="preserve">Mats heeft een mooie foto gemaakt van mensen die op Chadni Chowk Road in New Delhi zitten te eten en drinken. Heel opvallend is dat er zo weinig aandacht is voor de fotograaf (er is maar één man die in de lens kijkt). De fotograaf vertelde me dat hij, toerist op een fietstour door de stad, het gênant vond om de foto te nemen. Mogelijk gold dat voor de mannen ook. Het is niet duidelijk wie de mensen zijn en wat ze met elkaar gemeen hebben. Ze eten allemaal van dezelfde borden, niet in een kring maar in een lange rij. Zijn dit weggeefmaaltijden? Of is het een kantinemaaltijd voor werknemers? Volgens de gids die mee was op de fietstour gaat het om mannen van het platteland die werk zoeken in de stad. Het viel de fotograaf op dat er geen vrouwen tussen zitten, die zijn op het platteland achtergebleven. </w:t>
      </w:r>
    </w:p>
    <w:p w14:paraId="103AD0AF" w14:textId="5CE57769" w:rsidR="00CE1C2F" w:rsidRPr="00CE1C2F" w:rsidRDefault="00CE1C2F" w:rsidP="009C3B8E">
      <w:pPr>
        <w:spacing w:line="276" w:lineRule="auto"/>
        <w:rPr>
          <w:rFonts w:ascii="Verdana" w:hAnsi="Verdana"/>
          <w:noProof/>
          <w:sz w:val="18"/>
          <w:szCs w:val="18"/>
          <w:lang w:eastAsia="nl-NL"/>
        </w:rPr>
      </w:pPr>
      <w:r w:rsidRPr="00CE1C2F">
        <w:rPr>
          <w:rFonts w:ascii="Verdana" w:hAnsi="Verdana"/>
          <w:noProof/>
          <w:sz w:val="18"/>
          <w:szCs w:val="18"/>
          <w:lang w:eastAsia="nl-NL"/>
        </w:rPr>
        <w:t xml:space="preserve">De inwoners van New Delhi en andere miljoenensteden in Azie en Afrika moeten allemaal eten. In ons onderzoek zien we dat er in de steden een opeenstapeling is van knelpunten en uitdagingen rond de voedselvoorziening. Er is veel armoede, dus ook honger. Het aanbod aan voedsel is vaak nog eenzijdig. Hoewel de markten in de steden een snelle ontwikkeling doormaken, is dat vooral gericht op de hogere inkomensgroepen en niet op bewoners die arm zijn. Dat geldt ook voor de meeste dagwerkers en andere arbeidsmigranten. Bijna altijd zijn gezonde producten moeilijker te krijgen dan gemaksvoedsel, of in elk geval duurder. Mensen die voldoende geld hebben om eten te kopen worden dan ook snel verleid tot </w:t>
      </w:r>
      <w:r>
        <w:rPr>
          <w:rFonts w:ascii="Verdana" w:hAnsi="Verdana"/>
          <w:noProof/>
          <w:sz w:val="18"/>
          <w:szCs w:val="18"/>
          <w:lang w:eastAsia="nl-NL"/>
        </w:rPr>
        <w:t>het maken van ongezonde keuzes.</w:t>
      </w:r>
    </w:p>
    <w:p w14:paraId="2CEF5C29" w14:textId="6DF20A4B" w:rsidR="00A653AC" w:rsidRPr="005E0246" w:rsidRDefault="00CE1C2F" w:rsidP="009C3B8E">
      <w:pPr>
        <w:spacing w:line="276" w:lineRule="auto"/>
        <w:rPr>
          <w:rFonts w:ascii="Verdana" w:hAnsi="Verdana"/>
          <w:sz w:val="18"/>
          <w:szCs w:val="18"/>
        </w:rPr>
      </w:pPr>
      <w:r w:rsidRPr="00CE1C2F">
        <w:rPr>
          <w:rFonts w:ascii="Verdana" w:hAnsi="Verdana"/>
          <w:noProof/>
          <w:sz w:val="18"/>
          <w:szCs w:val="18"/>
          <w:lang w:eastAsia="nl-NL"/>
        </w:rPr>
        <w:t>De vraag is nu: welke partijen kunnen hier wat aan doen? Op de foto zien we dat er organisaties zijn die maaltijden uitdelen, bijvoorbeeld aan dagwerkers van het platteland. Die maaltijden worden misschien wel bereid met groenten die geteeld zijn door boeren in de omgeving, zodat deze organisatie ook bijdraagt aan een stabieler inkomen voor die boeren. We zien op meer plekken, zoals bedrijfskantines en scholen, dat er belangrijke spelers zijn oplossingen kunnen bieden voor het voedselsysteem. Dat zijn ook boerenorganisaties, bedrijven, banken, stadsplanners en al die andere spelers. En niet te vergeten… de consument zelf! Mijn onderzoek draagt bij aan het vinden van deze oplos</w:t>
      </w:r>
      <w:r>
        <w:rPr>
          <w:rFonts w:ascii="Verdana" w:hAnsi="Verdana"/>
          <w:noProof/>
          <w:sz w:val="18"/>
          <w:szCs w:val="18"/>
          <w:lang w:eastAsia="nl-NL"/>
        </w:rPr>
        <w:t>singen en het beoordelen ervan.</w:t>
      </w:r>
      <w:r w:rsidR="004646F2" w:rsidRPr="005E0246">
        <w:rPr>
          <w:rFonts w:ascii="Verdana" w:hAnsi="Verdana"/>
          <w:sz w:val="18"/>
          <w:szCs w:val="18"/>
        </w:rPr>
        <w:t xml:space="preserve"> </w:t>
      </w:r>
    </w:p>
    <w:sectPr w:rsidR="00A653AC" w:rsidRPr="005E02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2047CF"/>
    <w:rsid w:val="00256AAB"/>
    <w:rsid w:val="00262881"/>
    <w:rsid w:val="00286725"/>
    <w:rsid w:val="002D3B1A"/>
    <w:rsid w:val="002F0191"/>
    <w:rsid w:val="00335231"/>
    <w:rsid w:val="0045298C"/>
    <w:rsid w:val="00463BC5"/>
    <w:rsid w:val="004646F2"/>
    <w:rsid w:val="004A3345"/>
    <w:rsid w:val="00517F97"/>
    <w:rsid w:val="00553E35"/>
    <w:rsid w:val="005A2DFD"/>
    <w:rsid w:val="005A48BE"/>
    <w:rsid w:val="005E0246"/>
    <w:rsid w:val="006C30CC"/>
    <w:rsid w:val="007A3568"/>
    <w:rsid w:val="008A3179"/>
    <w:rsid w:val="00982C30"/>
    <w:rsid w:val="009C3B8E"/>
    <w:rsid w:val="00A43452"/>
    <w:rsid w:val="00A6247A"/>
    <w:rsid w:val="00A653AC"/>
    <w:rsid w:val="00AF066A"/>
    <w:rsid w:val="00B67040"/>
    <w:rsid w:val="00CD03F8"/>
    <w:rsid w:val="00CE1C2F"/>
    <w:rsid w:val="00CF2678"/>
    <w:rsid w:val="00D12537"/>
    <w:rsid w:val="00D16555"/>
    <w:rsid w:val="00D53627"/>
    <w:rsid w:val="00D635E8"/>
    <w:rsid w:val="00E5745E"/>
    <w:rsid w:val="00E67FCE"/>
    <w:rsid w:val="00ED1FB7"/>
    <w:rsid w:val="00ED6950"/>
    <w:rsid w:val="00EE6478"/>
    <w:rsid w:val="00F13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EA76-1364-45D8-856F-E5EDF378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D1470271.dotm</Template>
  <TotalTime>5</TotalTime>
  <Pages>1</Pages>
  <Words>449</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3</cp:revision>
  <cp:lastPrinted>2018-06-28T11:08:00Z</cp:lastPrinted>
  <dcterms:created xsi:type="dcterms:W3CDTF">2018-06-28T13:55:00Z</dcterms:created>
  <dcterms:modified xsi:type="dcterms:W3CDTF">2018-06-29T13:25:00Z</dcterms:modified>
</cp:coreProperties>
</file>