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7B" w:rsidRPr="00DF627C" w:rsidRDefault="00093A79" w:rsidP="00CB4FB7">
      <w:pPr>
        <w:pStyle w:val="Kop1"/>
        <w:rPr>
          <w:rFonts w:ascii="Verdana" w:eastAsiaTheme="minorHAnsi" w:hAnsi="Verdana" w:cs="TradeGothic CondEighteen"/>
          <w:bCs w:val="0"/>
          <w:color w:val="234F77" w:themeColor="accent1" w:themeShade="80"/>
          <w:spacing w:val="0"/>
          <w:sz w:val="20"/>
          <w:szCs w:val="20"/>
          <w:lang w:val="en-GB"/>
        </w:rPr>
      </w:pPr>
      <w:bookmarkStart w:id="0" w:name="_GoBack"/>
      <w:bookmarkEnd w:id="0"/>
      <w:r w:rsidRPr="00CB4FB7">
        <w:rPr>
          <w:rFonts w:ascii="Verdana" w:eastAsiaTheme="minorHAnsi" w:hAnsi="Verdana" w:cs="TradeGothic CondEighteen"/>
          <w:bCs w:val="0"/>
          <w:color w:val="234F77" w:themeColor="accent1" w:themeShade="80"/>
          <w:spacing w:val="0"/>
          <w:sz w:val="20"/>
          <w:szCs w:val="20"/>
          <w:lang w:val="en-GB"/>
        </w:rPr>
        <w:t xml:space="preserve">The staff of SCB </w:t>
      </w:r>
      <w:r w:rsidR="00CB4FB7" w:rsidRPr="00CB4FB7">
        <w:rPr>
          <w:rFonts w:ascii="Verdana" w:eastAsiaTheme="minorHAnsi" w:hAnsi="Verdana" w:cs="TradeGothic CondEighteen"/>
          <w:bCs w:val="0"/>
          <w:color w:val="234F77" w:themeColor="accent1" w:themeShade="80"/>
          <w:spacing w:val="0"/>
          <w:sz w:val="20"/>
          <w:szCs w:val="20"/>
          <w:lang w:val="en-GB"/>
        </w:rPr>
        <w:t>(Sports Centre de Bongerd) adhere to</w:t>
      </w:r>
      <w:r w:rsidRPr="00CB4FB7">
        <w:rPr>
          <w:rFonts w:ascii="Verdana" w:eastAsiaTheme="minorHAnsi" w:hAnsi="Verdana" w:cs="TradeGothic CondEighteen"/>
          <w:bCs w:val="0"/>
          <w:color w:val="234F77" w:themeColor="accent1" w:themeShade="80"/>
          <w:spacing w:val="0"/>
          <w:sz w:val="20"/>
          <w:szCs w:val="20"/>
          <w:lang w:val="en-GB"/>
        </w:rPr>
        <w:t xml:space="preserve"> the code of conduct for sports coaches laid down by the NOC*NSF</w:t>
      </w:r>
      <w:r w:rsidR="00DF627C">
        <w:rPr>
          <w:rFonts w:ascii="Verdana" w:eastAsiaTheme="minorHAnsi" w:hAnsi="Verdana" w:cs="TradeGothic CondEighteen"/>
          <w:bCs w:val="0"/>
          <w:color w:val="234F77" w:themeColor="accent1" w:themeShade="80"/>
          <w:spacing w:val="0"/>
          <w:sz w:val="20"/>
          <w:szCs w:val="20"/>
          <w:lang w:val="en-GB"/>
        </w:rPr>
        <w:t xml:space="preserve"> </w:t>
      </w:r>
      <w:r w:rsidR="00DF627C" w:rsidRPr="00DF627C">
        <w:rPr>
          <w:rFonts w:ascii="Verdana" w:eastAsiaTheme="minorHAnsi" w:hAnsi="Verdana" w:cs="TradeGothic CondEighteen"/>
          <w:bCs w:val="0"/>
          <w:color w:val="143F6A" w:themeColor="accent2" w:themeShade="80"/>
          <w:spacing w:val="0"/>
          <w:sz w:val="20"/>
          <w:szCs w:val="20"/>
          <w:lang w:val="en-GB"/>
        </w:rPr>
        <w:t>(</w:t>
      </w:r>
      <w:r w:rsidR="00DF627C" w:rsidRPr="00DF627C">
        <w:rPr>
          <w:rFonts w:ascii="Verdana" w:hAnsi="Verdana"/>
          <w:color w:val="143F6A" w:themeColor="accent2" w:themeShade="80"/>
          <w:sz w:val="20"/>
          <w:szCs w:val="20"/>
          <w:lang w:val="en-GB"/>
        </w:rPr>
        <w:t>The Netherlands Olympic Committee* Netherlands Sports Confederations</w:t>
      </w:r>
      <w:r w:rsidR="00DF627C" w:rsidRPr="00DF627C">
        <w:rPr>
          <w:rFonts w:ascii="Verdana" w:eastAsiaTheme="minorHAnsi" w:hAnsi="Verdana" w:cs="TradeGothic CondEighteen"/>
          <w:bCs w:val="0"/>
          <w:color w:val="143F6A" w:themeColor="accent2" w:themeShade="80"/>
          <w:spacing w:val="0"/>
          <w:sz w:val="20"/>
          <w:szCs w:val="20"/>
          <w:lang w:val="en-GB"/>
        </w:rPr>
        <w:t>)</w:t>
      </w:r>
      <w:r w:rsidRPr="00DF627C">
        <w:rPr>
          <w:rFonts w:ascii="Verdana" w:eastAsiaTheme="minorHAnsi" w:hAnsi="Verdana" w:cs="TradeGothic CondEighteen"/>
          <w:bCs w:val="0"/>
          <w:color w:val="143F6A" w:themeColor="accent2" w:themeShade="80"/>
          <w:spacing w:val="0"/>
          <w:sz w:val="20"/>
          <w:szCs w:val="20"/>
          <w:lang w:val="en-GB"/>
        </w:rPr>
        <w:t>.</w:t>
      </w:r>
    </w:p>
    <w:p w:rsidR="00DD677B" w:rsidRPr="00CB4FB7" w:rsidRDefault="00093A79" w:rsidP="00EC1FA6">
      <w:pPr>
        <w:pStyle w:val="Kop1"/>
        <w:rPr>
          <w:rFonts w:ascii="Verdana" w:hAnsi="Verdana"/>
          <w:b/>
          <w:color w:val="234F77" w:themeColor="accent1" w:themeShade="80"/>
          <w:sz w:val="20"/>
          <w:szCs w:val="20"/>
          <w:lang w:val="en-GB"/>
        </w:rPr>
      </w:pPr>
      <w:r w:rsidRPr="00CB4FB7">
        <w:rPr>
          <w:rFonts w:ascii="Verdana" w:hAnsi="Verdana"/>
          <w:b/>
          <w:color w:val="234F77" w:themeColor="accent1" w:themeShade="80"/>
          <w:sz w:val="20"/>
          <w:szCs w:val="20"/>
          <w:lang w:val="en-GB"/>
        </w:rPr>
        <w:t>Code of conduct for sports coaches</w:t>
      </w:r>
    </w:p>
    <w:p w:rsidR="00DD677B" w:rsidRPr="00CB4FB7" w:rsidRDefault="000B1B41" w:rsidP="00EC1FA6">
      <w:pPr>
        <w:pStyle w:val="Pa4"/>
        <w:rPr>
          <w:rFonts w:ascii="Verdana" w:hAnsi="Verdana" w:cs="TradeGothic CondEighteen"/>
          <w:b/>
          <w:bCs/>
          <w:sz w:val="20"/>
          <w:szCs w:val="20"/>
          <w:lang w:val="en-GB"/>
        </w:rPr>
      </w:pPr>
      <w:r w:rsidRPr="00CB4FB7">
        <w:rPr>
          <w:rStyle w:val="A4"/>
          <w:rFonts w:ascii="Verdana" w:hAnsi="Verdana"/>
          <w:color w:val="234F77" w:themeColor="accent1" w:themeShade="80"/>
          <w:lang w:val="en-GB"/>
        </w:rPr>
        <w:t xml:space="preserve">1. </w:t>
      </w:r>
      <w:r w:rsidR="00093A79" w:rsidRPr="00CB4FB7">
        <w:rPr>
          <w:rFonts w:ascii="Verdana" w:hAnsi="Verdana" w:cs="TradeGothic CondEighteen"/>
          <w:b/>
          <w:bCs/>
          <w:color w:val="234F77" w:themeColor="accent1" w:themeShade="80"/>
          <w:sz w:val="20"/>
          <w:szCs w:val="20"/>
          <w:lang w:val="en-GB"/>
        </w:rPr>
        <w:t>Safe environment</w:t>
      </w:r>
      <w:r w:rsidR="00093A79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 The coach must </w:t>
      </w:r>
      <w:r w:rsidR="00EC1FA6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provide </w:t>
      </w:r>
      <w:r w:rsidR="00093A79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an environment and an atmosphere within which the </w:t>
      </w:r>
      <w:r w:rsidR="00EC1FA6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sportsperson </w:t>
      </w:r>
      <w:r w:rsidR="00093A79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>can feel safe.</w:t>
      </w:r>
    </w:p>
    <w:p w:rsidR="00DD677B" w:rsidRPr="00CB4FB7" w:rsidRDefault="000B1B41" w:rsidP="00EC1FA6">
      <w:pPr>
        <w:pStyle w:val="Pa4"/>
        <w:rPr>
          <w:rFonts w:ascii="Verdana" w:hAnsi="Verdana" w:cs="TradeGothic CondEighteen"/>
          <w:b/>
          <w:bCs/>
          <w:sz w:val="20"/>
          <w:szCs w:val="20"/>
          <w:lang w:val="en-GB"/>
        </w:rPr>
      </w:pPr>
      <w:r w:rsidRPr="00CB4FB7">
        <w:rPr>
          <w:rStyle w:val="A8"/>
          <w:rFonts w:ascii="Verdana" w:hAnsi="Verdana"/>
          <w:color w:val="234F77" w:themeColor="accent1" w:themeShade="80"/>
          <w:lang w:val="en-GB"/>
        </w:rPr>
        <w:t xml:space="preserve">2. </w:t>
      </w:r>
      <w:r w:rsidR="00093A79" w:rsidRPr="00CB4FB7">
        <w:rPr>
          <w:rFonts w:ascii="Verdana" w:hAnsi="Verdana" w:cs="TradeGothic CondEighteen"/>
          <w:b/>
          <w:bCs/>
          <w:color w:val="234F77" w:themeColor="accent1" w:themeShade="80"/>
          <w:sz w:val="20"/>
          <w:szCs w:val="20"/>
          <w:lang w:val="en-GB"/>
        </w:rPr>
        <w:t>Dignity</w:t>
      </w:r>
      <w:r w:rsidR="00093A79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 The coach </w:t>
      </w:r>
      <w:r w:rsidR="00EC1FA6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shall </w:t>
      </w:r>
      <w:r w:rsidR="00093A79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>refrai</w:t>
      </w:r>
      <w:r w:rsidR="00FB5FA8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n from treating the </w:t>
      </w:r>
      <w:r w:rsidR="0096298A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>sports</w:t>
      </w:r>
      <w:r w:rsidR="00EC1FA6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person </w:t>
      </w:r>
      <w:r w:rsidR="00093A79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in a way which </w:t>
      </w:r>
      <w:r w:rsidR="00EC1FA6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>infringes</w:t>
      </w:r>
      <w:r w:rsidR="00093A79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 his</w:t>
      </w:r>
      <w:r w:rsidR="00EC1FA6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>/her</w:t>
      </w:r>
      <w:r w:rsidR="00093A79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 dignity and </w:t>
      </w:r>
      <w:r w:rsidR="00FB5FA8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from </w:t>
      </w:r>
      <w:r w:rsidR="00EC1FA6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intruding </w:t>
      </w:r>
      <w:r w:rsidR="00FB5FA8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into </w:t>
      </w:r>
      <w:r w:rsidR="0096298A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>his/her</w:t>
      </w:r>
      <w:r w:rsidR="00EC1FA6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 </w:t>
      </w:r>
      <w:r w:rsidR="00FB5FA8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private life further than is necessary </w:t>
      </w:r>
      <w:r w:rsidR="00EC1FA6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as part of his/her </w:t>
      </w:r>
      <w:r w:rsid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>practice</w:t>
      </w:r>
      <w:r w:rsidR="00EC1FA6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 of the </w:t>
      </w:r>
      <w:r w:rsidR="00FB5FA8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>sport.</w:t>
      </w:r>
    </w:p>
    <w:p w:rsidR="00DD677B" w:rsidRPr="00CB4FB7" w:rsidRDefault="000B1B41" w:rsidP="00EC1FA6">
      <w:pPr>
        <w:pStyle w:val="Pa4"/>
        <w:rPr>
          <w:rFonts w:ascii="Verdana" w:hAnsi="Verdana" w:cs="TradeGothic CondEighteen"/>
          <w:b/>
          <w:bCs/>
          <w:sz w:val="20"/>
          <w:szCs w:val="20"/>
          <w:lang w:val="en-GB"/>
        </w:rPr>
      </w:pPr>
      <w:r w:rsidRPr="00CB4FB7">
        <w:rPr>
          <w:rStyle w:val="A4"/>
          <w:rFonts w:ascii="Verdana" w:hAnsi="Verdana"/>
          <w:color w:val="234F77" w:themeColor="accent1" w:themeShade="80"/>
          <w:lang w:val="en-GB"/>
        </w:rPr>
        <w:t xml:space="preserve">3. </w:t>
      </w:r>
      <w:r w:rsidR="00FB5FA8" w:rsidRPr="00CB4FB7">
        <w:rPr>
          <w:rFonts w:ascii="Verdana" w:hAnsi="Verdana" w:cs="TradeGothic CondEighteen"/>
          <w:b/>
          <w:bCs/>
          <w:color w:val="234F77" w:themeColor="accent1" w:themeShade="80"/>
          <w:sz w:val="20"/>
          <w:szCs w:val="20"/>
          <w:lang w:val="en-GB"/>
        </w:rPr>
        <w:t xml:space="preserve">Sexual </w:t>
      </w:r>
      <w:r w:rsidR="00CB4FB7">
        <w:rPr>
          <w:rFonts w:ascii="Verdana" w:hAnsi="Verdana" w:cs="TradeGothic CondEighteen"/>
          <w:b/>
          <w:bCs/>
          <w:color w:val="234F77" w:themeColor="accent1" w:themeShade="80"/>
          <w:sz w:val="20"/>
          <w:szCs w:val="20"/>
          <w:lang w:val="en-GB"/>
        </w:rPr>
        <w:t>harassment</w:t>
      </w:r>
      <w:r w:rsidR="00FB5FA8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 The coach </w:t>
      </w:r>
      <w:r w:rsidR="00EC1FA6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shall </w:t>
      </w:r>
      <w:r w:rsidR="00FB5FA8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refrain from any form of abuse/abuse of power or sexual </w:t>
      </w:r>
      <w:r w:rsid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>harassment</w:t>
      </w:r>
      <w:r w:rsidR="00FB5FA8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 towards the </w:t>
      </w:r>
      <w:r w:rsidR="00EC1FA6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>sportsperson</w:t>
      </w:r>
      <w:r w:rsidR="00FB5FA8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>.</w:t>
      </w:r>
    </w:p>
    <w:p w:rsidR="00DD677B" w:rsidRPr="00CB4FB7" w:rsidRDefault="000B1B41" w:rsidP="00B52A58">
      <w:pPr>
        <w:pStyle w:val="Pa4"/>
        <w:rPr>
          <w:rFonts w:ascii="Verdana" w:hAnsi="Verdana" w:cs="TradeGothic CondEighteen"/>
          <w:b/>
          <w:bCs/>
          <w:sz w:val="20"/>
          <w:szCs w:val="20"/>
          <w:lang w:val="en-GB"/>
        </w:rPr>
      </w:pPr>
      <w:r w:rsidRPr="00CB4FB7">
        <w:rPr>
          <w:rStyle w:val="A8"/>
          <w:rFonts w:ascii="Verdana" w:hAnsi="Verdana"/>
          <w:color w:val="234F77" w:themeColor="accent1" w:themeShade="80"/>
          <w:lang w:val="en-GB"/>
        </w:rPr>
        <w:t xml:space="preserve">4. </w:t>
      </w:r>
      <w:r w:rsidR="00FB5FA8" w:rsidRPr="00CB4FB7">
        <w:rPr>
          <w:rFonts w:ascii="Verdana" w:hAnsi="Verdana" w:cs="TradeGothic CondEighteen"/>
          <w:b/>
          <w:bCs/>
          <w:color w:val="234F77" w:themeColor="accent1" w:themeShade="80"/>
          <w:sz w:val="20"/>
          <w:szCs w:val="20"/>
          <w:lang w:val="en-GB"/>
        </w:rPr>
        <w:t xml:space="preserve">Sexual abuse </w:t>
      </w:r>
      <w:r w:rsidR="00FB5FA8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Sexual acts and sexual relationships between the coach and </w:t>
      </w:r>
      <w:r w:rsidR="000536E3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>a</w:t>
      </w:r>
      <w:r w:rsidR="00EC1FA6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 </w:t>
      </w:r>
      <w:r w:rsidR="00FB5FA8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young </w:t>
      </w:r>
      <w:r w:rsidR="00EC1FA6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sportsperson </w:t>
      </w:r>
      <w:r w:rsidR="00FB5FA8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>under the age of sixteen are not permitted under any circumstances and will be regarded as sexual abuse.</w:t>
      </w:r>
    </w:p>
    <w:p w:rsidR="00DD677B" w:rsidRPr="00CB4FB7" w:rsidRDefault="000B1B41" w:rsidP="00B52A58">
      <w:pPr>
        <w:pStyle w:val="Pa4"/>
        <w:rPr>
          <w:rFonts w:ascii="Verdana" w:hAnsi="Verdana" w:cs="TradeGothic CondEighteen"/>
          <w:b/>
          <w:bCs/>
          <w:sz w:val="20"/>
          <w:szCs w:val="20"/>
          <w:lang w:val="en-GB"/>
        </w:rPr>
      </w:pPr>
      <w:r w:rsidRPr="00CB4FB7">
        <w:rPr>
          <w:rStyle w:val="A4"/>
          <w:rFonts w:ascii="Verdana" w:hAnsi="Verdana"/>
          <w:color w:val="234F77" w:themeColor="accent1" w:themeShade="80"/>
          <w:lang w:val="en-GB"/>
        </w:rPr>
        <w:t xml:space="preserve">5. </w:t>
      </w:r>
      <w:r w:rsidR="00B52A58" w:rsidRPr="00CB4FB7">
        <w:rPr>
          <w:rFonts w:ascii="Verdana" w:hAnsi="Verdana" w:cs="TradeGothic CondEighteen"/>
          <w:b/>
          <w:bCs/>
          <w:color w:val="234F77" w:themeColor="accent1" w:themeShade="80"/>
          <w:sz w:val="20"/>
          <w:szCs w:val="20"/>
          <w:lang w:val="en-GB"/>
        </w:rPr>
        <w:t>Physical c</w:t>
      </w:r>
      <w:r w:rsidR="00FB5FA8" w:rsidRPr="00CB4FB7">
        <w:rPr>
          <w:rFonts w:ascii="Verdana" w:hAnsi="Verdana" w:cs="TradeGothic CondEighteen"/>
          <w:b/>
          <w:bCs/>
          <w:color w:val="234F77" w:themeColor="accent1" w:themeShade="80"/>
          <w:sz w:val="20"/>
          <w:szCs w:val="20"/>
          <w:lang w:val="en-GB"/>
        </w:rPr>
        <w:t>ontact</w:t>
      </w:r>
      <w:r w:rsidR="00FB5FA8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 The coach may not touch the </w:t>
      </w:r>
      <w:r w:rsidR="00B52A58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>sportsperson</w:t>
      </w:r>
      <w:r w:rsidR="00FB5FA8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 in a way that the </w:t>
      </w:r>
      <w:r w:rsidR="00B52A58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sportsperson </w:t>
      </w:r>
      <w:r w:rsidR="00FB5FA8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and/or the coach might be reasonably expected to </w:t>
      </w:r>
      <w:r w:rsidR="00B52A58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regard </w:t>
      </w:r>
      <w:r w:rsidR="00FB5FA8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>as sexual or erotic in nature</w:t>
      </w:r>
      <w:r w:rsidR="00F91364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>, as will generally be the case when deliberately touching genitals, buttocks or breasts (</w:t>
      </w:r>
      <w:r w:rsidR="00B52A58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or having another </w:t>
      </w:r>
      <w:r w:rsid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person </w:t>
      </w:r>
      <w:r w:rsidR="00B52A58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>touch them</w:t>
      </w:r>
      <w:r w:rsidR="00F91364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>).</w:t>
      </w:r>
    </w:p>
    <w:p w:rsidR="00DD677B" w:rsidRPr="00CB4FB7" w:rsidRDefault="000B1B41" w:rsidP="008F586A">
      <w:pPr>
        <w:pStyle w:val="Pa4"/>
        <w:rPr>
          <w:rFonts w:ascii="Verdana" w:hAnsi="Verdana" w:cs="TradeGothic CondEighteen"/>
          <w:b/>
          <w:bCs/>
          <w:sz w:val="20"/>
          <w:szCs w:val="20"/>
          <w:lang w:val="en-GB"/>
        </w:rPr>
      </w:pPr>
      <w:r w:rsidRPr="00CB4FB7">
        <w:rPr>
          <w:rStyle w:val="A8"/>
          <w:rFonts w:ascii="Verdana" w:hAnsi="Verdana"/>
          <w:color w:val="234F77" w:themeColor="accent1" w:themeShade="80"/>
          <w:lang w:val="en-GB"/>
        </w:rPr>
        <w:t xml:space="preserve">6. </w:t>
      </w:r>
      <w:r w:rsidR="00CB4FB7">
        <w:rPr>
          <w:rFonts w:ascii="Verdana" w:hAnsi="Verdana" w:cs="TradeGothic CondEighteen"/>
          <w:b/>
          <w:bCs/>
          <w:color w:val="234F77" w:themeColor="accent1" w:themeShade="80"/>
          <w:sz w:val="20"/>
          <w:szCs w:val="20"/>
          <w:lang w:val="en-GB"/>
        </w:rPr>
        <w:t>Taking liberties</w:t>
      </w:r>
      <w:r w:rsidR="00F91364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 The coach shall refrain from verbal or non-verbal sexu</w:t>
      </w:r>
      <w:r w:rsidR="008F586A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>ally ting</w:t>
      </w:r>
      <w:r w:rsidR="00F91364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ed </w:t>
      </w:r>
      <w:r w:rsid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>liberties or familiarities</w:t>
      </w:r>
      <w:r w:rsidR="008F586A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, </w:t>
      </w:r>
      <w:r w:rsidR="000536E3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>whichever</w:t>
      </w:r>
      <w:r w:rsidR="008F586A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 form </w:t>
      </w:r>
      <w:r w:rsidR="00F91364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>of communication</w:t>
      </w:r>
      <w:r w:rsidR="008F586A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 </w:t>
      </w:r>
      <w:r w:rsidR="000536E3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is </w:t>
      </w:r>
      <w:r w:rsidR="008F586A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>used</w:t>
      </w:r>
      <w:r w:rsidR="00F91364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>.</w:t>
      </w:r>
    </w:p>
    <w:p w:rsidR="00DD677B" w:rsidRPr="00CB4FB7" w:rsidRDefault="000B1B41" w:rsidP="00B90EEB">
      <w:pPr>
        <w:pStyle w:val="Pa4"/>
        <w:rPr>
          <w:rFonts w:ascii="Verdana" w:hAnsi="Verdana" w:cs="TradeGothic CondEighteen"/>
          <w:b/>
          <w:bCs/>
          <w:sz w:val="20"/>
          <w:szCs w:val="20"/>
          <w:lang w:val="en-GB"/>
        </w:rPr>
      </w:pPr>
      <w:r w:rsidRPr="00CB4FB7">
        <w:rPr>
          <w:rStyle w:val="A4"/>
          <w:rFonts w:ascii="Verdana" w:hAnsi="Verdana"/>
          <w:color w:val="234F77" w:themeColor="accent1" w:themeShade="80"/>
          <w:lang w:val="en-GB"/>
        </w:rPr>
        <w:t xml:space="preserve">7. </w:t>
      </w:r>
      <w:r w:rsidR="00F91364" w:rsidRPr="00CB4FB7">
        <w:rPr>
          <w:rFonts w:ascii="Verdana" w:hAnsi="Verdana" w:cs="TradeGothic CondEighteen"/>
          <w:b/>
          <w:bCs/>
          <w:color w:val="234F77" w:themeColor="accent1" w:themeShade="80"/>
          <w:sz w:val="20"/>
          <w:szCs w:val="20"/>
          <w:lang w:val="en-GB"/>
        </w:rPr>
        <w:t>Private space</w:t>
      </w:r>
      <w:r w:rsidR="00F91364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 During training, competitions and trips, the coach shall </w:t>
      </w:r>
      <w:r w:rsidR="008F586A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>act</w:t>
      </w:r>
      <w:r w:rsidR="00F91364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 with </w:t>
      </w:r>
      <w:r w:rsidR="008F586A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reserve </w:t>
      </w:r>
      <w:r w:rsidR="00F91364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and respect </w:t>
      </w:r>
      <w:r w:rsidR="008F586A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towards the sportsperson </w:t>
      </w:r>
      <w:r w:rsidR="00F91364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and the space </w:t>
      </w:r>
      <w:r w:rsidR="008F586A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he/she </w:t>
      </w:r>
      <w:r w:rsid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>occupies at a given time</w:t>
      </w:r>
      <w:r w:rsidR="00F91364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>, such as the dressing room or hotel room.</w:t>
      </w:r>
    </w:p>
    <w:p w:rsidR="00DD677B" w:rsidRPr="00CB4FB7" w:rsidRDefault="000B1B41" w:rsidP="00BB04F0">
      <w:pPr>
        <w:pStyle w:val="Pa4"/>
        <w:rPr>
          <w:rFonts w:ascii="Verdana" w:hAnsi="Verdana" w:cs="TradeGothic CondEighteen"/>
          <w:bCs/>
          <w:sz w:val="20"/>
          <w:szCs w:val="20"/>
          <w:lang w:val="en-GB"/>
        </w:rPr>
      </w:pPr>
      <w:r w:rsidRPr="00CB4FB7">
        <w:rPr>
          <w:rStyle w:val="A10"/>
          <w:rFonts w:ascii="Verdana" w:hAnsi="Verdana"/>
          <w:color w:val="234F77" w:themeColor="accent1" w:themeShade="80"/>
          <w:lang w:val="en-GB"/>
        </w:rPr>
        <w:t xml:space="preserve">8. </w:t>
      </w:r>
      <w:r w:rsidR="00F91364" w:rsidRPr="00CB4FB7">
        <w:rPr>
          <w:rFonts w:ascii="Verdana" w:hAnsi="Verdana" w:cs="TradeGothic CondEighteen"/>
          <w:b/>
          <w:bCs/>
          <w:color w:val="234F77" w:themeColor="accent1" w:themeShade="80"/>
          <w:sz w:val="20"/>
          <w:szCs w:val="20"/>
          <w:lang w:val="en-GB"/>
        </w:rPr>
        <w:t>Protection</w:t>
      </w:r>
      <w:r w:rsidR="00F91364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 The coach is oblig</w:t>
      </w:r>
      <w:r w:rsidR="002443DA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>ed –</w:t>
      </w:r>
      <w:r w:rsidR="00F91364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 to the best of his/her ability </w:t>
      </w:r>
      <w:r w:rsidR="002443DA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– </w:t>
      </w:r>
      <w:r w:rsidR="00F91364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to protect the </w:t>
      </w:r>
      <w:r w:rsidR="008F586A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sportsperson </w:t>
      </w:r>
      <w:r w:rsidR="00F91364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against harm and abuse/abuse of power as a result of sexual </w:t>
      </w:r>
      <w:r w:rsid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>harassment</w:t>
      </w:r>
      <w:r w:rsidR="007209F7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>.</w:t>
      </w:r>
      <w:r w:rsidR="008F586A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 </w:t>
      </w:r>
      <w:r w:rsidR="008F586A" w:rsidRP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 xml:space="preserve">If the coach knows who is representing </w:t>
      </w:r>
      <w:r w:rsidR="007209F7" w:rsidRP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 xml:space="preserve">the interests of </w:t>
      </w:r>
      <w:r w:rsidR="008F586A" w:rsidRP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>the sportsperson or arrangements have been made in t</w:t>
      </w:r>
      <w:r w:rsidR="00B90EEB" w:rsidRP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>h</w:t>
      </w:r>
      <w:r w:rsidR="008F586A" w:rsidRP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>is regard</w:t>
      </w:r>
      <w:r w:rsidR="007209F7" w:rsidRP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 xml:space="preserve">, the coach </w:t>
      </w:r>
      <w:r w:rsid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 xml:space="preserve">is </w:t>
      </w:r>
      <w:r w:rsidR="007209F7" w:rsidRP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 xml:space="preserve">obliged to work </w:t>
      </w:r>
      <w:r w:rsid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 xml:space="preserve">alongside </w:t>
      </w:r>
      <w:r w:rsidR="00BB04F0" w:rsidRP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 xml:space="preserve">the individuals or </w:t>
      </w:r>
      <w:r w:rsidR="007209F7" w:rsidRP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 xml:space="preserve">bodies </w:t>
      </w:r>
      <w:r w:rsidR="00BB04F0" w:rsidRP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 xml:space="preserve">in question </w:t>
      </w:r>
      <w:r w:rsidR="00B90EEB" w:rsidRP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>to enable them</w:t>
      </w:r>
      <w:r w:rsidR="007209F7" w:rsidRP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 xml:space="preserve"> </w:t>
      </w:r>
      <w:r w:rsidR="002443DA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 xml:space="preserve">to </w:t>
      </w:r>
      <w:r w:rsidR="007209F7" w:rsidRP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>perform their work properly.</w:t>
      </w:r>
    </w:p>
    <w:p w:rsidR="00DD677B" w:rsidRPr="00CB4FB7" w:rsidRDefault="000B1B41" w:rsidP="00BB04F0">
      <w:pPr>
        <w:pStyle w:val="Pa4"/>
        <w:rPr>
          <w:rFonts w:ascii="Verdana" w:hAnsi="Verdana" w:cs="TradeGothic CondEighteen"/>
          <w:bCs/>
          <w:sz w:val="20"/>
          <w:szCs w:val="20"/>
          <w:lang w:val="en-GB"/>
        </w:rPr>
      </w:pPr>
      <w:r w:rsidRPr="00CB4FB7">
        <w:rPr>
          <w:rStyle w:val="A4"/>
          <w:rFonts w:ascii="Verdana" w:hAnsi="Verdana"/>
          <w:color w:val="234F77" w:themeColor="accent1" w:themeShade="80"/>
          <w:lang w:val="en-GB"/>
        </w:rPr>
        <w:t xml:space="preserve">9. </w:t>
      </w:r>
      <w:r w:rsidR="00BB04F0" w:rsidRPr="00CB4FB7">
        <w:rPr>
          <w:rFonts w:ascii="Verdana" w:hAnsi="Verdana" w:cs="TradeGothic CondEighteen"/>
          <w:b/>
          <w:bCs/>
          <w:color w:val="234F77" w:themeColor="accent1" w:themeShade="80"/>
          <w:sz w:val="20"/>
          <w:szCs w:val="20"/>
          <w:lang w:val="en-GB"/>
        </w:rPr>
        <w:t xml:space="preserve">Seeking favours </w:t>
      </w:r>
      <w:r w:rsidR="007209F7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The coach shall not give the </w:t>
      </w:r>
      <w:r w:rsidR="00BB04F0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sportsperson </w:t>
      </w:r>
      <w:r w:rsidR="007209F7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>any</w:t>
      </w:r>
      <w:r w:rsidR="00B90EEB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>thing</w:t>
      </w:r>
      <w:r w:rsidR="007209F7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 material or immaterial with the evident intention </w:t>
      </w:r>
      <w:r w:rsidR="00BB04F0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of asking </w:t>
      </w:r>
      <w:r w:rsidR="007209F7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>favours in return.</w:t>
      </w:r>
      <w:r w:rsidR="00BB04F0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 </w:t>
      </w:r>
      <w:r w:rsidR="007209F7" w:rsidRP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 xml:space="preserve">The coach shall also accept no financial reward or gifts from the </w:t>
      </w:r>
      <w:r w:rsidR="002443DA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>sportsperson</w:t>
      </w:r>
      <w:r w:rsidR="007209F7" w:rsidRP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 xml:space="preserve"> which are disproportionate to the usual or agreed remuneration.</w:t>
      </w:r>
    </w:p>
    <w:p w:rsidR="00DD677B" w:rsidRPr="00CB4FB7" w:rsidRDefault="000B1B41" w:rsidP="00BB04F0">
      <w:pPr>
        <w:pStyle w:val="Pa4"/>
        <w:rPr>
          <w:rFonts w:ascii="Verdana" w:hAnsi="Verdana" w:cs="TradeGothic CondEighteen"/>
          <w:bCs/>
          <w:sz w:val="20"/>
          <w:szCs w:val="20"/>
          <w:lang w:val="en-GB"/>
        </w:rPr>
      </w:pPr>
      <w:r w:rsidRPr="00CB4FB7">
        <w:rPr>
          <w:rStyle w:val="A10"/>
          <w:rFonts w:ascii="Verdana" w:hAnsi="Verdana"/>
          <w:color w:val="234F77" w:themeColor="accent1" w:themeShade="80"/>
          <w:lang w:val="en-GB"/>
        </w:rPr>
        <w:t xml:space="preserve">10. </w:t>
      </w:r>
      <w:r w:rsidR="00BB04F0" w:rsidRPr="00CB4FB7">
        <w:rPr>
          <w:rFonts w:ascii="Verdana" w:hAnsi="Verdana" w:cs="TradeGothic CondEighteen"/>
          <w:b/>
          <w:bCs/>
          <w:color w:val="234F77" w:themeColor="accent1" w:themeShade="80"/>
          <w:sz w:val="20"/>
          <w:szCs w:val="20"/>
          <w:lang w:val="en-GB"/>
        </w:rPr>
        <w:t xml:space="preserve">Compliance </w:t>
      </w:r>
      <w:r w:rsidR="007209F7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The coach shall actively ensure that these rules are observed by everyone who is involved with the </w:t>
      </w:r>
      <w:r w:rsidR="00BB04F0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>sportsperson</w:t>
      </w:r>
      <w:r w:rsidR="007209F7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>.</w:t>
      </w:r>
      <w:r w:rsidR="00BB04F0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 </w:t>
      </w:r>
      <w:r w:rsidR="007209F7" w:rsidRP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 xml:space="preserve">If the coach </w:t>
      </w:r>
      <w:r w:rsidR="00BB04F0" w:rsidRP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 xml:space="preserve">observes </w:t>
      </w:r>
      <w:r w:rsidR="007209F7" w:rsidRP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>behaviour which is not in accordance with this code of conduct, he</w:t>
      </w:r>
      <w:r w:rsidR="00BB04F0" w:rsidRP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>/she</w:t>
      </w:r>
      <w:r w:rsidR="007209F7" w:rsidRP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 xml:space="preserve"> </w:t>
      </w:r>
      <w:r w:rsidR="00BB04F0" w:rsidRP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 xml:space="preserve">shall </w:t>
      </w:r>
      <w:r w:rsidR="007209F7" w:rsidRP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>take the necessary action(s) in this regard.</w:t>
      </w:r>
    </w:p>
    <w:p w:rsidR="00DD677B" w:rsidRDefault="000B1B41" w:rsidP="00CB4FB7">
      <w:pPr>
        <w:pStyle w:val="Pa4"/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</w:pPr>
      <w:r w:rsidRPr="00CB4FB7">
        <w:rPr>
          <w:rFonts w:ascii="Verdana" w:hAnsi="Verdana" w:cs="TradeGothic CondEighteen"/>
          <w:b/>
          <w:bCs/>
          <w:color w:val="234F77" w:themeColor="accent1" w:themeShade="80"/>
          <w:sz w:val="20"/>
          <w:szCs w:val="20"/>
          <w:lang w:val="en-GB"/>
        </w:rPr>
        <w:t xml:space="preserve">11. </w:t>
      </w:r>
      <w:r w:rsidR="007209F7" w:rsidRPr="00CB4FB7">
        <w:rPr>
          <w:rFonts w:ascii="Verdana" w:hAnsi="Verdana" w:cs="TradeGothic CondEighteen"/>
          <w:b/>
          <w:bCs/>
          <w:color w:val="234F77" w:themeColor="accent1" w:themeShade="80"/>
          <w:sz w:val="20"/>
          <w:szCs w:val="20"/>
          <w:lang w:val="en-GB"/>
        </w:rPr>
        <w:t>Responsibility</w:t>
      </w:r>
      <w:r w:rsidR="007209F7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 In those cases for which the code of conduct does not </w:t>
      </w:r>
      <w:r w:rsid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>directly</w:t>
      </w:r>
      <w:r w:rsidR="007209F7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 xml:space="preserve"> provide, it is the responsibility of the </w:t>
      </w:r>
      <w:r w:rsidR="002E7D91" w:rsidRPr="00CB4FB7">
        <w:rPr>
          <w:rFonts w:ascii="Verdana" w:hAnsi="Verdana" w:cs="TradeGothic CondEighteen"/>
          <w:bCs/>
          <w:color w:val="234F77" w:themeColor="accent1" w:themeShade="80"/>
          <w:sz w:val="20"/>
          <w:szCs w:val="20"/>
          <w:lang w:val="en-GB"/>
        </w:rPr>
        <w:t>coach to act in its spirit.</w:t>
      </w:r>
    </w:p>
    <w:p w:rsidR="00CB4FB7" w:rsidRPr="00CB4FB7" w:rsidRDefault="00CB4FB7" w:rsidP="00CB4FB7">
      <w:pPr>
        <w:pStyle w:val="Default"/>
        <w:rPr>
          <w:lang w:val="en-GB"/>
        </w:rPr>
      </w:pPr>
    </w:p>
    <w:p w:rsidR="00DD677B" w:rsidRPr="00CB4FB7" w:rsidRDefault="002E7D91" w:rsidP="00BB04F0">
      <w:pPr>
        <w:rPr>
          <w:rFonts w:ascii="Verdana" w:hAnsi="Verdana" w:cs="TradeGothic CondEighteen"/>
          <w:b/>
          <w:color w:val="234F77" w:themeColor="accent1" w:themeShade="80"/>
          <w:sz w:val="20"/>
          <w:szCs w:val="20"/>
          <w:lang w:val="en-GB"/>
        </w:rPr>
      </w:pPr>
      <w:r w:rsidRPr="00CB4FB7">
        <w:rPr>
          <w:rFonts w:ascii="Verdana" w:hAnsi="Verdana" w:cs="TradeGothic CondEighteen"/>
          <w:b/>
          <w:color w:val="234F77" w:themeColor="accent1" w:themeShade="80"/>
          <w:sz w:val="20"/>
          <w:szCs w:val="20"/>
          <w:lang w:val="en-GB"/>
        </w:rPr>
        <w:t xml:space="preserve">Confidential </w:t>
      </w:r>
      <w:r w:rsidR="002443DA">
        <w:rPr>
          <w:rFonts w:ascii="Verdana" w:hAnsi="Verdana" w:cs="TradeGothic CondEighteen"/>
          <w:b/>
          <w:color w:val="234F77" w:themeColor="accent1" w:themeShade="80"/>
          <w:sz w:val="20"/>
          <w:szCs w:val="20"/>
          <w:lang w:val="en-GB"/>
        </w:rPr>
        <w:t>counsellors</w:t>
      </w:r>
    </w:p>
    <w:p w:rsidR="00DD677B" w:rsidRPr="00CB4FB7" w:rsidRDefault="002E7D91" w:rsidP="00BB04F0">
      <w:pPr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</w:pPr>
      <w:r w:rsidRP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 xml:space="preserve">SCB has two confidential </w:t>
      </w:r>
      <w:r w:rsidR="002443DA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>counsellors</w:t>
      </w:r>
      <w:r w:rsidRP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>:</w:t>
      </w:r>
    </w:p>
    <w:p w:rsidR="00DD677B" w:rsidRPr="00CB4FB7" w:rsidRDefault="002E7D91" w:rsidP="00BB04F0">
      <w:pPr>
        <w:rPr>
          <w:rFonts w:ascii="Verdana" w:hAnsi="Verdana" w:cs="TradeGothic CondEighteen"/>
          <w:sz w:val="20"/>
          <w:szCs w:val="20"/>
          <w:lang w:val="en-GB"/>
        </w:rPr>
      </w:pPr>
      <w:r w:rsidRPr="00CB4FB7">
        <w:rPr>
          <w:rFonts w:ascii="Verdana" w:hAnsi="Verdana" w:cs="TradeGothic CondEighteen"/>
          <w:b/>
          <w:color w:val="234F77" w:themeColor="accent1" w:themeShade="80"/>
          <w:sz w:val="20"/>
          <w:szCs w:val="20"/>
          <w:lang w:val="en-GB"/>
        </w:rPr>
        <w:t>Ingi Alofs</w:t>
      </w:r>
      <w:r w:rsidRP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>:</w:t>
      </w:r>
      <w:r w:rsidR="00BB04F0" w:rsidRP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 xml:space="preserve"> </w:t>
      </w:r>
      <w:r w:rsidRP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 xml:space="preserve">BOSU, </w:t>
      </w:r>
      <w:r w:rsidR="00D423A9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>Fitness</w:t>
      </w:r>
      <w:r w:rsid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>, M</w:t>
      </w:r>
      <w:r w:rsidRP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>edical</w:t>
      </w:r>
      <w:r w:rsid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 xml:space="preserve"> F</w:t>
      </w:r>
      <w:r w:rsidRP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 xml:space="preserve">itness, </w:t>
      </w:r>
      <w:r w:rsid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>I</w:t>
      </w:r>
      <w:r w:rsidRP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 xml:space="preserve">ndoor </w:t>
      </w:r>
      <w:r w:rsid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>B</w:t>
      </w:r>
      <w:r w:rsidRP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 xml:space="preserve">iking, </w:t>
      </w:r>
      <w:r w:rsid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>P</w:t>
      </w:r>
      <w:r w:rsidRP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 xml:space="preserve">ower </w:t>
      </w:r>
      <w:r w:rsidR="00D423A9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>Dumbbell T</w:t>
      </w:r>
      <w:r w:rsidRP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>raining and SnowFit</w:t>
      </w:r>
      <w:r w:rsidR="00BB04F0" w:rsidRP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 xml:space="preserve"> </w:t>
      </w:r>
      <w:r w:rsidR="002443DA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>instructor</w:t>
      </w:r>
    </w:p>
    <w:p w:rsidR="00DD677B" w:rsidRPr="00640E16" w:rsidRDefault="002E7D91" w:rsidP="00BB04F0">
      <w:pPr>
        <w:rPr>
          <w:rFonts w:ascii="Verdana" w:hAnsi="Verdana" w:cs="TradeGothic CondEighteen"/>
          <w:sz w:val="20"/>
          <w:szCs w:val="20"/>
          <w:lang w:val="de-DE"/>
        </w:rPr>
      </w:pPr>
      <w:proofErr w:type="spellStart"/>
      <w:r w:rsidRPr="00640E16">
        <w:rPr>
          <w:rFonts w:ascii="Verdana" w:hAnsi="Verdana" w:cs="TradeGothic CondEighteen"/>
          <w:color w:val="234F77" w:themeColor="accent1" w:themeShade="80"/>
          <w:sz w:val="20"/>
          <w:szCs w:val="20"/>
          <w:lang w:val="de-DE"/>
        </w:rPr>
        <w:t>E-mail</w:t>
      </w:r>
      <w:proofErr w:type="spellEnd"/>
      <w:r w:rsidRPr="00640E16">
        <w:rPr>
          <w:rFonts w:ascii="Verdana" w:hAnsi="Verdana" w:cs="TradeGothic CondEighteen"/>
          <w:color w:val="234F77" w:themeColor="accent1" w:themeShade="80"/>
          <w:sz w:val="20"/>
          <w:szCs w:val="20"/>
          <w:lang w:val="de-DE"/>
        </w:rPr>
        <w:t>:</w:t>
      </w:r>
      <w:r w:rsidR="00BB04F0" w:rsidRPr="00640E16">
        <w:rPr>
          <w:rFonts w:ascii="Verdana" w:hAnsi="Verdana" w:cs="TradeGothic CondEighteen"/>
          <w:color w:val="234F77" w:themeColor="accent1" w:themeShade="80"/>
          <w:sz w:val="20"/>
          <w:szCs w:val="20"/>
          <w:lang w:val="de-DE"/>
        </w:rPr>
        <w:t xml:space="preserve"> </w:t>
      </w:r>
      <w:hyperlink r:id="rId7" w:history="1">
        <w:r w:rsidRPr="00640E16">
          <w:rPr>
            <w:rStyle w:val="Hyperlink"/>
            <w:rFonts w:ascii="Verdana" w:hAnsi="Verdana" w:cs="TradeGothic CondEighteen"/>
            <w:sz w:val="20"/>
            <w:szCs w:val="20"/>
            <w:lang w:val="de-DE"/>
          </w:rPr>
          <w:t>Ingi.Alofs@wur.nl</w:t>
        </w:r>
      </w:hyperlink>
    </w:p>
    <w:p w:rsidR="00DD677B" w:rsidRPr="00CB4FB7" w:rsidRDefault="002E7D91" w:rsidP="00BB04F0">
      <w:pPr>
        <w:rPr>
          <w:rFonts w:ascii="Verdana" w:hAnsi="Verdana" w:cs="TradeGothic CondEighteen"/>
          <w:sz w:val="20"/>
          <w:szCs w:val="20"/>
          <w:lang w:val="en-GB"/>
        </w:rPr>
      </w:pPr>
      <w:r w:rsidRPr="00CB4FB7">
        <w:rPr>
          <w:rFonts w:ascii="Verdana" w:hAnsi="Verdana" w:cs="TradeGothic CondEighteen"/>
          <w:b/>
          <w:color w:val="234F77" w:themeColor="accent1" w:themeShade="80"/>
          <w:sz w:val="20"/>
          <w:szCs w:val="20"/>
          <w:lang w:val="en-GB"/>
        </w:rPr>
        <w:t>Ellen van Kalsbeek</w:t>
      </w:r>
      <w:r w:rsidRP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>:</w:t>
      </w:r>
      <w:r w:rsidR="00BB04F0" w:rsidRP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 xml:space="preserve"> </w:t>
      </w:r>
      <w:r w:rsidR="00D423A9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>Aqua-aerobics</w:t>
      </w:r>
      <w:r w:rsidRP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 xml:space="preserve">, </w:t>
      </w:r>
      <w:r w:rsidR="00D423A9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>Moving</w:t>
      </w:r>
      <w:r w:rsidRP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 xml:space="preserve"> to Music, </w:t>
      </w:r>
      <w:r w:rsidR="002443DA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>Fitness</w:t>
      </w:r>
      <w:r w:rsid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>, M</w:t>
      </w:r>
      <w:r w:rsidR="00CB4FB7" w:rsidRP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>edical</w:t>
      </w:r>
      <w:r w:rsid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 xml:space="preserve"> F</w:t>
      </w:r>
      <w:r w:rsidR="00CB4FB7" w:rsidRP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>itness</w:t>
      </w:r>
      <w:r w:rsidRP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 xml:space="preserve">, Indoor </w:t>
      </w:r>
      <w:r w:rsid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>B</w:t>
      </w:r>
      <w:r w:rsidRP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>iking and Step</w:t>
      </w:r>
      <w:r w:rsidR="002443DA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>s</w:t>
      </w:r>
      <w:r w:rsidRP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 xml:space="preserve"> Aerobics</w:t>
      </w:r>
      <w:r w:rsidR="00BB04F0" w:rsidRPr="00CB4FB7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 xml:space="preserve"> </w:t>
      </w:r>
      <w:r w:rsidR="002443DA">
        <w:rPr>
          <w:rFonts w:ascii="Verdana" w:hAnsi="Verdana" w:cs="TradeGothic CondEighteen"/>
          <w:color w:val="234F77" w:themeColor="accent1" w:themeShade="80"/>
          <w:sz w:val="20"/>
          <w:szCs w:val="20"/>
          <w:lang w:val="en-GB"/>
        </w:rPr>
        <w:t>instructor</w:t>
      </w:r>
    </w:p>
    <w:p w:rsidR="00DD677B" w:rsidRPr="00640E16" w:rsidRDefault="002E7D91" w:rsidP="00BB04F0">
      <w:pPr>
        <w:rPr>
          <w:rFonts w:ascii="Verdana" w:hAnsi="Verdana" w:cs="TradeGothic CondEighteen"/>
          <w:color w:val="234F77" w:themeColor="accent1" w:themeShade="80"/>
          <w:sz w:val="20"/>
          <w:szCs w:val="20"/>
          <w:lang w:val="de-DE"/>
        </w:rPr>
      </w:pPr>
      <w:proofErr w:type="spellStart"/>
      <w:r w:rsidRPr="00640E16">
        <w:rPr>
          <w:rFonts w:ascii="Verdana" w:hAnsi="Verdana" w:cs="TradeGothic CondEighteen"/>
          <w:color w:val="234F77" w:themeColor="accent1" w:themeShade="80"/>
          <w:sz w:val="20"/>
          <w:szCs w:val="20"/>
          <w:lang w:val="de-DE"/>
        </w:rPr>
        <w:t>E-mail</w:t>
      </w:r>
      <w:proofErr w:type="spellEnd"/>
      <w:r w:rsidRPr="00640E16">
        <w:rPr>
          <w:rFonts w:ascii="Verdana" w:hAnsi="Verdana" w:cs="TradeGothic CondEighteen"/>
          <w:color w:val="234F77" w:themeColor="accent1" w:themeShade="80"/>
          <w:sz w:val="20"/>
          <w:szCs w:val="20"/>
          <w:lang w:val="de-DE"/>
        </w:rPr>
        <w:t>:</w:t>
      </w:r>
      <w:r w:rsidR="00BB04F0" w:rsidRPr="00640E16">
        <w:rPr>
          <w:rFonts w:ascii="Verdana" w:hAnsi="Verdana" w:cs="TradeGothic CondEighteen"/>
          <w:color w:val="234F77" w:themeColor="accent1" w:themeShade="80"/>
          <w:sz w:val="20"/>
          <w:szCs w:val="20"/>
          <w:lang w:val="de-DE"/>
        </w:rPr>
        <w:t xml:space="preserve"> </w:t>
      </w:r>
      <w:hyperlink r:id="rId8" w:history="1">
        <w:r w:rsidR="00CB4FB7" w:rsidRPr="00640E16">
          <w:rPr>
            <w:rStyle w:val="Hyperlink"/>
            <w:rFonts w:ascii="Verdana" w:hAnsi="Verdana" w:cs="TradeGothic CondEighteen"/>
            <w:sz w:val="20"/>
            <w:szCs w:val="20"/>
            <w:lang w:val="de-DE"/>
          </w:rPr>
          <w:t>Ellen.vanKalsbeek@wur.nl</w:t>
        </w:r>
      </w:hyperlink>
    </w:p>
    <w:p w:rsidR="00CB4FB7" w:rsidRPr="00640E16" w:rsidRDefault="00CB4FB7" w:rsidP="00BB04F0">
      <w:pPr>
        <w:rPr>
          <w:rFonts w:ascii="Verdana" w:hAnsi="Verdana" w:cs="TradeGothic CondEighteen"/>
          <w:sz w:val="20"/>
          <w:szCs w:val="20"/>
          <w:lang w:val="de-DE"/>
        </w:rPr>
      </w:pPr>
    </w:p>
    <w:p w:rsidR="002A0720" w:rsidRPr="00640E16" w:rsidRDefault="002A0720" w:rsidP="000B1B41">
      <w:pPr>
        <w:rPr>
          <w:rFonts w:ascii="Verdana" w:hAnsi="Verdana"/>
          <w:color w:val="234F77" w:themeColor="accent1" w:themeShade="80"/>
          <w:sz w:val="20"/>
          <w:szCs w:val="20"/>
          <w:lang w:val="de-DE"/>
        </w:rPr>
      </w:pPr>
    </w:p>
    <w:sectPr w:rsidR="002A0720" w:rsidRPr="00640E16" w:rsidSect="005A1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3A9" w:rsidRDefault="00D423A9" w:rsidP="002E7D91">
      <w:pPr>
        <w:spacing w:after="0" w:line="240" w:lineRule="auto"/>
      </w:pPr>
      <w:r>
        <w:separator/>
      </w:r>
    </w:p>
  </w:endnote>
  <w:endnote w:type="continuationSeparator" w:id="0">
    <w:p w:rsidR="00D423A9" w:rsidRDefault="00D423A9" w:rsidP="002E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eGothic CondEighteen">
    <w:altName w:val="TradeGothic CondEighte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3A9" w:rsidRDefault="00D423A9" w:rsidP="002E7D91">
      <w:pPr>
        <w:spacing w:after="0" w:line="240" w:lineRule="auto"/>
      </w:pPr>
      <w:r>
        <w:separator/>
      </w:r>
    </w:p>
  </w:footnote>
  <w:footnote w:type="continuationSeparator" w:id="0">
    <w:p w:rsidR="00D423A9" w:rsidRDefault="00D423A9" w:rsidP="002E7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X_StoreTermBook" w:val="_MX_0_9_1DïÒmßwz_1121"/>
    <w:docVar w:name="MX_StoreTransNo" w:val="1"/>
  </w:docVars>
  <w:rsids>
    <w:rsidRoot w:val="000B1B41"/>
    <w:rsid w:val="00013D4C"/>
    <w:rsid w:val="00046EDC"/>
    <w:rsid w:val="000536E3"/>
    <w:rsid w:val="00093A79"/>
    <w:rsid w:val="000B1B41"/>
    <w:rsid w:val="001C28C7"/>
    <w:rsid w:val="00200A78"/>
    <w:rsid w:val="00221262"/>
    <w:rsid w:val="0024207D"/>
    <w:rsid w:val="002443DA"/>
    <w:rsid w:val="002A0720"/>
    <w:rsid w:val="002E7D91"/>
    <w:rsid w:val="00385526"/>
    <w:rsid w:val="003C2F07"/>
    <w:rsid w:val="00410AC8"/>
    <w:rsid w:val="004274C5"/>
    <w:rsid w:val="00440222"/>
    <w:rsid w:val="00496137"/>
    <w:rsid w:val="00540AB6"/>
    <w:rsid w:val="005A1CD4"/>
    <w:rsid w:val="005B5B2F"/>
    <w:rsid w:val="0064086F"/>
    <w:rsid w:val="00640E16"/>
    <w:rsid w:val="00663B75"/>
    <w:rsid w:val="006A58D8"/>
    <w:rsid w:val="006F1125"/>
    <w:rsid w:val="006F453B"/>
    <w:rsid w:val="007209F7"/>
    <w:rsid w:val="008254DC"/>
    <w:rsid w:val="008E3325"/>
    <w:rsid w:val="008F586A"/>
    <w:rsid w:val="00910115"/>
    <w:rsid w:val="00935678"/>
    <w:rsid w:val="0096298A"/>
    <w:rsid w:val="009905B8"/>
    <w:rsid w:val="009967BA"/>
    <w:rsid w:val="00A13AB3"/>
    <w:rsid w:val="00A344DD"/>
    <w:rsid w:val="00A64CE8"/>
    <w:rsid w:val="00AB4FB2"/>
    <w:rsid w:val="00B52A58"/>
    <w:rsid w:val="00B90EEB"/>
    <w:rsid w:val="00BB04F0"/>
    <w:rsid w:val="00CA36FB"/>
    <w:rsid w:val="00CB4FB7"/>
    <w:rsid w:val="00D04A9A"/>
    <w:rsid w:val="00D423A9"/>
    <w:rsid w:val="00DC4751"/>
    <w:rsid w:val="00DD4CF7"/>
    <w:rsid w:val="00DD677B"/>
    <w:rsid w:val="00DF627C"/>
    <w:rsid w:val="00EC1FA6"/>
    <w:rsid w:val="00EC2958"/>
    <w:rsid w:val="00F378FC"/>
    <w:rsid w:val="00F41A47"/>
    <w:rsid w:val="00F50221"/>
    <w:rsid w:val="00F90905"/>
    <w:rsid w:val="00F91364"/>
    <w:rsid w:val="00F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1B41"/>
    <w:pPr>
      <w:spacing w:after="180" w:line="274" w:lineRule="auto"/>
    </w:pPr>
    <w:rPr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0B1B4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629DD1" w:themeColor="accent1"/>
      <w:spacing w:val="20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B1B4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629DD1" w:themeColor="accent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B1B4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242852" w:themeColor="text2"/>
      <w:spacing w:val="14"/>
      <w:sz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B1B4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B1B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B1B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629DD1" w:themeColor="accent1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B1B4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B1B4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B1B4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B1B41"/>
    <w:rPr>
      <w:rFonts w:asciiTheme="majorHAnsi" w:eastAsiaTheme="majorEastAsia" w:hAnsiTheme="majorHAnsi" w:cstheme="majorBidi"/>
      <w:bCs/>
      <w:color w:val="629DD1" w:themeColor="accent1"/>
      <w:spacing w:val="20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B1B41"/>
    <w:rPr>
      <w:rFonts w:eastAsiaTheme="majorEastAsia" w:cstheme="majorBidi"/>
      <w:b/>
      <w:bCs/>
      <w:color w:val="629DD1" w:themeColor="accent1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B1B41"/>
    <w:rPr>
      <w:rFonts w:asciiTheme="majorHAnsi" w:eastAsiaTheme="majorEastAsia" w:hAnsiTheme="majorHAnsi" w:cstheme="majorBidi"/>
      <w:bCs/>
      <w:color w:val="242852" w:themeColor="text2"/>
      <w:spacing w:val="14"/>
      <w:sz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B1B4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B1B41"/>
    <w:rPr>
      <w:rFonts w:asciiTheme="majorHAnsi" w:eastAsiaTheme="majorEastAsia" w:hAnsiTheme="majorHAnsi" w:cstheme="majorBidi"/>
      <w:color w:val="00000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B1B41"/>
    <w:rPr>
      <w:rFonts w:asciiTheme="majorHAnsi" w:eastAsiaTheme="majorEastAsia" w:hAnsiTheme="majorHAnsi" w:cstheme="majorBidi"/>
      <w:iCs/>
      <w:color w:val="629DD1" w:themeColor="accen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B1B4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B1B4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B1B4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B1B41"/>
    <w:pPr>
      <w:spacing w:line="240" w:lineRule="auto"/>
    </w:pPr>
    <w:rPr>
      <w:rFonts w:asciiTheme="majorHAnsi" w:eastAsiaTheme="minorEastAsia" w:hAnsiTheme="majorHAnsi"/>
      <w:bCs/>
      <w:smallCaps/>
      <w:color w:val="242852" w:themeColor="text2"/>
      <w:spacing w:val="6"/>
      <w:sz w:val="22"/>
      <w:szCs w:val="18"/>
      <w:lang w:bidi="hi-IN"/>
    </w:rPr>
  </w:style>
  <w:style w:type="paragraph" w:styleId="Titel">
    <w:name w:val="Title"/>
    <w:basedOn w:val="Standaard"/>
    <w:next w:val="Standaard"/>
    <w:link w:val="TitelChar"/>
    <w:uiPriority w:val="10"/>
    <w:qFormat/>
    <w:rsid w:val="000B1B4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242852" w:themeColor="text2"/>
      <w:spacing w:val="30"/>
      <w:kern w:val="28"/>
      <w:sz w:val="9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B1B41"/>
    <w:rPr>
      <w:rFonts w:asciiTheme="majorHAnsi" w:eastAsiaTheme="majorEastAsia" w:hAnsiTheme="majorHAnsi" w:cstheme="majorBidi"/>
      <w:color w:val="242852" w:themeColor="text2"/>
      <w:spacing w:val="30"/>
      <w:kern w:val="28"/>
      <w:sz w:val="96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B1B41"/>
    <w:pPr>
      <w:numPr>
        <w:ilvl w:val="1"/>
      </w:numPr>
    </w:pPr>
    <w:rPr>
      <w:rFonts w:eastAsiaTheme="majorEastAsia" w:cstheme="majorBidi"/>
      <w:iCs/>
      <w:color w:val="242852" w:themeColor="text2"/>
      <w:sz w:val="40"/>
      <w:szCs w:val="24"/>
      <w:lang w:bidi="hi-IN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B1B41"/>
    <w:rPr>
      <w:rFonts w:eastAsiaTheme="majorEastAsia" w:cstheme="majorBidi"/>
      <w:iCs/>
      <w:color w:val="242852" w:themeColor="text2"/>
      <w:sz w:val="40"/>
      <w:szCs w:val="24"/>
      <w:lang w:bidi="hi-IN"/>
    </w:rPr>
  </w:style>
  <w:style w:type="character" w:styleId="Zwaar">
    <w:name w:val="Strong"/>
    <w:basedOn w:val="Standaardalinea-lettertype"/>
    <w:uiPriority w:val="22"/>
    <w:qFormat/>
    <w:rsid w:val="000B1B41"/>
    <w:rPr>
      <w:b w:val="0"/>
      <w:bCs/>
      <w:i/>
      <w:color w:val="242852" w:themeColor="text2"/>
    </w:rPr>
  </w:style>
  <w:style w:type="character" w:styleId="Nadruk">
    <w:name w:val="Emphasis"/>
    <w:basedOn w:val="Standaardalinea-lettertype"/>
    <w:uiPriority w:val="20"/>
    <w:qFormat/>
    <w:rsid w:val="000B1B41"/>
    <w:rPr>
      <w:b/>
      <w:i/>
      <w:iCs/>
    </w:rPr>
  </w:style>
  <w:style w:type="paragraph" w:styleId="Geenafstand">
    <w:name w:val="No Spacing"/>
    <w:link w:val="GeenafstandChar"/>
    <w:uiPriority w:val="1"/>
    <w:qFormat/>
    <w:rsid w:val="000B1B41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0B1B41"/>
  </w:style>
  <w:style w:type="paragraph" w:styleId="Lijstalinea">
    <w:name w:val="List Paragraph"/>
    <w:basedOn w:val="Standaard"/>
    <w:uiPriority w:val="34"/>
    <w:qFormat/>
    <w:rsid w:val="000B1B41"/>
    <w:pPr>
      <w:spacing w:line="240" w:lineRule="auto"/>
      <w:ind w:left="720" w:hanging="288"/>
      <w:contextualSpacing/>
    </w:pPr>
    <w:rPr>
      <w:color w:val="242852" w:themeColor="text2"/>
    </w:rPr>
  </w:style>
  <w:style w:type="paragraph" w:styleId="Citaat">
    <w:name w:val="Quote"/>
    <w:basedOn w:val="Standaard"/>
    <w:next w:val="Standaard"/>
    <w:link w:val="CitaatChar"/>
    <w:uiPriority w:val="29"/>
    <w:qFormat/>
    <w:rsid w:val="000B1B41"/>
    <w:pPr>
      <w:spacing w:after="0" w:line="360" w:lineRule="auto"/>
      <w:jc w:val="center"/>
    </w:pPr>
    <w:rPr>
      <w:rFonts w:eastAsiaTheme="minorEastAsia"/>
      <w:b/>
      <w:i/>
      <w:iCs/>
      <w:color w:val="629DD1" w:themeColor="accent1"/>
      <w:sz w:val="26"/>
      <w:lang w:bidi="hi-IN"/>
    </w:rPr>
  </w:style>
  <w:style w:type="character" w:customStyle="1" w:styleId="CitaatChar">
    <w:name w:val="Citaat Char"/>
    <w:basedOn w:val="Standaardalinea-lettertype"/>
    <w:link w:val="Citaat"/>
    <w:uiPriority w:val="29"/>
    <w:rsid w:val="000B1B41"/>
    <w:rPr>
      <w:rFonts w:eastAsiaTheme="minorEastAsia"/>
      <w:b/>
      <w:i/>
      <w:iCs/>
      <w:color w:val="629DD1" w:themeColor="accent1"/>
      <w:sz w:val="26"/>
      <w:lang w:bidi="hi-IN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B1B41"/>
    <w:pPr>
      <w:pBdr>
        <w:top w:val="single" w:sz="36" w:space="8" w:color="629DD1" w:themeColor="accent1"/>
        <w:left w:val="single" w:sz="36" w:space="8" w:color="629DD1" w:themeColor="accent1"/>
        <w:bottom w:val="single" w:sz="36" w:space="8" w:color="629DD1" w:themeColor="accent1"/>
        <w:right w:val="single" w:sz="36" w:space="8" w:color="629DD1" w:themeColor="accent1"/>
      </w:pBdr>
      <w:shd w:val="clear" w:color="auto" w:fill="629DD1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B1B4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629DD1" w:themeFill="accent1"/>
      <w:lang w:bidi="hi-IN"/>
    </w:rPr>
  </w:style>
  <w:style w:type="character" w:styleId="Subtielebenadrukking">
    <w:name w:val="Subtle Emphasis"/>
    <w:basedOn w:val="Standaardalinea-lettertype"/>
    <w:uiPriority w:val="19"/>
    <w:qFormat/>
    <w:rsid w:val="000B1B41"/>
    <w:rPr>
      <w:i/>
      <w:iCs/>
      <w:color w:val="000000"/>
    </w:rPr>
  </w:style>
  <w:style w:type="character" w:styleId="Intensievebenadrukking">
    <w:name w:val="Intense Emphasis"/>
    <w:basedOn w:val="Standaardalinea-lettertype"/>
    <w:uiPriority w:val="21"/>
    <w:qFormat/>
    <w:rsid w:val="000B1B41"/>
    <w:rPr>
      <w:b/>
      <w:bCs/>
      <w:i/>
      <w:iCs/>
      <w:color w:val="629DD1" w:themeColor="accent1"/>
    </w:rPr>
  </w:style>
  <w:style w:type="character" w:styleId="Subtieleverwijzing">
    <w:name w:val="Subtle Reference"/>
    <w:basedOn w:val="Standaardalinea-lettertype"/>
    <w:uiPriority w:val="31"/>
    <w:qFormat/>
    <w:rsid w:val="000B1B41"/>
    <w:rPr>
      <w:smallCaps/>
      <w:color w:val="000000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0B1B41"/>
    <w:rPr>
      <w:b w:val="0"/>
      <w:bCs/>
      <w:smallCaps/>
      <w:color w:val="629DD1" w:themeColor="accent1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0B1B41"/>
    <w:rPr>
      <w:b/>
      <w:bCs/>
      <w:caps/>
      <w:smallCaps w:val="0"/>
      <w:color w:val="242852" w:themeColor="text2"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B1B41"/>
    <w:pPr>
      <w:spacing w:before="480" w:line="264" w:lineRule="auto"/>
      <w:outlineLvl w:val="9"/>
    </w:pPr>
    <w:rPr>
      <w:b/>
    </w:rPr>
  </w:style>
  <w:style w:type="paragraph" w:customStyle="1" w:styleId="Default">
    <w:name w:val="Default"/>
    <w:rsid w:val="000B1B41"/>
    <w:pPr>
      <w:autoSpaceDE w:val="0"/>
      <w:autoSpaceDN w:val="0"/>
      <w:adjustRightInd w:val="0"/>
      <w:spacing w:after="0" w:line="240" w:lineRule="auto"/>
    </w:pPr>
    <w:rPr>
      <w:rFonts w:ascii="TradeGothic CondEighteen" w:hAnsi="TradeGothic CondEighteen" w:cs="TradeGothic CondEightee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B1B41"/>
    <w:pPr>
      <w:spacing w:line="741" w:lineRule="atLeast"/>
    </w:pPr>
    <w:rPr>
      <w:rFonts w:cstheme="majorBidi"/>
      <w:color w:val="auto"/>
    </w:rPr>
  </w:style>
  <w:style w:type="character" w:customStyle="1" w:styleId="A0">
    <w:name w:val="A0"/>
    <w:uiPriority w:val="99"/>
    <w:rsid w:val="000B1B41"/>
    <w:rPr>
      <w:rFonts w:cs="TradeGothic CondEighteen"/>
      <w:b/>
      <w:bCs/>
      <w:color w:val="000000"/>
      <w:sz w:val="48"/>
      <w:szCs w:val="48"/>
    </w:rPr>
  </w:style>
  <w:style w:type="paragraph" w:customStyle="1" w:styleId="Pa4">
    <w:name w:val="Pa4"/>
    <w:basedOn w:val="Default"/>
    <w:next w:val="Default"/>
    <w:uiPriority w:val="99"/>
    <w:rsid w:val="000B1B41"/>
    <w:pPr>
      <w:spacing w:line="191" w:lineRule="atLeast"/>
    </w:pPr>
    <w:rPr>
      <w:rFonts w:cstheme="majorBidi"/>
      <w:color w:val="auto"/>
    </w:rPr>
  </w:style>
  <w:style w:type="character" w:customStyle="1" w:styleId="A4">
    <w:name w:val="A4"/>
    <w:uiPriority w:val="99"/>
    <w:rsid w:val="000B1B41"/>
    <w:rPr>
      <w:rFonts w:cs="TradeGothic CondEighteen"/>
      <w:b/>
      <w:bCs/>
      <w:color w:val="000000"/>
      <w:sz w:val="20"/>
      <w:szCs w:val="20"/>
    </w:rPr>
  </w:style>
  <w:style w:type="character" w:customStyle="1" w:styleId="A8">
    <w:name w:val="A8"/>
    <w:uiPriority w:val="99"/>
    <w:rsid w:val="000B1B41"/>
    <w:rPr>
      <w:rFonts w:cs="TradeGothic CondEighteen"/>
      <w:b/>
      <w:bCs/>
      <w:color w:val="000000"/>
      <w:sz w:val="20"/>
      <w:szCs w:val="20"/>
    </w:rPr>
  </w:style>
  <w:style w:type="character" w:customStyle="1" w:styleId="A10">
    <w:name w:val="A10"/>
    <w:uiPriority w:val="99"/>
    <w:rsid w:val="000B1B41"/>
    <w:rPr>
      <w:rFonts w:cs="TradeGothic CondEighteen"/>
      <w:b/>
      <w:bCs/>
      <w:color w:val="00000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2A0720"/>
    <w:rPr>
      <w:color w:val="9454C3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2E7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E7D91"/>
    <w:rPr>
      <w:sz w:val="21"/>
    </w:rPr>
  </w:style>
  <w:style w:type="paragraph" w:styleId="Voettekst">
    <w:name w:val="footer"/>
    <w:basedOn w:val="Standaard"/>
    <w:link w:val="VoettekstChar"/>
    <w:uiPriority w:val="99"/>
    <w:semiHidden/>
    <w:unhideWhenUsed/>
    <w:rsid w:val="002E7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E7D91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1B41"/>
    <w:pPr>
      <w:spacing w:after="180" w:line="274" w:lineRule="auto"/>
    </w:pPr>
    <w:rPr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0B1B4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629DD1" w:themeColor="accent1"/>
      <w:spacing w:val="20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B1B4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629DD1" w:themeColor="accent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B1B4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242852" w:themeColor="text2"/>
      <w:spacing w:val="14"/>
      <w:sz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B1B4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B1B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B1B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629DD1" w:themeColor="accent1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B1B4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B1B4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B1B4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B1B41"/>
    <w:rPr>
      <w:rFonts w:asciiTheme="majorHAnsi" w:eastAsiaTheme="majorEastAsia" w:hAnsiTheme="majorHAnsi" w:cstheme="majorBidi"/>
      <w:bCs/>
      <w:color w:val="629DD1" w:themeColor="accent1"/>
      <w:spacing w:val="20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B1B41"/>
    <w:rPr>
      <w:rFonts w:eastAsiaTheme="majorEastAsia" w:cstheme="majorBidi"/>
      <w:b/>
      <w:bCs/>
      <w:color w:val="629DD1" w:themeColor="accent1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B1B41"/>
    <w:rPr>
      <w:rFonts w:asciiTheme="majorHAnsi" w:eastAsiaTheme="majorEastAsia" w:hAnsiTheme="majorHAnsi" w:cstheme="majorBidi"/>
      <w:bCs/>
      <w:color w:val="242852" w:themeColor="text2"/>
      <w:spacing w:val="14"/>
      <w:sz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B1B4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B1B41"/>
    <w:rPr>
      <w:rFonts w:asciiTheme="majorHAnsi" w:eastAsiaTheme="majorEastAsia" w:hAnsiTheme="majorHAnsi" w:cstheme="majorBidi"/>
      <w:color w:val="00000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B1B41"/>
    <w:rPr>
      <w:rFonts w:asciiTheme="majorHAnsi" w:eastAsiaTheme="majorEastAsia" w:hAnsiTheme="majorHAnsi" w:cstheme="majorBidi"/>
      <w:iCs/>
      <w:color w:val="629DD1" w:themeColor="accen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B1B4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B1B4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B1B4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B1B41"/>
    <w:pPr>
      <w:spacing w:line="240" w:lineRule="auto"/>
    </w:pPr>
    <w:rPr>
      <w:rFonts w:asciiTheme="majorHAnsi" w:eastAsiaTheme="minorEastAsia" w:hAnsiTheme="majorHAnsi"/>
      <w:bCs/>
      <w:smallCaps/>
      <w:color w:val="242852" w:themeColor="text2"/>
      <w:spacing w:val="6"/>
      <w:sz w:val="22"/>
      <w:szCs w:val="18"/>
      <w:lang w:bidi="hi-IN"/>
    </w:rPr>
  </w:style>
  <w:style w:type="paragraph" w:styleId="Titel">
    <w:name w:val="Title"/>
    <w:basedOn w:val="Standaard"/>
    <w:next w:val="Standaard"/>
    <w:link w:val="TitelChar"/>
    <w:uiPriority w:val="10"/>
    <w:qFormat/>
    <w:rsid w:val="000B1B4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242852" w:themeColor="text2"/>
      <w:spacing w:val="30"/>
      <w:kern w:val="28"/>
      <w:sz w:val="9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B1B41"/>
    <w:rPr>
      <w:rFonts w:asciiTheme="majorHAnsi" w:eastAsiaTheme="majorEastAsia" w:hAnsiTheme="majorHAnsi" w:cstheme="majorBidi"/>
      <w:color w:val="242852" w:themeColor="text2"/>
      <w:spacing w:val="30"/>
      <w:kern w:val="28"/>
      <w:sz w:val="96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B1B41"/>
    <w:pPr>
      <w:numPr>
        <w:ilvl w:val="1"/>
      </w:numPr>
    </w:pPr>
    <w:rPr>
      <w:rFonts w:eastAsiaTheme="majorEastAsia" w:cstheme="majorBidi"/>
      <w:iCs/>
      <w:color w:val="242852" w:themeColor="text2"/>
      <w:sz w:val="40"/>
      <w:szCs w:val="24"/>
      <w:lang w:bidi="hi-IN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B1B41"/>
    <w:rPr>
      <w:rFonts w:eastAsiaTheme="majorEastAsia" w:cstheme="majorBidi"/>
      <w:iCs/>
      <w:color w:val="242852" w:themeColor="text2"/>
      <w:sz w:val="40"/>
      <w:szCs w:val="24"/>
      <w:lang w:bidi="hi-IN"/>
    </w:rPr>
  </w:style>
  <w:style w:type="character" w:styleId="Zwaar">
    <w:name w:val="Strong"/>
    <w:basedOn w:val="Standaardalinea-lettertype"/>
    <w:uiPriority w:val="22"/>
    <w:qFormat/>
    <w:rsid w:val="000B1B41"/>
    <w:rPr>
      <w:b w:val="0"/>
      <w:bCs/>
      <w:i/>
      <w:color w:val="242852" w:themeColor="text2"/>
    </w:rPr>
  </w:style>
  <w:style w:type="character" w:styleId="Nadruk">
    <w:name w:val="Emphasis"/>
    <w:basedOn w:val="Standaardalinea-lettertype"/>
    <w:uiPriority w:val="20"/>
    <w:qFormat/>
    <w:rsid w:val="000B1B41"/>
    <w:rPr>
      <w:b/>
      <w:i/>
      <w:iCs/>
    </w:rPr>
  </w:style>
  <w:style w:type="paragraph" w:styleId="Geenafstand">
    <w:name w:val="No Spacing"/>
    <w:link w:val="GeenafstandChar"/>
    <w:uiPriority w:val="1"/>
    <w:qFormat/>
    <w:rsid w:val="000B1B41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0B1B41"/>
  </w:style>
  <w:style w:type="paragraph" w:styleId="Lijstalinea">
    <w:name w:val="List Paragraph"/>
    <w:basedOn w:val="Standaard"/>
    <w:uiPriority w:val="34"/>
    <w:qFormat/>
    <w:rsid w:val="000B1B41"/>
    <w:pPr>
      <w:spacing w:line="240" w:lineRule="auto"/>
      <w:ind w:left="720" w:hanging="288"/>
      <w:contextualSpacing/>
    </w:pPr>
    <w:rPr>
      <w:color w:val="242852" w:themeColor="text2"/>
    </w:rPr>
  </w:style>
  <w:style w:type="paragraph" w:styleId="Citaat">
    <w:name w:val="Quote"/>
    <w:basedOn w:val="Standaard"/>
    <w:next w:val="Standaard"/>
    <w:link w:val="CitaatChar"/>
    <w:uiPriority w:val="29"/>
    <w:qFormat/>
    <w:rsid w:val="000B1B41"/>
    <w:pPr>
      <w:spacing w:after="0" w:line="360" w:lineRule="auto"/>
      <w:jc w:val="center"/>
    </w:pPr>
    <w:rPr>
      <w:rFonts w:eastAsiaTheme="minorEastAsia"/>
      <w:b/>
      <w:i/>
      <w:iCs/>
      <w:color w:val="629DD1" w:themeColor="accent1"/>
      <w:sz w:val="26"/>
      <w:lang w:bidi="hi-IN"/>
    </w:rPr>
  </w:style>
  <w:style w:type="character" w:customStyle="1" w:styleId="CitaatChar">
    <w:name w:val="Citaat Char"/>
    <w:basedOn w:val="Standaardalinea-lettertype"/>
    <w:link w:val="Citaat"/>
    <w:uiPriority w:val="29"/>
    <w:rsid w:val="000B1B41"/>
    <w:rPr>
      <w:rFonts w:eastAsiaTheme="minorEastAsia"/>
      <w:b/>
      <w:i/>
      <w:iCs/>
      <w:color w:val="629DD1" w:themeColor="accent1"/>
      <w:sz w:val="26"/>
      <w:lang w:bidi="hi-IN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B1B41"/>
    <w:pPr>
      <w:pBdr>
        <w:top w:val="single" w:sz="36" w:space="8" w:color="629DD1" w:themeColor="accent1"/>
        <w:left w:val="single" w:sz="36" w:space="8" w:color="629DD1" w:themeColor="accent1"/>
        <w:bottom w:val="single" w:sz="36" w:space="8" w:color="629DD1" w:themeColor="accent1"/>
        <w:right w:val="single" w:sz="36" w:space="8" w:color="629DD1" w:themeColor="accent1"/>
      </w:pBdr>
      <w:shd w:val="clear" w:color="auto" w:fill="629DD1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B1B4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629DD1" w:themeFill="accent1"/>
      <w:lang w:bidi="hi-IN"/>
    </w:rPr>
  </w:style>
  <w:style w:type="character" w:styleId="Subtielebenadrukking">
    <w:name w:val="Subtle Emphasis"/>
    <w:basedOn w:val="Standaardalinea-lettertype"/>
    <w:uiPriority w:val="19"/>
    <w:qFormat/>
    <w:rsid w:val="000B1B41"/>
    <w:rPr>
      <w:i/>
      <w:iCs/>
      <w:color w:val="000000"/>
    </w:rPr>
  </w:style>
  <w:style w:type="character" w:styleId="Intensievebenadrukking">
    <w:name w:val="Intense Emphasis"/>
    <w:basedOn w:val="Standaardalinea-lettertype"/>
    <w:uiPriority w:val="21"/>
    <w:qFormat/>
    <w:rsid w:val="000B1B41"/>
    <w:rPr>
      <w:b/>
      <w:bCs/>
      <w:i/>
      <w:iCs/>
      <w:color w:val="629DD1" w:themeColor="accent1"/>
    </w:rPr>
  </w:style>
  <w:style w:type="character" w:styleId="Subtieleverwijzing">
    <w:name w:val="Subtle Reference"/>
    <w:basedOn w:val="Standaardalinea-lettertype"/>
    <w:uiPriority w:val="31"/>
    <w:qFormat/>
    <w:rsid w:val="000B1B41"/>
    <w:rPr>
      <w:smallCaps/>
      <w:color w:val="000000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0B1B41"/>
    <w:rPr>
      <w:b w:val="0"/>
      <w:bCs/>
      <w:smallCaps/>
      <w:color w:val="629DD1" w:themeColor="accent1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0B1B41"/>
    <w:rPr>
      <w:b/>
      <w:bCs/>
      <w:caps/>
      <w:smallCaps w:val="0"/>
      <w:color w:val="242852" w:themeColor="text2"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B1B41"/>
    <w:pPr>
      <w:spacing w:before="480" w:line="264" w:lineRule="auto"/>
      <w:outlineLvl w:val="9"/>
    </w:pPr>
    <w:rPr>
      <w:b/>
    </w:rPr>
  </w:style>
  <w:style w:type="paragraph" w:customStyle="1" w:styleId="Default">
    <w:name w:val="Default"/>
    <w:rsid w:val="000B1B41"/>
    <w:pPr>
      <w:autoSpaceDE w:val="0"/>
      <w:autoSpaceDN w:val="0"/>
      <w:adjustRightInd w:val="0"/>
      <w:spacing w:after="0" w:line="240" w:lineRule="auto"/>
    </w:pPr>
    <w:rPr>
      <w:rFonts w:ascii="TradeGothic CondEighteen" w:hAnsi="TradeGothic CondEighteen" w:cs="TradeGothic CondEightee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B1B41"/>
    <w:pPr>
      <w:spacing w:line="741" w:lineRule="atLeast"/>
    </w:pPr>
    <w:rPr>
      <w:rFonts w:cstheme="majorBidi"/>
      <w:color w:val="auto"/>
    </w:rPr>
  </w:style>
  <w:style w:type="character" w:customStyle="1" w:styleId="A0">
    <w:name w:val="A0"/>
    <w:uiPriority w:val="99"/>
    <w:rsid w:val="000B1B41"/>
    <w:rPr>
      <w:rFonts w:cs="TradeGothic CondEighteen"/>
      <w:b/>
      <w:bCs/>
      <w:color w:val="000000"/>
      <w:sz w:val="48"/>
      <w:szCs w:val="48"/>
    </w:rPr>
  </w:style>
  <w:style w:type="paragraph" w:customStyle="1" w:styleId="Pa4">
    <w:name w:val="Pa4"/>
    <w:basedOn w:val="Default"/>
    <w:next w:val="Default"/>
    <w:uiPriority w:val="99"/>
    <w:rsid w:val="000B1B41"/>
    <w:pPr>
      <w:spacing w:line="191" w:lineRule="atLeast"/>
    </w:pPr>
    <w:rPr>
      <w:rFonts w:cstheme="majorBidi"/>
      <w:color w:val="auto"/>
    </w:rPr>
  </w:style>
  <w:style w:type="character" w:customStyle="1" w:styleId="A4">
    <w:name w:val="A4"/>
    <w:uiPriority w:val="99"/>
    <w:rsid w:val="000B1B41"/>
    <w:rPr>
      <w:rFonts w:cs="TradeGothic CondEighteen"/>
      <w:b/>
      <w:bCs/>
      <w:color w:val="000000"/>
      <w:sz w:val="20"/>
      <w:szCs w:val="20"/>
    </w:rPr>
  </w:style>
  <w:style w:type="character" w:customStyle="1" w:styleId="A8">
    <w:name w:val="A8"/>
    <w:uiPriority w:val="99"/>
    <w:rsid w:val="000B1B41"/>
    <w:rPr>
      <w:rFonts w:cs="TradeGothic CondEighteen"/>
      <w:b/>
      <w:bCs/>
      <w:color w:val="000000"/>
      <w:sz w:val="20"/>
      <w:szCs w:val="20"/>
    </w:rPr>
  </w:style>
  <w:style w:type="character" w:customStyle="1" w:styleId="A10">
    <w:name w:val="A10"/>
    <w:uiPriority w:val="99"/>
    <w:rsid w:val="000B1B41"/>
    <w:rPr>
      <w:rFonts w:cs="TradeGothic CondEighteen"/>
      <w:b/>
      <w:bCs/>
      <w:color w:val="00000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2A0720"/>
    <w:rPr>
      <w:color w:val="9454C3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2E7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E7D91"/>
    <w:rPr>
      <w:sz w:val="21"/>
    </w:rPr>
  </w:style>
  <w:style w:type="paragraph" w:styleId="Voettekst">
    <w:name w:val="footer"/>
    <w:basedOn w:val="Standaard"/>
    <w:link w:val="VoettekstChar"/>
    <w:uiPriority w:val="99"/>
    <w:semiHidden/>
    <w:unhideWhenUsed/>
    <w:rsid w:val="002E7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E7D91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683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en.vanKalsbeek@wur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i.Alofs@wur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lementair">
  <a:themeElements>
    <a:clrScheme name="Elementair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ir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ir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2609</Characters>
  <Application>Microsoft Office Word</Application>
  <DocSecurity>0</DocSecurity>
  <Lines>289</Lines>
  <Paragraphs>209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Klooster, Henri ten</dc:creator>
  <cp:lastModifiedBy>Klooster, Henri ten</cp:lastModifiedBy>
  <cp:revision>2</cp:revision>
  <dcterms:created xsi:type="dcterms:W3CDTF">2013-08-12T15:26:00Z</dcterms:created>
  <dcterms:modified xsi:type="dcterms:W3CDTF">2013-08-12T15:26:00Z</dcterms:modified>
</cp:coreProperties>
</file>