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7D" w:rsidRPr="00661935" w:rsidRDefault="00BC1FE5" w:rsidP="00461E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Financial plan Master</w:t>
      </w:r>
      <w:r w:rsidR="00461E7D" w:rsidRPr="00661935">
        <w:rPr>
          <w:b/>
          <w:sz w:val="24"/>
          <w:szCs w:val="24"/>
        </w:rPr>
        <w:t xml:space="preserve"> students</w:t>
      </w:r>
      <w:r w:rsidR="00F42485">
        <w:rPr>
          <w:b/>
          <w:sz w:val="24"/>
          <w:szCs w:val="24"/>
        </w:rPr>
        <w:t xml:space="preserve"> 202</w:t>
      </w:r>
      <w:r w:rsidR="00A27C25">
        <w:rPr>
          <w:b/>
          <w:sz w:val="24"/>
          <w:szCs w:val="24"/>
        </w:rPr>
        <w:t>1</w:t>
      </w:r>
      <w:r w:rsidR="00461C1A">
        <w:rPr>
          <w:b/>
          <w:sz w:val="24"/>
          <w:szCs w:val="24"/>
        </w:rPr>
        <w:t>-202</w:t>
      </w:r>
      <w:r w:rsidR="00FD6F40">
        <w:rPr>
          <w:b/>
          <w:sz w:val="24"/>
          <w:szCs w:val="24"/>
        </w:rPr>
        <w:t>2</w:t>
      </w:r>
    </w:p>
    <w:p w:rsidR="00461E7D" w:rsidRDefault="00A32D71" w:rsidP="00461E7D">
      <w:pPr>
        <w:rPr>
          <w:szCs w:val="17"/>
        </w:rPr>
      </w:pPr>
      <w:r>
        <w:rPr>
          <w:szCs w:val="17"/>
        </w:rPr>
        <w:t>Upload this financial plan with your Holland Scholarship application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461C1A" w:rsidTr="00461C1A">
        <w:trPr>
          <w:trHeight w:hRule="exact" w:val="284"/>
        </w:trPr>
        <w:tc>
          <w:tcPr>
            <w:tcW w:w="3679" w:type="dxa"/>
          </w:tcPr>
          <w:p w:rsidR="00461C1A" w:rsidRPr="00461C1A" w:rsidRDefault="00461C1A" w:rsidP="00461E7D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Name</w:t>
            </w:r>
          </w:p>
        </w:tc>
        <w:tc>
          <w:tcPr>
            <w:tcW w:w="3680" w:type="dxa"/>
          </w:tcPr>
          <w:p w:rsidR="00461C1A" w:rsidRDefault="00461C1A" w:rsidP="00461E7D">
            <w:pPr>
              <w:rPr>
                <w:szCs w:val="17"/>
              </w:rPr>
            </w:pPr>
          </w:p>
        </w:tc>
      </w:tr>
      <w:tr w:rsidR="00461C1A" w:rsidTr="00461C1A">
        <w:trPr>
          <w:trHeight w:hRule="exact" w:val="284"/>
        </w:trPr>
        <w:tc>
          <w:tcPr>
            <w:tcW w:w="3679" w:type="dxa"/>
          </w:tcPr>
          <w:p w:rsidR="00461C1A" w:rsidRPr="00461C1A" w:rsidRDefault="00F42485" w:rsidP="00461C1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WUR </w:t>
            </w:r>
            <w:r w:rsidR="00461C1A" w:rsidRPr="00461C1A">
              <w:rPr>
                <w:b/>
                <w:szCs w:val="17"/>
              </w:rPr>
              <w:t>Registration number</w:t>
            </w:r>
          </w:p>
        </w:tc>
        <w:tc>
          <w:tcPr>
            <w:tcW w:w="3680" w:type="dxa"/>
          </w:tcPr>
          <w:p w:rsidR="00461C1A" w:rsidRDefault="00461C1A" w:rsidP="00461E7D">
            <w:pPr>
              <w:rPr>
                <w:szCs w:val="17"/>
              </w:rPr>
            </w:pPr>
          </w:p>
        </w:tc>
      </w:tr>
    </w:tbl>
    <w:p w:rsidR="00461C1A" w:rsidRDefault="00461C1A" w:rsidP="00461E7D">
      <w:pPr>
        <w:rPr>
          <w:szCs w:val="17"/>
        </w:rPr>
      </w:pPr>
    </w:p>
    <w:p w:rsidR="00461E7D" w:rsidRPr="00843C22" w:rsidRDefault="00843C22" w:rsidP="00843C22">
      <w:pPr>
        <w:pStyle w:val="Lijstalinea"/>
        <w:numPr>
          <w:ilvl w:val="0"/>
          <w:numId w:val="1"/>
        </w:numPr>
        <w:rPr>
          <w:b/>
          <w:szCs w:val="17"/>
        </w:rPr>
      </w:pPr>
      <w:r w:rsidRPr="00843C22">
        <w:rPr>
          <w:b/>
          <w:szCs w:val="17"/>
        </w:rPr>
        <w:t>Required budget</w:t>
      </w:r>
    </w:p>
    <w:tbl>
      <w:tblPr>
        <w:tblStyle w:val="Tabelraster"/>
        <w:tblW w:w="8030" w:type="dxa"/>
        <w:tblLook w:val="04A0" w:firstRow="1" w:lastRow="0" w:firstColumn="1" w:lastColumn="0" w:noHBand="0" w:noVBand="1"/>
      </w:tblPr>
      <w:tblGrid>
        <w:gridCol w:w="4342"/>
        <w:gridCol w:w="3688"/>
      </w:tblGrid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Expenses for international students</w:t>
            </w:r>
            <w:r w:rsidR="00843C22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*</w:t>
            </w:r>
          </w:p>
        </w:tc>
        <w:tc>
          <w:tcPr>
            <w:tcW w:w="3688" w:type="dxa"/>
          </w:tcPr>
          <w:p w:rsidR="00461E7D" w:rsidRPr="00BE0CF3" w:rsidRDefault="00461E7D" w:rsidP="00A32D71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:rsidR="00461E7D" w:rsidRPr="00BE0CF3" w:rsidRDefault="00461E7D" w:rsidP="00AF3153">
            <w:pPr>
              <w:jc w:val="right"/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BC1FE5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Tuition fee year 1 and 2</w:t>
            </w:r>
          </w:p>
        </w:tc>
        <w:tc>
          <w:tcPr>
            <w:tcW w:w="3688" w:type="dxa"/>
          </w:tcPr>
          <w:p w:rsidR="00461E7D" w:rsidRPr="00BE0CF3" w:rsidRDefault="00DE1356" w:rsidP="00AF3153">
            <w:pPr>
              <w:rPr>
                <w:szCs w:val="17"/>
              </w:rPr>
            </w:pPr>
            <w:r>
              <w:rPr>
                <w:szCs w:val="17"/>
              </w:rPr>
              <w:t>€ 3</w:t>
            </w:r>
            <w:r w:rsidR="00F42485">
              <w:rPr>
                <w:szCs w:val="17"/>
              </w:rPr>
              <w:t>7.</w:t>
            </w:r>
            <w:r>
              <w:rPr>
                <w:szCs w:val="17"/>
              </w:rPr>
              <w:t>5</w:t>
            </w:r>
            <w:r w:rsidR="00461C1A">
              <w:rPr>
                <w:szCs w:val="17"/>
              </w:rPr>
              <w:t>00,-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DE1356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Living allowance 24</w:t>
            </w:r>
            <w:r w:rsidR="00461E7D"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,5 months</w:t>
            </w:r>
          </w:p>
        </w:tc>
        <w:tc>
          <w:tcPr>
            <w:tcW w:w="3688" w:type="dxa"/>
          </w:tcPr>
          <w:p w:rsidR="00461E7D" w:rsidRPr="00BE0CF3" w:rsidRDefault="00F42485" w:rsidP="00AF3153">
            <w:pPr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A27C25">
              <w:rPr>
                <w:szCs w:val="17"/>
              </w:rPr>
              <w:t>23.275,-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DE1356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Insurance 25</w:t>
            </w:r>
            <w:r w:rsidR="00461E7D"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 months 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F42485">
              <w:rPr>
                <w:szCs w:val="17"/>
              </w:rPr>
              <w:t xml:space="preserve"> </w:t>
            </w:r>
            <w:r w:rsidR="00DE1356">
              <w:rPr>
                <w:szCs w:val="17"/>
              </w:rPr>
              <w:t>1.470,-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Dues for residence permit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1</w:t>
            </w:r>
            <w:r w:rsidR="00A27C25">
              <w:rPr>
                <w:szCs w:val="17"/>
              </w:rPr>
              <w:t>92</w:t>
            </w:r>
            <w:r w:rsidR="00461C1A">
              <w:rPr>
                <w:szCs w:val="17"/>
              </w:rPr>
              <w:t>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Handling fees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675,-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Total expected costs</w:t>
            </w:r>
          </w:p>
        </w:tc>
        <w:tc>
          <w:tcPr>
            <w:tcW w:w="3688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  <w:r w:rsidR="00461C1A" w:rsidRPr="00461C1A">
              <w:rPr>
                <w:b/>
                <w:szCs w:val="17"/>
              </w:rPr>
              <w:t xml:space="preserve"> </w:t>
            </w:r>
            <w:r w:rsidR="00A27C25">
              <w:rPr>
                <w:b/>
                <w:szCs w:val="17"/>
              </w:rPr>
              <w:t>63.112,-</w:t>
            </w:r>
          </w:p>
        </w:tc>
      </w:tr>
    </w:tbl>
    <w:p w:rsidR="00A32D71" w:rsidRPr="00843C22" w:rsidRDefault="00A32D71" w:rsidP="00A32D71">
      <w:pPr>
        <w:rPr>
          <w:i/>
          <w:sz w:val="14"/>
          <w:szCs w:val="14"/>
        </w:rPr>
      </w:pPr>
      <w:r w:rsidRPr="00843C22">
        <w:rPr>
          <w:i/>
          <w:sz w:val="14"/>
          <w:szCs w:val="14"/>
        </w:rPr>
        <w:t>*All costs are estimated</w:t>
      </w:r>
    </w:p>
    <w:p w:rsidR="00461E7D" w:rsidRPr="00843C22" w:rsidRDefault="00843C22" w:rsidP="00843C22">
      <w:pPr>
        <w:pStyle w:val="Lijstalinea"/>
        <w:numPr>
          <w:ilvl w:val="0"/>
          <w:numId w:val="1"/>
        </w:numPr>
        <w:rPr>
          <w:b/>
        </w:rPr>
      </w:pPr>
      <w:r w:rsidRPr="00843C22">
        <w:rPr>
          <w:b/>
        </w:rPr>
        <w:t>Sources of funding</w:t>
      </w:r>
    </w:p>
    <w:p w:rsidR="00461E7D" w:rsidRDefault="00461E7D" w:rsidP="00461E7D">
      <w:r>
        <w:t>Draw from a variety of funding sources to pay for the cost of your programme</w:t>
      </w:r>
      <w:r w:rsidR="00461C1A">
        <w:t>.</w:t>
      </w:r>
    </w:p>
    <w:tbl>
      <w:tblPr>
        <w:tblStyle w:val="Tabelraster"/>
        <w:tblW w:w="7942" w:type="dxa"/>
        <w:tblLayout w:type="fixed"/>
        <w:tblLook w:val="04A0" w:firstRow="1" w:lastRow="0" w:firstColumn="1" w:lastColumn="0" w:noHBand="0" w:noVBand="1"/>
      </w:tblPr>
      <w:tblGrid>
        <w:gridCol w:w="4284"/>
        <w:gridCol w:w="3658"/>
      </w:tblGrid>
      <w:tr w:rsidR="00461E7D" w:rsidRPr="00BE0CF3" w:rsidTr="00461E7D">
        <w:trPr>
          <w:trHeight w:hRule="exact" w:val="284"/>
        </w:trPr>
        <w:tc>
          <w:tcPr>
            <w:tcW w:w="4284" w:type="dxa"/>
          </w:tcPr>
          <w:p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 xml:space="preserve">Sources </w:t>
            </w:r>
            <w:r w:rsidR="00A27C25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of</w:t>
            </w: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 xml:space="preserve"> funding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Student's personal funds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658" w:type="dxa"/>
          </w:tcPr>
          <w:p w:rsidR="00461E7D" w:rsidRPr="00BE0CF3" w:rsidRDefault="00EB7C0F" w:rsidP="006B3F4B">
            <w:pPr>
              <w:tabs>
                <w:tab w:val="left" w:pos="80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Parent and family contributions**</w:t>
            </w:r>
          </w:p>
        </w:tc>
        <w:tc>
          <w:tcPr>
            <w:tcW w:w="3658" w:type="dxa"/>
          </w:tcPr>
          <w:p w:rsidR="00461E7D" w:rsidRPr="00BE0CF3" w:rsidRDefault="00461E7D" w:rsidP="006B3F4B">
            <w:pPr>
              <w:tabs>
                <w:tab w:val="left" w:pos="91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Holland Scholarship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A27C25">
              <w:rPr>
                <w:szCs w:val="17"/>
              </w:rPr>
              <w:t xml:space="preserve"> 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Funds from other organization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461C1A" w:rsidRDefault="00461E7D" w:rsidP="00AF31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</w:pPr>
            <w:r w:rsidRPr="00461C1A"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  <w:t>Total</w:t>
            </w:r>
          </w:p>
        </w:tc>
        <w:tc>
          <w:tcPr>
            <w:tcW w:w="3658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</w:p>
        </w:tc>
      </w:tr>
    </w:tbl>
    <w:p w:rsidR="00461E7D" w:rsidRPr="00A32D71" w:rsidRDefault="00A32D71" w:rsidP="00461E7D">
      <w:pPr>
        <w:rPr>
          <w:i/>
          <w:sz w:val="14"/>
          <w:szCs w:val="14"/>
        </w:rPr>
      </w:pPr>
      <w:r>
        <w:rPr>
          <w:i/>
          <w:sz w:val="14"/>
          <w:szCs w:val="14"/>
        </w:rPr>
        <w:t>**Send supporting documents along with your application</w:t>
      </w:r>
    </w:p>
    <w:p w:rsidR="00843C22" w:rsidRPr="00843C22" w:rsidRDefault="00843C22" w:rsidP="00843C22">
      <w:pPr>
        <w:pStyle w:val="Lijstalinea"/>
        <w:numPr>
          <w:ilvl w:val="0"/>
          <w:numId w:val="1"/>
        </w:numPr>
        <w:rPr>
          <w:b/>
        </w:rPr>
      </w:pPr>
      <w:r w:rsidRPr="00843C22">
        <w:rPr>
          <w:b/>
        </w:rPr>
        <w:t>Upload documents</w:t>
      </w:r>
    </w:p>
    <w:p w:rsidR="00461E7D" w:rsidRDefault="00A32D71" w:rsidP="00461E7D">
      <w:r>
        <w:t>**</w:t>
      </w:r>
      <w:r w:rsidR="00461E7D">
        <w:t xml:space="preserve">Please upload documents to support your financial plan like a </w:t>
      </w:r>
      <w:r w:rsidR="006B3F4B">
        <w:t>bank statement</w:t>
      </w:r>
      <w:r w:rsidR="00461E7D">
        <w:t xml:space="preserve"> or a scholarship letter</w:t>
      </w:r>
      <w:r w:rsidR="00843C22">
        <w:t>.</w:t>
      </w:r>
    </w:p>
    <w:p w:rsidR="00843C22" w:rsidRPr="00843C22" w:rsidRDefault="00843C22" w:rsidP="00843C22">
      <w:pPr>
        <w:pStyle w:val="Lijstalinea"/>
        <w:numPr>
          <w:ilvl w:val="0"/>
          <w:numId w:val="1"/>
        </w:numPr>
        <w:rPr>
          <w:b/>
        </w:rPr>
      </w:pPr>
      <w:r w:rsidRPr="00843C22">
        <w:rPr>
          <w:b/>
        </w:rPr>
        <w:t xml:space="preserve">Explanation </w:t>
      </w:r>
    </w:p>
    <w:p w:rsidR="00461E7D" w:rsidRDefault="00461E7D" w:rsidP="00461E7D">
      <w:r>
        <w:t>Explanation on your financial plan:</w:t>
      </w:r>
    </w:p>
    <w:p w:rsidR="00A22342" w:rsidRPr="00461E7D" w:rsidRDefault="00A22342" w:rsidP="00F7282D"/>
    <w:sectPr w:rsidR="00A22342" w:rsidRPr="00461E7D" w:rsidSect="00E7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93" w:rsidRDefault="006D1093">
      <w:r>
        <w:separator/>
      </w:r>
    </w:p>
  </w:endnote>
  <w:endnote w:type="continuationSeparator" w:id="0">
    <w:p w:rsidR="006D1093" w:rsidRDefault="006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93" w:rsidRDefault="006D1093">
      <w:r>
        <w:separator/>
      </w:r>
    </w:p>
  </w:footnote>
  <w:footnote w:type="continuationSeparator" w:id="0">
    <w:p w:rsidR="006D1093" w:rsidRDefault="006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6B3F4B">
      <w:rPr>
        <w:noProof/>
        <w:color w:val="FFFFFF"/>
      </w:rPr>
      <w:t>2</w:t>
    </w:r>
    <w:r w:rsidRPr="00F7282D">
      <w:rPr>
        <w:color w:val="FFFFFF"/>
      </w:rPr>
      <w:fldChar w:fldCharType="end"/>
    </w:r>
  </w:p>
  <w:p w:rsidR="00DE1110" w:rsidRDefault="00DE11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461E7D">
      <w:rPr>
        <w:noProof/>
        <w:color w:val="FFFFFF"/>
      </w:rPr>
      <w:t>1</w:t>
    </w:r>
    <w:r w:rsidRPr="00F7282D">
      <w:rPr>
        <w:color w:val="FFFFFF"/>
      </w:rPr>
      <w:fldChar w:fldCharType="end"/>
    </w:r>
  </w:p>
  <w:p w:rsidR="00294E5E" w:rsidRDefault="00294E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1A" w:rsidRDefault="00FB460B" w:rsidP="00AB397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1A" w:rsidRDefault="00FB460B" w:rsidP="009123C8">
                          <w:pPr>
                            <w:pStyle w:val="dohidden"/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162175" cy="409575"/>
                                <wp:effectExtent l="0" t="0" r="0" b="0"/>
                                <wp:docPr id="2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358A" w:rsidRDefault="0015358A" w:rsidP="009123C8">
                          <w:pPr>
                            <w:pStyle w:val="dohidden"/>
                          </w:pPr>
                        </w:p>
                        <w:p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w/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" filled="f" stroked="f">
              <v:textbox inset="0,0,0,0">
                <w:txbxContent>
                  <w:p w:rsidR="00613C1A" w:rsidRDefault="00FB460B" w:rsidP="009123C8">
                    <w:pPr>
                      <w:pStyle w:val="dohidden"/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711FE" w:rsidRDefault="007711FE" w:rsidP="00D427E6">
    <w:pPr>
      <w:pStyle w:val="Koptekst"/>
      <w:spacing w:line="380" w:lineRule="exac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 w:rsidP="00D427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A7"/>
    <w:multiLevelType w:val="hybridMultilevel"/>
    <w:tmpl w:val="316A2EAC"/>
    <w:lvl w:ilvl="0" w:tplc="E4C4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461E7D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E0F96"/>
    <w:rsid w:val="00206A89"/>
    <w:rsid w:val="00217527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2776"/>
    <w:rsid w:val="00415DF8"/>
    <w:rsid w:val="00454891"/>
    <w:rsid w:val="00461C1A"/>
    <w:rsid w:val="00461E7D"/>
    <w:rsid w:val="004628B0"/>
    <w:rsid w:val="00471D4D"/>
    <w:rsid w:val="00473287"/>
    <w:rsid w:val="004A5D87"/>
    <w:rsid w:val="004E12D0"/>
    <w:rsid w:val="004E17F9"/>
    <w:rsid w:val="004F18A9"/>
    <w:rsid w:val="004F2E8B"/>
    <w:rsid w:val="00512AC0"/>
    <w:rsid w:val="00545EC3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5F4F"/>
    <w:rsid w:val="006A2062"/>
    <w:rsid w:val="006B3F4B"/>
    <w:rsid w:val="006B4FCF"/>
    <w:rsid w:val="006D1093"/>
    <w:rsid w:val="006D7B03"/>
    <w:rsid w:val="006E7C5F"/>
    <w:rsid w:val="006F668B"/>
    <w:rsid w:val="007201FE"/>
    <w:rsid w:val="00740D4F"/>
    <w:rsid w:val="007619D0"/>
    <w:rsid w:val="00763965"/>
    <w:rsid w:val="007711FE"/>
    <w:rsid w:val="00774385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3C22"/>
    <w:rsid w:val="00846E21"/>
    <w:rsid w:val="00866E80"/>
    <w:rsid w:val="0087034E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27C25"/>
    <w:rsid w:val="00A31712"/>
    <w:rsid w:val="00A32D71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1FE5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31B01"/>
    <w:rsid w:val="00C433EE"/>
    <w:rsid w:val="00C455D2"/>
    <w:rsid w:val="00C515BA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DE1356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B7C0F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2485"/>
    <w:rsid w:val="00F437F8"/>
    <w:rsid w:val="00F7282D"/>
    <w:rsid w:val="00F77329"/>
    <w:rsid w:val="00F92899"/>
    <w:rsid w:val="00F93B9C"/>
    <w:rsid w:val="00FB460B"/>
    <w:rsid w:val="00FB699D"/>
    <w:rsid w:val="00FC26FE"/>
    <w:rsid w:val="00FD0B64"/>
    <w:rsid w:val="00FD4D08"/>
    <w:rsid w:val="00FD6F40"/>
    <w:rsid w:val="00FE12BF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40896D0-A529-4E5B-9A0B-44114AF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E7D"/>
    <w:pPr>
      <w:spacing w:after="200" w:line="302" w:lineRule="auto"/>
    </w:pPr>
    <w:rPr>
      <w:rFonts w:ascii="Verdana" w:eastAsiaTheme="minorHAnsi" w:hAnsi="Verdana" w:cstheme="minorBidi"/>
      <w:sz w:val="17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Standaard"/>
    <w:rsid w:val="00F049F9"/>
    <w:pPr>
      <w:spacing w:after="0" w:line="26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customStyle="1" w:styleId="doColHeadings">
    <w:name w:val="do_ColHeadings"/>
    <w:basedOn w:val="Standaard"/>
    <w:rsid w:val="00EF1935"/>
    <w:pPr>
      <w:spacing w:after="0" w:line="180" w:lineRule="exact"/>
    </w:pPr>
    <w:rPr>
      <w:rFonts w:eastAsia="Times New Roman" w:cs="Times New Roman"/>
      <w:smallCaps/>
      <w:noProof/>
      <w:sz w:val="8"/>
      <w:szCs w:val="24"/>
      <w:lang w:eastAsia="nl-NL"/>
    </w:rPr>
  </w:style>
  <w:style w:type="paragraph" w:customStyle="1" w:styleId="doCol">
    <w:name w:val="do_Col"/>
    <w:basedOn w:val="Standaard"/>
    <w:rsid w:val="00EF1935"/>
    <w:pPr>
      <w:spacing w:after="0" w:line="180" w:lineRule="exact"/>
    </w:pPr>
    <w:rPr>
      <w:rFonts w:eastAsia="Times New Roman" w:cs="Times New Roman"/>
      <w:noProof/>
      <w:sz w:val="12"/>
      <w:szCs w:val="24"/>
      <w:lang w:eastAsia="nl-NL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customStyle="1" w:styleId="doTag">
    <w:name w:val="do_Tag"/>
    <w:basedOn w:val="Standaard"/>
    <w:rsid w:val="00F049F9"/>
    <w:pPr>
      <w:spacing w:after="0" w:line="260" w:lineRule="exact"/>
    </w:pPr>
    <w:rPr>
      <w:rFonts w:eastAsia="Times New Roman" w:cs="Times New Roman"/>
      <w:i/>
      <w:noProof/>
      <w:sz w:val="12"/>
      <w:szCs w:val="24"/>
      <w:lang w:eastAsia="nl-NL"/>
    </w:rPr>
  </w:style>
  <w:style w:type="paragraph" w:customStyle="1" w:styleId="dohidden">
    <w:name w:val="do_hidden"/>
    <w:basedOn w:val="Standaard"/>
    <w:rsid w:val="00CD1E71"/>
    <w:pPr>
      <w:spacing w:after="0" w:line="240" w:lineRule="auto"/>
    </w:pPr>
    <w:rPr>
      <w:rFonts w:eastAsia="Times New Roman" w:cs="Times New Roman"/>
      <w:noProof/>
      <w:szCs w:val="24"/>
      <w:lang w:eastAsia="nl-NL"/>
    </w:rPr>
  </w:style>
  <w:style w:type="paragraph" w:customStyle="1" w:styleId="doInfo">
    <w:name w:val="do_Info"/>
    <w:basedOn w:val="Standaard"/>
    <w:rsid w:val="0057704E"/>
    <w:pPr>
      <w:spacing w:after="0" w:line="18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styleId="Voetnoottekst">
    <w:name w:val="footnote text"/>
    <w:basedOn w:val="Standaard"/>
    <w:semiHidden/>
    <w:rsid w:val="00F7282D"/>
    <w:pPr>
      <w:spacing w:after="0"/>
    </w:pPr>
    <w:rPr>
      <w:rFonts w:eastAsia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43C2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A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27C25"/>
    <w:rPr>
      <w:rFonts w:ascii="Segoe UI" w:eastAsiaTheme="minorHAns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141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Janneke</dc:creator>
  <cp:keywords/>
  <dc:description/>
  <cp:lastModifiedBy>Weerd, Gert vande</cp:lastModifiedBy>
  <cp:revision>2</cp:revision>
  <dcterms:created xsi:type="dcterms:W3CDTF">2021-01-29T10:27:00Z</dcterms:created>
  <dcterms:modified xsi:type="dcterms:W3CDTF">2021-01-29T10:27:00Z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