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E6D20" w14:textId="29A7DE1A" w:rsidR="00DD50B8" w:rsidRPr="00AC3169" w:rsidRDefault="00CC388F" w:rsidP="00266391">
      <w:pPr>
        <w:pStyle w:val="Heading2"/>
        <w:numPr>
          <w:ilvl w:val="0"/>
          <w:numId w:val="0"/>
        </w:numPr>
        <w:rPr>
          <w:sz w:val="16"/>
          <w:szCs w:val="16"/>
        </w:rPr>
      </w:pPr>
      <w:bookmarkStart w:id="0" w:name="_Toc13493568"/>
      <w:r w:rsidRPr="00AC3169">
        <w:rPr>
          <w:noProof/>
          <w:lang w:eastAsia="en-GB"/>
        </w:rPr>
        <w:drawing>
          <wp:anchor distT="0" distB="0" distL="0" distR="0" simplePos="0" relativeHeight="251659264" behindDoc="0" locked="0" layoutInCell="1" allowOverlap="1" wp14:anchorId="051C3215" wp14:editId="25B9FF6F">
            <wp:simplePos x="0" y="0"/>
            <wp:positionH relativeFrom="page">
              <wp:posOffset>9118600</wp:posOffset>
            </wp:positionH>
            <wp:positionV relativeFrom="page">
              <wp:posOffset>741680</wp:posOffset>
            </wp:positionV>
            <wp:extent cx="835025" cy="2921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025" cy="292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834C3">
        <w:t xml:space="preserve">Appendix </w:t>
      </w:r>
      <w:r w:rsidR="00266391">
        <w:t>D</w:t>
      </w:r>
      <w:r w:rsidR="00D834C3">
        <w:t xml:space="preserve">. </w:t>
      </w:r>
      <w:r w:rsidRPr="00AC3169">
        <w:t xml:space="preserve">Rubric for </w:t>
      </w:r>
      <w:r w:rsidR="00CE3444">
        <w:t xml:space="preserve">the </w:t>
      </w:r>
      <w:r w:rsidRPr="00AC3169">
        <w:t xml:space="preserve">assessment of </w:t>
      </w:r>
      <w:r w:rsidR="00CE3444">
        <w:t>an i</w:t>
      </w:r>
      <w:r w:rsidRPr="00AC3169">
        <w:t>nternship</w:t>
      </w:r>
      <w:bookmarkEnd w:id="0"/>
    </w:p>
    <w:p w14:paraId="7B1D48A7" w14:textId="71D531F6" w:rsidR="00CC388F" w:rsidRPr="00AC3169" w:rsidRDefault="00CC388F" w:rsidP="00CC388F">
      <w:pPr>
        <w:pStyle w:val="BodyText"/>
        <w:spacing w:after="0"/>
        <w:rPr>
          <w:rFonts w:ascii="Arial" w:hAnsi="Arial" w:cs="Arial"/>
          <w:sz w:val="16"/>
          <w:szCs w:val="16"/>
          <w:lang w:val="en-GB"/>
        </w:rPr>
      </w:pPr>
      <w:r w:rsidRPr="00AC3169">
        <w:rPr>
          <w:rFonts w:ascii="Arial" w:hAnsi="Arial" w:cs="Arial"/>
          <w:sz w:val="16"/>
          <w:szCs w:val="16"/>
          <w:lang w:val="en-GB"/>
        </w:rPr>
        <w:t xml:space="preserve">Author: Marjolijn Coppens with contributions </w:t>
      </w:r>
      <w:r w:rsidR="00DE5617" w:rsidRPr="00AC3169">
        <w:rPr>
          <w:rFonts w:ascii="Arial" w:hAnsi="Arial" w:cs="Arial"/>
          <w:sz w:val="16"/>
          <w:szCs w:val="16"/>
          <w:lang w:val="en-GB"/>
        </w:rPr>
        <w:t>from</w:t>
      </w:r>
      <w:r w:rsidRPr="00AC3169">
        <w:rPr>
          <w:rFonts w:ascii="Arial" w:hAnsi="Arial" w:cs="Arial"/>
          <w:sz w:val="16"/>
          <w:szCs w:val="16"/>
          <w:lang w:val="en-GB"/>
        </w:rPr>
        <w:t xml:space="preserve"> Arnold F. Moene, Judith Gullikers, Jan Philipsen, Maria Smetsers, Paul Hebinck, Tjeerd Jan Stomph, Ralf Hartemink</w:t>
      </w:r>
      <w:r w:rsidR="005D3F5E" w:rsidRPr="00AC3169">
        <w:rPr>
          <w:rFonts w:ascii="Arial" w:hAnsi="Arial" w:cs="Arial"/>
          <w:sz w:val="16"/>
          <w:szCs w:val="16"/>
          <w:lang w:val="en-GB"/>
        </w:rPr>
        <w:t xml:space="preserve">. </w:t>
      </w:r>
      <w:r w:rsidRPr="00AC3169">
        <w:rPr>
          <w:rFonts w:ascii="Arial" w:hAnsi="Arial" w:cs="Arial"/>
          <w:sz w:val="16"/>
          <w:szCs w:val="16"/>
          <w:lang w:val="en-GB"/>
        </w:rPr>
        <w:t>Based (in part) on 'Rubric for assessment of MSc-thesis' by Arnold F. Moene (Version: 1.0)</w:t>
      </w:r>
      <w:r w:rsidR="005D3F5E" w:rsidRPr="00AC3169">
        <w:rPr>
          <w:rFonts w:ascii="Arial" w:hAnsi="Arial" w:cs="Arial"/>
          <w:sz w:val="16"/>
          <w:szCs w:val="16"/>
          <w:lang w:val="en-GB"/>
        </w:rPr>
        <w:t xml:space="preserve">. </w:t>
      </w:r>
      <w:r w:rsidRPr="00AC3169">
        <w:rPr>
          <w:rFonts w:ascii="Arial" w:hAnsi="Arial" w:cs="Arial"/>
          <w:sz w:val="16"/>
          <w:szCs w:val="16"/>
          <w:lang w:val="en-GB"/>
        </w:rPr>
        <w:t xml:space="preserve">This document is released under the Creative Commons Attribution-Noncommercial-Share Alike 3.0 Netherlands License. </w:t>
      </w:r>
    </w:p>
    <w:p w14:paraId="2D791B51" w14:textId="77777777" w:rsidR="00CC388F" w:rsidRPr="00AC3169" w:rsidRDefault="00CC388F" w:rsidP="00CC388F">
      <w:pPr>
        <w:pStyle w:val="BodyText"/>
        <w:spacing w:after="0"/>
        <w:rPr>
          <w:sz w:val="20"/>
          <w:szCs w:val="20"/>
          <w:lang w:val="en-GB"/>
        </w:rPr>
      </w:pPr>
    </w:p>
    <w:tbl>
      <w:tblPr>
        <w:tblW w:w="14618" w:type="dxa"/>
        <w:tblInd w:w="55" w:type="dxa"/>
        <w:tblLayout w:type="fixed"/>
        <w:tblCellMar>
          <w:top w:w="55" w:type="dxa"/>
          <w:left w:w="55" w:type="dxa"/>
          <w:bottom w:w="55" w:type="dxa"/>
          <w:right w:w="55" w:type="dxa"/>
        </w:tblCellMar>
        <w:tblLook w:val="0000" w:firstRow="0" w:lastRow="0" w:firstColumn="0" w:lastColumn="0" w:noHBand="0" w:noVBand="0"/>
      </w:tblPr>
      <w:tblGrid>
        <w:gridCol w:w="1974"/>
        <w:gridCol w:w="1975"/>
        <w:gridCol w:w="6"/>
        <w:gridCol w:w="2124"/>
        <w:gridCol w:w="9"/>
        <w:gridCol w:w="2119"/>
        <w:gridCol w:w="14"/>
        <w:gridCol w:w="2113"/>
        <w:gridCol w:w="19"/>
        <w:gridCol w:w="2109"/>
        <w:gridCol w:w="24"/>
        <w:gridCol w:w="2094"/>
        <w:gridCol w:w="6"/>
        <w:gridCol w:w="32"/>
      </w:tblGrid>
      <w:tr w:rsidR="00CC388F" w:rsidRPr="00AC3169" w14:paraId="7BB56CD0" w14:textId="77777777" w:rsidTr="005D3F5E">
        <w:trPr>
          <w:gridAfter w:val="1"/>
          <w:wAfter w:w="32" w:type="dxa"/>
          <w:trHeight w:val="276"/>
          <w:tblHeader/>
        </w:trPr>
        <w:tc>
          <w:tcPr>
            <w:tcW w:w="1974" w:type="dxa"/>
            <w:tcBorders>
              <w:top w:val="single" w:sz="8" w:space="0" w:color="000000"/>
              <w:left w:val="single" w:sz="1" w:space="0" w:color="000000"/>
              <w:bottom w:val="single" w:sz="1" w:space="0" w:color="000000"/>
            </w:tcBorders>
            <w:shd w:val="clear" w:color="auto" w:fill="F2F2F2" w:themeFill="background1" w:themeFillShade="F2"/>
          </w:tcPr>
          <w:p w14:paraId="1A19B497"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Item</w:t>
            </w:r>
          </w:p>
        </w:tc>
        <w:tc>
          <w:tcPr>
            <w:tcW w:w="12612" w:type="dxa"/>
            <w:gridSpan w:val="12"/>
            <w:tcBorders>
              <w:top w:val="single" w:sz="8" w:space="0" w:color="000000"/>
              <w:left w:val="single" w:sz="1" w:space="0" w:color="000000"/>
              <w:bottom w:val="single" w:sz="1" w:space="0" w:color="000000"/>
              <w:right w:val="single" w:sz="1" w:space="0" w:color="000000"/>
            </w:tcBorders>
            <w:shd w:val="clear" w:color="auto" w:fill="F2F2F2" w:themeFill="background1" w:themeFillShade="F2"/>
          </w:tcPr>
          <w:p w14:paraId="6731C73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Mark for item</w:t>
            </w:r>
          </w:p>
        </w:tc>
      </w:tr>
      <w:tr w:rsidR="00CC388F" w:rsidRPr="00AC3169" w14:paraId="578103B1" w14:textId="77777777" w:rsidTr="005D3F5E">
        <w:trPr>
          <w:gridAfter w:val="2"/>
          <w:wAfter w:w="38" w:type="dxa"/>
          <w:trHeight w:val="276"/>
          <w:tblHeader/>
        </w:trPr>
        <w:tc>
          <w:tcPr>
            <w:tcW w:w="1974" w:type="dxa"/>
            <w:tcBorders>
              <w:left w:val="single" w:sz="4" w:space="0" w:color="000000"/>
              <w:bottom w:val="single" w:sz="8" w:space="0" w:color="000000"/>
            </w:tcBorders>
            <w:shd w:val="clear" w:color="auto" w:fill="F2F2F2" w:themeFill="background1" w:themeFillShade="F2"/>
          </w:tcPr>
          <w:p w14:paraId="7A1C58DA"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4" w:space="0" w:color="000000"/>
              <w:bottom w:val="single" w:sz="8" w:space="0" w:color="000000"/>
            </w:tcBorders>
            <w:shd w:val="clear" w:color="auto" w:fill="F2F2F2" w:themeFill="background1" w:themeFillShade="F2"/>
          </w:tcPr>
          <w:p w14:paraId="2C89959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2-3</w:t>
            </w:r>
          </w:p>
        </w:tc>
        <w:tc>
          <w:tcPr>
            <w:tcW w:w="2130" w:type="dxa"/>
            <w:gridSpan w:val="2"/>
            <w:tcBorders>
              <w:left w:val="single" w:sz="4" w:space="0" w:color="000000"/>
              <w:bottom w:val="single" w:sz="8" w:space="0" w:color="000000"/>
            </w:tcBorders>
            <w:shd w:val="clear" w:color="auto" w:fill="F2F2F2" w:themeFill="background1" w:themeFillShade="F2"/>
          </w:tcPr>
          <w:p w14:paraId="353D6999"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4-5</w:t>
            </w:r>
          </w:p>
        </w:tc>
        <w:tc>
          <w:tcPr>
            <w:tcW w:w="2128" w:type="dxa"/>
            <w:gridSpan w:val="2"/>
            <w:tcBorders>
              <w:left w:val="single" w:sz="4" w:space="0" w:color="000000"/>
              <w:bottom w:val="single" w:sz="8" w:space="0" w:color="000000"/>
            </w:tcBorders>
            <w:shd w:val="clear" w:color="auto" w:fill="F2F2F2" w:themeFill="background1" w:themeFillShade="F2"/>
          </w:tcPr>
          <w:p w14:paraId="1008E9F4"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6</w:t>
            </w:r>
          </w:p>
        </w:tc>
        <w:tc>
          <w:tcPr>
            <w:tcW w:w="2127" w:type="dxa"/>
            <w:gridSpan w:val="2"/>
            <w:tcBorders>
              <w:left w:val="single" w:sz="4" w:space="0" w:color="000000"/>
              <w:bottom w:val="single" w:sz="8" w:space="0" w:color="000000"/>
            </w:tcBorders>
            <w:shd w:val="clear" w:color="auto" w:fill="F2F2F2" w:themeFill="background1" w:themeFillShade="F2"/>
          </w:tcPr>
          <w:p w14:paraId="4103E12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7</w:t>
            </w:r>
          </w:p>
        </w:tc>
        <w:tc>
          <w:tcPr>
            <w:tcW w:w="2128" w:type="dxa"/>
            <w:gridSpan w:val="2"/>
            <w:tcBorders>
              <w:left w:val="single" w:sz="4" w:space="0" w:color="000000"/>
              <w:bottom w:val="single" w:sz="8" w:space="0" w:color="000000"/>
            </w:tcBorders>
            <w:shd w:val="clear" w:color="auto" w:fill="F2F2F2" w:themeFill="background1" w:themeFillShade="F2"/>
          </w:tcPr>
          <w:p w14:paraId="4CE24347"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8</w:t>
            </w:r>
          </w:p>
        </w:tc>
        <w:tc>
          <w:tcPr>
            <w:tcW w:w="2118" w:type="dxa"/>
            <w:gridSpan w:val="2"/>
            <w:tcBorders>
              <w:left w:val="single" w:sz="4" w:space="0" w:color="000000"/>
              <w:bottom w:val="single" w:sz="8" w:space="0" w:color="000000"/>
              <w:right w:val="single" w:sz="4" w:space="0" w:color="000000"/>
            </w:tcBorders>
            <w:shd w:val="clear" w:color="auto" w:fill="F2F2F2" w:themeFill="background1" w:themeFillShade="F2"/>
          </w:tcPr>
          <w:p w14:paraId="1F3BE305"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9-10</w:t>
            </w:r>
          </w:p>
        </w:tc>
      </w:tr>
      <w:tr w:rsidR="00CC388F" w:rsidRPr="00AC3169" w14:paraId="033919B3" w14:textId="77777777" w:rsidTr="00985261">
        <w:trPr>
          <w:gridAfter w:val="1"/>
          <w:wAfter w:w="32" w:type="dxa"/>
          <w:trHeight w:val="276"/>
        </w:trPr>
        <w:tc>
          <w:tcPr>
            <w:tcW w:w="14586" w:type="dxa"/>
            <w:gridSpan w:val="13"/>
            <w:tcBorders>
              <w:left w:val="single" w:sz="1" w:space="0" w:color="000000"/>
              <w:bottom w:val="single" w:sz="8" w:space="0" w:color="000000"/>
              <w:right w:val="single" w:sz="1" w:space="0" w:color="000000"/>
            </w:tcBorders>
          </w:tcPr>
          <w:p w14:paraId="0B778514" w14:textId="77777777" w:rsidR="00CC388F" w:rsidRPr="00AC3169" w:rsidRDefault="00DD50B8" w:rsidP="00985261">
            <w:pPr>
              <w:pStyle w:val="TableContents"/>
              <w:snapToGrid w:val="0"/>
              <w:rPr>
                <w:rFonts w:ascii="Arial" w:hAnsi="Arial" w:cs="Arial"/>
                <w:b/>
                <w:lang w:val="en-GB"/>
              </w:rPr>
            </w:pPr>
            <w:r w:rsidRPr="00AC3169">
              <w:rPr>
                <w:rFonts w:ascii="Arial" w:hAnsi="Arial" w:cs="Arial"/>
                <w:b/>
                <w:lang w:val="en-GB"/>
              </w:rPr>
              <w:t>Professional skills</w:t>
            </w:r>
            <w:r w:rsidR="00CC388F" w:rsidRPr="00AC3169">
              <w:rPr>
                <w:rFonts w:ascii="Arial" w:hAnsi="Arial" w:cs="Arial"/>
                <w:b/>
                <w:lang w:val="en-GB"/>
              </w:rPr>
              <w:t xml:space="preserve"> </w:t>
            </w:r>
          </w:p>
        </w:tc>
      </w:tr>
      <w:tr w:rsidR="00CC388F" w:rsidRPr="00AC3169" w14:paraId="709E81E3" w14:textId="77777777" w:rsidTr="005D3F5E">
        <w:trPr>
          <w:gridAfter w:val="1"/>
          <w:wAfter w:w="32" w:type="dxa"/>
          <w:trHeight w:val="276"/>
        </w:trPr>
        <w:tc>
          <w:tcPr>
            <w:tcW w:w="1974" w:type="dxa"/>
            <w:tcBorders>
              <w:left w:val="single" w:sz="1" w:space="0" w:color="000000"/>
              <w:bottom w:val="single" w:sz="1" w:space="0" w:color="000000"/>
            </w:tcBorders>
          </w:tcPr>
          <w:p w14:paraId="409B9BCE"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Initiative and creativity</w:t>
            </w:r>
          </w:p>
        </w:tc>
        <w:tc>
          <w:tcPr>
            <w:tcW w:w="1975" w:type="dxa"/>
            <w:tcBorders>
              <w:left w:val="single" w:sz="1" w:space="0" w:color="000000"/>
              <w:bottom w:val="single" w:sz="1" w:space="0" w:color="000000"/>
            </w:tcBorders>
          </w:tcPr>
          <w:p w14:paraId="2CB4F50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shows no initiative or new ideas at all. </w:t>
            </w:r>
          </w:p>
        </w:tc>
        <w:tc>
          <w:tcPr>
            <w:tcW w:w="2130" w:type="dxa"/>
            <w:gridSpan w:val="2"/>
            <w:tcBorders>
              <w:left w:val="single" w:sz="1" w:space="0" w:color="000000"/>
              <w:bottom w:val="single" w:sz="1" w:space="0" w:color="000000"/>
            </w:tcBorders>
          </w:tcPr>
          <w:p w14:paraId="3528A0BA" w14:textId="1AEA8E19"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picks up some initiatives and/or new ideas suggested by others (e.g. supervisor), but the selection is not motivated.</w:t>
            </w:r>
          </w:p>
        </w:tc>
        <w:tc>
          <w:tcPr>
            <w:tcW w:w="2128" w:type="dxa"/>
            <w:gridSpan w:val="2"/>
            <w:tcBorders>
              <w:left w:val="single" w:sz="1" w:space="0" w:color="000000"/>
              <w:bottom w:val="single" w:sz="1" w:space="0" w:color="000000"/>
            </w:tcBorders>
          </w:tcPr>
          <w:p w14:paraId="72AAC63A"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shows some initiative and/or together with the supervisor develops one or two new ideas on minor parts of the project.</w:t>
            </w:r>
          </w:p>
        </w:tc>
        <w:tc>
          <w:tcPr>
            <w:tcW w:w="2127" w:type="dxa"/>
            <w:gridSpan w:val="2"/>
            <w:tcBorders>
              <w:left w:val="single" w:sz="1" w:space="0" w:color="000000"/>
              <w:bottom w:val="single" w:sz="1" w:space="0" w:color="000000"/>
            </w:tcBorders>
          </w:tcPr>
          <w:p w14:paraId="1C8383ED" w14:textId="335A25EE"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initiates discussions on new ideas with supervisor and develops one or two own ideas on minor parts of the project.</w:t>
            </w:r>
          </w:p>
        </w:tc>
        <w:tc>
          <w:tcPr>
            <w:tcW w:w="2128" w:type="dxa"/>
            <w:gridSpan w:val="2"/>
            <w:tcBorders>
              <w:left w:val="single" w:sz="1" w:space="0" w:color="000000"/>
              <w:bottom w:val="single" w:sz="1" w:space="0" w:color="000000"/>
            </w:tcBorders>
          </w:tcPr>
          <w:p w14:paraId="7C68E174"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has his own creative ideas.</w:t>
            </w:r>
          </w:p>
        </w:tc>
        <w:tc>
          <w:tcPr>
            <w:tcW w:w="2124" w:type="dxa"/>
            <w:gridSpan w:val="3"/>
            <w:tcBorders>
              <w:left w:val="single" w:sz="1" w:space="0" w:color="000000"/>
              <w:bottom w:val="single" w:sz="1" w:space="0" w:color="000000"/>
              <w:right w:val="single" w:sz="1" w:space="0" w:color="000000"/>
            </w:tcBorders>
          </w:tcPr>
          <w:p w14:paraId="5E9E0E7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Innovative methods and analysis of information/data. Possibly the idea for the project has been formulated by the student. </w:t>
            </w:r>
          </w:p>
        </w:tc>
      </w:tr>
      <w:tr w:rsidR="00CC388F" w:rsidRPr="00AC3169" w14:paraId="5CDEEFE1" w14:textId="77777777" w:rsidTr="005D3F5E">
        <w:trPr>
          <w:gridAfter w:val="1"/>
          <w:wAfter w:w="32" w:type="dxa"/>
          <w:trHeight w:val="276"/>
        </w:trPr>
        <w:tc>
          <w:tcPr>
            <w:tcW w:w="1974" w:type="dxa"/>
            <w:vMerge w:val="restart"/>
            <w:tcBorders>
              <w:left w:val="single" w:sz="1" w:space="0" w:color="000000"/>
            </w:tcBorders>
          </w:tcPr>
          <w:p w14:paraId="0BE9CF50" w14:textId="246DF4ED"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Insight in functioning of another organi</w:t>
            </w:r>
            <w:r w:rsidR="00DE5617" w:rsidRPr="00AC3169">
              <w:rPr>
                <w:rFonts w:ascii="Arial" w:hAnsi="Arial" w:cs="Arial"/>
                <w:b/>
                <w:bCs/>
                <w:sz w:val="16"/>
                <w:szCs w:val="16"/>
                <w:lang w:val="en-GB"/>
              </w:rPr>
              <w:t>s</w:t>
            </w:r>
            <w:r w:rsidRPr="00AC3169">
              <w:rPr>
                <w:rFonts w:ascii="Arial" w:hAnsi="Arial" w:cs="Arial"/>
                <w:b/>
                <w:bCs/>
                <w:sz w:val="16"/>
                <w:szCs w:val="16"/>
                <w:lang w:val="en-GB"/>
              </w:rPr>
              <w:t>ation</w:t>
            </w:r>
          </w:p>
        </w:tc>
        <w:tc>
          <w:tcPr>
            <w:tcW w:w="1975" w:type="dxa"/>
            <w:tcBorders>
              <w:left w:val="single" w:sz="1" w:space="0" w:color="000000"/>
              <w:bottom w:val="single" w:sz="1" w:space="0" w:color="000000"/>
            </w:tcBorders>
          </w:tcPr>
          <w:p w14:paraId="23C2EEA1" w14:textId="7C56EDE0"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shows no insight in functioning of the organ</w:t>
            </w:r>
            <w:r w:rsidR="00F03F90" w:rsidRPr="00AC3169">
              <w:rPr>
                <w:rFonts w:ascii="Arial" w:hAnsi="Arial" w:cs="Arial"/>
                <w:sz w:val="16"/>
                <w:szCs w:val="16"/>
                <w:lang w:val="en-GB"/>
              </w:rPr>
              <w:t>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0" w:type="dxa"/>
            <w:gridSpan w:val="2"/>
            <w:tcBorders>
              <w:left w:val="single" w:sz="1" w:space="0" w:color="000000"/>
              <w:bottom w:val="single" w:sz="1" w:space="0" w:color="000000"/>
            </w:tcBorders>
          </w:tcPr>
          <w:p w14:paraId="084963AB" w14:textId="2DF09D1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shows no insight in functioning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28" w:type="dxa"/>
            <w:gridSpan w:val="2"/>
            <w:tcBorders>
              <w:left w:val="single" w:sz="1" w:space="0" w:color="000000"/>
              <w:bottom w:val="single" w:sz="1" w:space="0" w:color="000000"/>
            </w:tcBorders>
          </w:tcPr>
          <w:p w14:paraId="02814E0C" w14:textId="34A62AA1"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draw an organi</w:t>
            </w:r>
            <w:r w:rsidR="00DE5617" w:rsidRPr="00AC3169">
              <w:rPr>
                <w:rFonts w:ascii="Arial" w:hAnsi="Arial" w:cs="Arial"/>
                <w:sz w:val="16"/>
                <w:szCs w:val="16"/>
                <w:lang w:val="en-GB"/>
              </w:rPr>
              <w:t>s</w:t>
            </w:r>
            <w:r w:rsidRPr="00AC3169">
              <w:rPr>
                <w:rFonts w:ascii="Arial" w:hAnsi="Arial" w:cs="Arial"/>
                <w:sz w:val="16"/>
                <w:szCs w:val="16"/>
                <w:lang w:val="en-GB"/>
              </w:rPr>
              <w:t>ation chart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27" w:type="dxa"/>
            <w:gridSpan w:val="2"/>
            <w:tcBorders>
              <w:left w:val="single" w:sz="1" w:space="0" w:color="000000"/>
              <w:bottom w:val="single" w:sz="1" w:space="0" w:color="000000"/>
            </w:tcBorders>
          </w:tcPr>
          <w:p w14:paraId="359BDB4E" w14:textId="65BE35E2"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indicate the position of the team within the organi</w:t>
            </w:r>
            <w:r w:rsidR="00DE5617" w:rsidRPr="00AC3169">
              <w:rPr>
                <w:rFonts w:ascii="Arial" w:hAnsi="Arial" w:cs="Arial"/>
                <w:sz w:val="16"/>
                <w:szCs w:val="16"/>
                <w:lang w:val="en-GB"/>
              </w:rPr>
              <w:t>s</w:t>
            </w:r>
            <w:r w:rsidRPr="00AC3169">
              <w:rPr>
                <w:rFonts w:ascii="Arial" w:hAnsi="Arial" w:cs="Arial"/>
                <w:sz w:val="16"/>
                <w:szCs w:val="16"/>
                <w:lang w:val="en-GB"/>
              </w:rPr>
              <w:t>ation as a whole.</w:t>
            </w:r>
          </w:p>
        </w:tc>
        <w:tc>
          <w:tcPr>
            <w:tcW w:w="2128" w:type="dxa"/>
            <w:gridSpan w:val="2"/>
            <w:tcBorders>
              <w:left w:val="single" w:sz="1" w:space="0" w:color="000000"/>
              <w:bottom w:val="single" w:sz="1" w:space="0" w:color="000000"/>
            </w:tcBorders>
          </w:tcPr>
          <w:p w14:paraId="37391AFA" w14:textId="4D261650"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is able to indicate the responsibilities of the different units within the </w:t>
            </w:r>
            <w:r w:rsidR="00DE5617" w:rsidRPr="00AC3169">
              <w:rPr>
                <w:rFonts w:ascii="Arial" w:hAnsi="Arial" w:cs="Arial"/>
                <w:sz w:val="16"/>
                <w:szCs w:val="16"/>
                <w:lang w:val="en-GB"/>
              </w:rPr>
              <w:t>organisation</w:t>
            </w:r>
            <w:r w:rsidRPr="00AC3169">
              <w:rPr>
                <w:rFonts w:ascii="Arial" w:hAnsi="Arial" w:cs="Arial"/>
                <w:sz w:val="16"/>
                <w:szCs w:val="16"/>
                <w:lang w:val="en-GB"/>
              </w:rPr>
              <w:t>.</w:t>
            </w:r>
          </w:p>
        </w:tc>
        <w:tc>
          <w:tcPr>
            <w:tcW w:w="2124" w:type="dxa"/>
            <w:gridSpan w:val="3"/>
            <w:tcBorders>
              <w:left w:val="single" w:sz="1" w:space="0" w:color="000000"/>
              <w:bottom w:val="single" w:sz="1" w:space="0" w:color="000000"/>
              <w:right w:val="single" w:sz="1" w:space="0" w:color="000000"/>
            </w:tcBorders>
          </w:tcPr>
          <w:p w14:paraId="24CCB8EC" w14:textId="3E10143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knows how changes are </w:t>
            </w:r>
            <w:r w:rsidR="00F03F90" w:rsidRPr="00AC3169">
              <w:rPr>
                <w:rFonts w:ascii="Arial" w:hAnsi="Arial" w:cs="Arial"/>
                <w:sz w:val="16"/>
                <w:szCs w:val="16"/>
                <w:lang w:val="en-GB"/>
              </w:rPr>
              <w:t>achieved</w:t>
            </w:r>
            <w:r w:rsidR="00DE5617" w:rsidRPr="00AC3169">
              <w:rPr>
                <w:rFonts w:ascii="Arial" w:hAnsi="Arial" w:cs="Arial"/>
                <w:sz w:val="16"/>
                <w:szCs w:val="16"/>
                <w:lang w:val="en-GB"/>
              </w:rPr>
              <w:t xml:space="preserve"> </w:t>
            </w:r>
            <w:r w:rsidRPr="00AC3169">
              <w:rPr>
                <w:rFonts w:ascii="Arial" w:hAnsi="Arial" w:cs="Arial"/>
                <w:sz w:val="16"/>
                <w:szCs w:val="16"/>
                <w:lang w:val="en-GB"/>
              </w:rPr>
              <w:t>in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r>
      <w:tr w:rsidR="00CC388F" w:rsidRPr="00AC3169" w14:paraId="11DF6935" w14:textId="77777777" w:rsidTr="005D3F5E">
        <w:trPr>
          <w:gridAfter w:val="1"/>
          <w:wAfter w:w="32" w:type="dxa"/>
          <w:trHeight w:val="276"/>
        </w:trPr>
        <w:tc>
          <w:tcPr>
            <w:tcW w:w="1974" w:type="dxa"/>
            <w:vMerge/>
            <w:tcBorders>
              <w:left w:val="single" w:sz="1" w:space="0" w:color="000000"/>
              <w:bottom w:val="single" w:sz="1" w:space="0" w:color="000000"/>
            </w:tcBorders>
          </w:tcPr>
          <w:p w14:paraId="6FA562C7"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36CB568B" w14:textId="09E52FCC"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w:t>
            </w:r>
            <w:r w:rsidRPr="00AC3169">
              <w:rPr>
                <w:rFonts w:ascii="Arial" w:hAnsi="Arial" w:cs="Arial"/>
                <w:sz w:val="16"/>
                <w:szCs w:val="16"/>
                <w:lang w:val="en-GB"/>
              </w:rPr>
              <w:t xml:space="preserve"> ask for help from the internship provider in case it is necessary.</w:t>
            </w:r>
          </w:p>
        </w:tc>
        <w:tc>
          <w:tcPr>
            <w:tcW w:w="2130" w:type="dxa"/>
            <w:gridSpan w:val="2"/>
            <w:tcBorders>
              <w:left w:val="single" w:sz="1" w:space="0" w:color="000000"/>
              <w:bottom w:val="single" w:sz="1" w:space="0" w:color="000000"/>
            </w:tcBorders>
          </w:tcPr>
          <w:p w14:paraId="31C3DBDA" w14:textId="38674B19"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w:t>
            </w:r>
            <w:r w:rsidRPr="00AC3169">
              <w:rPr>
                <w:rFonts w:ascii="Arial" w:hAnsi="Arial" w:cs="Arial"/>
                <w:sz w:val="16"/>
                <w:szCs w:val="16"/>
                <w:lang w:val="en-GB"/>
              </w:rPr>
              <w:t xml:space="preserve"> ask for help from the internship provider in case it is necessary.</w:t>
            </w:r>
          </w:p>
        </w:tc>
        <w:tc>
          <w:tcPr>
            <w:tcW w:w="2128" w:type="dxa"/>
            <w:gridSpan w:val="2"/>
            <w:tcBorders>
              <w:left w:val="single" w:sz="1" w:space="0" w:color="000000"/>
              <w:bottom w:val="single" w:sz="1" w:space="0" w:color="000000"/>
            </w:tcBorders>
          </w:tcPr>
          <w:p w14:paraId="41D60D5E" w14:textId="6760C21B"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gets things (e.g. receiving information, organi</w:t>
            </w:r>
            <w:r w:rsidR="00DE5617" w:rsidRPr="00AC3169">
              <w:rPr>
                <w:rFonts w:ascii="Arial" w:hAnsi="Arial" w:cs="Arial"/>
                <w:sz w:val="16"/>
                <w:szCs w:val="16"/>
                <w:lang w:val="en-GB"/>
              </w:rPr>
              <w:t>si</w:t>
            </w:r>
            <w:r w:rsidRPr="00AC3169">
              <w:rPr>
                <w:rFonts w:ascii="Arial" w:hAnsi="Arial" w:cs="Arial"/>
                <w:sz w:val="16"/>
                <w:szCs w:val="16"/>
                <w:lang w:val="en-GB"/>
              </w:rPr>
              <w:t>ng material facilities, etc.) done within the team only via internship supervisor.</w:t>
            </w:r>
          </w:p>
        </w:tc>
        <w:tc>
          <w:tcPr>
            <w:tcW w:w="2127" w:type="dxa"/>
            <w:gridSpan w:val="2"/>
            <w:tcBorders>
              <w:left w:val="single" w:sz="1" w:space="0" w:color="000000"/>
              <w:bottom w:val="single" w:sz="1" w:space="0" w:color="000000"/>
            </w:tcBorders>
          </w:tcPr>
          <w:p w14:paraId="4BCB9A73" w14:textId="06036C9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get some things (e.g. receiving information, organi</w:t>
            </w:r>
            <w:r w:rsidR="00DE5617" w:rsidRPr="00AC3169">
              <w:rPr>
                <w:rFonts w:ascii="Arial" w:hAnsi="Arial" w:cs="Arial"/>
                <w:sz w:val="16"/>
                <w:szCs w:val="16"/>
                <w:lang w:val="en-GB"/>
              </w:rPr>
              <w:t>s</w:t>
            </w:r>
            <w:r w:rsidRPr="00AC3169">
              <w:rPr>
                <w:rFonts w:ascii="Arial" w:hAnsi="Arial" w:cs="Arial"/>
                <w:sz w:val="16"/>
                <w:szCs w:val="16"/>
                <w:lang w:val="en-GB"/>
              </w:rPr>
              <w:t xml:space="preserve">ing material facilities, etc.) done within the team. If necessary, the student asks for help of the supervisor to get things done within the team. </w:t>
            </w:r>
          </w:p>
        </w:tc>
        <w:tc>
          <w:tcPr>
            <w:tcW w:w="2128" w:type="dxa"/>
            <w:gridSpan w:val="2"/>
            <w:tcBorders>
              <w:left w:val="single" w:sz="1" w:space="0" w:color="000000"/>
              <w:bottom w:val="single" w:sz="1" w:space="0" w:color="000000"/>
            </w:tcBorders>
          </w:tcPr>
          <w:p w14:paraId="5CF11CAB" w14:textId="4C6A7E9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get things (e.g. receiving information, organi</w:t>
            </w:r>
            <w:r w:rsidR="00DE5617" w:rsidRPr="00AC3169">
              <w:rPr>
                <w:rFonts w:ascii="Arial" w:hAnsi="Arial" w:cs="Arial"/>
                <w:sz w:val="16"/>
                <w:szCs w:val="16"/>
                <w:lang w:val="en-GB"/>
              </w:rPr>
              <w:t>s</w:t>
            </w:r>
            <w:r w:rsidRPr="00AC3169">
              <w:rPr>
                <w:rFonts w:ascii="Arial" w:hAnsi="Arial" w:cs="Arial"/>
                <w:sz w:val="16"/>
                <w:szCs w:val="16"/>
                <w:lang w:val="en-GB"/>
              </w:rPr>
              <w:t>ing material facilities, etc.) done within the team independently.</w:t>
            </w:r>
          </w:p>
        </w:tc>
        <w:tc>
          <w:tcPr>
            <w:tcW w:w="2124" w:type="dxa"/>
            <w:gridSpan w:val="3"/>
            <w:tcBorders>
              <w:left w:val="single" w:sz="1" w:space="0" w:color="000000"/>
              <w:bottom w:val="single" w:sz="1" w:space="0" w:color="000000"/>
              <w:right w:val="single" w:sz="1" w:space="0" w:color="000000"/>
            </w:tcBorders>
          </w:tcPr>
          <w:p w14:paraId="28E5C5BB"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independently implement changes that affect the whole team.</w:t>
            </w:r>
          </w:p>
        </w:tc>
      </w:tr>
      <w:tr w:rsidR="00CC388F" w:rsidRPr="00AC3169" w14:paraId="44E7175E" w14:textId="77777777" w:rsidTr="005D3F5E">
        <w:trPr>
          <w:gridAfter w:val="1"/>
          <w:wAfter w:w="32" w:type="dxa"/>
          <w:trHeight w:val="276"/>
        </w:trPr>
        <w:tc>
          <w:tcPr>
            <w:tcW w:w="1974" w:type="dxa"/>
            <w:tcBorders>
              <w:left w:val="single" w:sz="1" w:space="0" w:color="000000"/>
              <w:bottom w:val="single" w:sz="1" w:space="0" w:color="000000"/>
            </w:tcBorders>
          </w:tcPr>
          <w:p w14:paraId="42D3DAAA"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Adaptation capacity</w:t>
            </w:r>
          </w:p>
        </w:tc>
        <w:tc>
          <w:tcPr>
            <w:tcW w:w="1975" w:type="dxa"/>
            <w:tcBorders>
              <w:left w:val="single" w:sz="1" w:space="0" w:color="000000"/>
              <w:bottom w:val="single" w:sz="1" w:space="0" w:color="000000"/>
            </w:tcBorders>
          </w:tcPr>
          <w:p w14:paraId="54787F60" w14:textId="6F5BFCEB"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w:t>
            </w:r>
            <w:r w:rsidRPr="00AC3169">
              <w:rPr>
                <w:rFonts w:ascii="Arial" w:hAnsi="Arial" w:cs="Arial"/>
                <w:sz w:val="16"/>
                <w:szCs w:val="16"/>
                <w:lang w:val="en-GB"/>
              </w:rPr>
              <w:t xml:space="preserve"> adapt and gives an impression of apathy or is often involved in disputes or arguments.</w:t>
            </w:r>
          </w:p>
        </w:tc>
        <w:tc>
          <w:tcPr>
            <w:tcW w:w="2130" w:type="dxa"/>
            <w:gridSpan w:val="2"/>
            <w:tcBorders>
              <w:left w:val="single" w:sz="1" w:space="0" w:color="000000"/>
              <w:bottom w:val="single" w:sz="1" w:space="0" w:color="000000"/>
            </w:tcBorders>
          </w:tcPr>
          <w:p w14:paraId="2DBB7AFD" w14:textId="7EA8A07F"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 </w:t>
            </w:r>
            <w:r w:rsidRPr="00AC3169">
              <w:rPr>
                <w:rFonts w:ascii="Arial" w:hAnsi="Arial" w:cs="Arial"/>
                <w:sz w:val="16"/>
                <w:szCs w:val="16"/>
                <w:lang w:val="en-GB"/>
              </w:rPr>
              <w:t xml:space="preserve"> adapt and gives an impression of apathy or is often involved in disputes or arguments.</w:t>
            </w:r>
          </w:p>
        </w:tc>
        <w:tc>
          <w:tcPr>
            <w:tcW w:w="2128" w:type="dxa"/>
            <w:gridSpan w:val="2"/>
            <w:tcBorders>
              <w:left w:val="single" w:sz="1" w:space="0" w:color="000000"/>
              <w:bottom w:val="single" w:sz="1" w:space="0" w:color="000000"/>
            </w:tcBorders>
          </w:tcPr>
          <w:p w14:paraId="0C6A1215" w14:textId="26221A2E"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knows the do’s and </w:t>
            </w:r>
            <w:r w:rsidR="00BF74A0" w:rsidRPr="00AC3169">
              <w:rPr>
                <w:rFonts w:ascii="Arial" w:hAnsi="Arial" w:cs="Arial"/>
                <w:sz w:val="16"/>
                <w:szCs w:val="16"/>
                <w:lang w:val="en-GB"/>
              </w:rPr>
              <w:t>don</w:t>
            </w:r>
            <w:r w:rsidR="00DE5617" w:rsidRPr="00AC3169">
              <w:rPr>
                <w:rFonts w:ascii="Arial" w:hAnsi="Arial" w:cs="Arial"/>
                <w:sz w:val="16"/>
                <w:szCs w:val="16"/>
                <w:lang w:val="en-GB"/>
              </w:rPr>
              <w:t>’</w:t>
            </w:r>
            <w:r w:rsidR="00BF74A0" w:rsidRPr="00AC3169">
              <w:rPr>
                <w:rFonts w:ascii="Arial" w:hAnsi="Arial" w:cs="Arial"/>
                <w:sz w:val="16"/>
                <w:szCs w:val="16"/>
                <w:lang w:val="en-GB"/>
              </w:rPr>
              <w:t>ts</w:t>
            </w:r>
            <w:r w:rsidRPr="00AC3169">
              <w:rPr>
                <w:rFonts w:ascii="Arial" w:hAnsi="Arial" w:cs="Arial"/>
                <w:sz w:val="16"/>
                <w:szCs w:val="16"/>
                <w:lang w:val="en-GB"/>
              </w:rPr>
              <w:t xml:space="preserve"> in the new work environment.</w:t>
            </w:r>
          </w:p>
        </w:tc>
        <w:tc>
          <w:tcPr>
            <w:tcW w:w="2127" w:type="dxa"/>
            <w:gridSpan w:val="2"/>
            <w:tcBorders>
              <w:left w:val="single" w:sz="1" w:space="0" w:color="000000"/>
              <w:bottom w:val="single" w:sz="1" w:space="0" w:color="000000"/>
            </w:tcBorders>
          </w:tcPr>
          <w:p w14:paraId="5C445EC2"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accepts how thing go within the new work environment.</w:t>
            </w:r>
          </w:p>
        </w:tc>
        <w:tc>
          <w:tcPr>
            <w:tcW w:w="2128" w:type="dxa"/>
            <w:gridSpan w:val="2"/>
            <w:tcBorders>
              <w:left w:val="single" w:sz="1" w:space="0" w:color="000000"/>
              <w:bottom w:val="single" w:sz="1" w:space="0" w:color="000000"/>
            </w:tcBorders>
          </w:tcPr>
          <w:p w14:paraId="45F41BFB"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adapt to the new work environment.</w:t>
            </w:r>
          </w:p>
        </w:tc>
        <w:tc>
          <w:tcPr>
            <w:tcW w:w="2124" w:type="dxa"/>
            <w:gridSpan w:val="3"/>
            <w:tcBorders>
              <w:left w:val="single" w:sz="1" w:space="0" w:color="000000"/>
              <w:bottom w:val="single" w:sz="1" w:space="0" w:color="000000"/>
              <w:right w:val="single" w:sz="1" w:space="0" w:color="000000"/>
            </w:tcBorders>
          </w:tcPr>
          <w:p w14:paraId="40E24E6A"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adapts easily to the work environment within the limits of his personal values.</w:t>
            </w:r>
          </w:p>
        </w:tc>
      </w:tr>
      <w:tr w:rsidR="00CC388F" w:rsidRPr="00AC3169" w14:paraId="43198ADA" w14:textId="77777777" w:rsidTr="005D3F5E">
        <w:trPr>
          <w:gridAfter w:val="1"/>
          <w:wAfter w:w="32" w:type="dxa"/>
          <w:trHeight w:val="856"/>
        </w:trPr>
        <w:tc>
          <w:tcPr>
            <w:tcW w:w="1974" w:type="dxa"/>
            <w:tcBorders>
              <w:left w:val="single" w:sz="1" w:space="0" w:color="000000"/>
              <w:bottom w:val="single" w:sz="1" w:space="0" w:color="000000"/>
            </w:tcBorders>
          </w:tcPr>
          <w:p w14:paraId="70784956"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lastRenderedPageBreak/>
              <w:t>Commitment and perseverance</w:t>
            </w:r>
          </w:p>
        </w:tc>
        <w:tc>
          <w:tcPr>
            <w:tcW w:w="1975" w:type="dxa"/>
            <w:tcBorders>
              <w:left w:val="single" w:sz="1" w:space="0" w:color="000000"/>
              <w:bottom w:val="single" w:sz="1" w:space="0" w:color="000000"/>
            </w:tcBorders>
          </w:tcPr>
          <w:p w14:paraId="51A2606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not motivated. Student escapes work and gives up regularly</w:t>
            </w:r>
          </w:p>
        </w:tc>
        <w:tc>
          <w:tcPr>
            <w:tcW w:w="2130" w:type="dxa"/>
            <w:gridSpan w:val="2"/>
            <w:tcBorders>
              <w:left w:val="single" w:sz="1" w:space="0" w:color="000000"/>
              <w:bottom w:val="single" w:sz="1" w:space="0" w:color="000000"/>
            </w:tcBorders>
          </w:tcPr>
          <w:p w14:paraId="5D5A1CE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has little motivation. Tends to be distracted easily. Has given up once or twice</w:t>
            </w:r>
          </w:p>
        </w:tc>
        <w:tc>
          <w:tcPr>
            <w:tcW w:w="2128" w:type="dxa"/>
            <w:gridSpan w:val="2"/>
            <w:tcBorders>
              <w:left w:val="single" w:sz="1" w:space="0" w:color="000000"/>
              <w:bottom w:val="single" w:sz="1" w:space="0" w:color="000000"/>
            </w:tcBorders>
          </w:tcPr>
          <w:p w14:paraId="65147614" w14:textId="05531BE0"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motivated at times, but often, sees the work as a compulsory task. Is distracted from work now and then.</w:t>
            </w:r>
          </w:p>
        </w:tc>
        <w:tc>
          <w:tcPr>
            <w:tcW w:w="2127" w:type="dxa"/>
            <w:gridSpan w:val="2"/>
            <w:tcBorders>
              <w:left w:val="single" w:sz="1" w:space="0" w:color="000000"/>
              <w:bottom w:val="single" w:sz="1" w:space="0" w:color="000000"/>
            </w:tcBorders>
          </w:tcPr>
          <w:p w14:paraId="5D02D021"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motivated. Overcomes an occasional setback with help of the supervisor.</w:t>
            </w:r>
          </w:p>
        </w:tc>
        <w:tc>
          <w:tcPr>
            <w:tcW w:w="2128" w:type="dxa"/>
            <w:gridSpan w:val="2"/>
            <w:tcBorders>
              <w:left w:val="single" w:sz="1" w:space="0" w:color="000000"/>
              <w:bottom w:val="single" w:sz="1" w:space="0" w:color="000000"/>
            </w:tcBorders>
          </w:tcPr>
          <w:p w14:paraId="4FF76D49" w14:textId="6061069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motivated and/or overcomes an occasional setback on his own and considers the work as his “own” project.</w:t>
            </w:r>
          </w:p>
        </w:tc>
        <w:tc>
          <w:tcPr>
            <w:tcW w:w="2124" w:type="dxa"/>
            <w:gridSpan w:val="3"/>
            <w:tcBorders>
              <w:left w:val="single" w:sz="1" w:space="0" w:color="000000"/>
              <w:bottom w:val="single" w:sz="1" w:space="0" w:color="000000"/>
              <w:right w:val="single" w:sz="1" w:space="0" w:color="000000"/>
            </w:tcBorders>
          </w:tcPr>
          <w:p w14:paraId="6228678E"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very motivated, goes at length to get the most out of the project.</w:t>
            </w:r>
          </w:p>
        </w:tc>
      </w:tr>
      <w:tr w:rsidR="00CC388F" w:rsidRPr="00AC3169" w14:paraId="4B5FD7EA" w14:textId="77777777" w:rsidTr="005D3F5E">
        <w:trPr>
          <w:gridAfter w:val="1"/>
          <w:wAfter w:w="32" w:type="dxa"/>
          <w:trHeight w:val="276"/>
        </w:trPr>
        <w:tc>
          <w:tcPr>
            <w:tcW w:w="1974" w:type="dxa"/>
            <w:tcBorders>
              <w:left w:val="single" w:sz="1" w:space="0" w:color="000000"/>
              <w:bottom w:val="single" w:sz="1" w:space="0" w:color="000000"/>
            </w:tcBorders>
          </w:tcPr>
          <w:p w14:paraId="45F0A5FC"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 xml:space="preserve">Independence </w:t>
            </w:r>
          </w:p>
        </w:tc>
        <w:tc>
          <w:tcPr>
            <w:tcW w:w="1975" w:type="dxa"/>
            <w:tcBorders>
              <w:left w:val="single" w:sz="1" w:space="0" w:color="000000"/>
              <w:bottom w:val="single" w:sz="1" w:space="0" w:color="000000"/>
            </w:tcBorders>
          </w:tcPr>
          <w:p w14:paraId="3C1C97C1"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can only perform the work properly after repeated detailed instructions and with direct help from the supervisor.</w:t>
            </w:r>
          </w:p>
        </w:tc>
        <w:tc>
          <w:tcPr>
            <w:tcW w:w="2130" w:type="dxa"/>
            <w:gridSpan w:val="2"/>
            <w:tcBorders>
              <w:left w:val="single" w:sz="1" w:space="0" w:color="000000"/>
              <w:bottom w:val="single" w:sz="1" w:space="0" w:color="000000"/>
            </w:tcBorders>
          </w:tcPr>
          <w:p w14:paraId="2FF68D79"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needs frequent instructions and well-defined tasks from the supervisor and the supervisor needs careful checks to see if all tasks have been performed.</w:t>
            </w:r>
          </w:p>
        </w:tc>
        <w:tc>
          <w:tcPr>
            <w:tcW w:w="2128" w:type="dxa"/>
            <w:gridSpan w:val="2"/>
            <w:tcBorders>
              <w:left w:val="single" w:sz="1" w:space="0" w:color="000000"/>
              <w:bottom w:val="single" w:sz="1" w:space="0" w:color="000000"/>
            </w:tcBorders>
          </w:tcPr>
          <w:p w14:paraId="209E23F0" w14:textId="7B11B9F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The supervisor is the main </w:t>
            </w:r>
            <w:r w:rsidR="00DE5617" w:rsidRPr="00AC3169">
              <w:rPr>
                <w:rFonts w:ascii="Arial" w:hAnsi="Arial" w:cs="Arial"/>
                <w:sz w:val="16"/>
                <w:szCs w:val="16"/>
                <w:lang w:val="en-GB"/>
              </w:rPr>
              <w:t xml:space="preserve">person </w:t>
            </w:r>
            <w:r w:rsidRPr="00AC3169">
              <w:rPr>
                <w:rFonts w:ascii="Arial" w:hAnsi="Arial" w:cs="Arial"/>
                <w:sz w:val="16"/>
                <w:szCs w:val="16"/>
                <w:lang w:val="en-GB"/>
              </w:rPr>
              <w:t>responsible for setting out the tasks, but the student is able to perform them mostly independently</w:t>
            </w:r>
          </w:p>
        </w:tc>
        <w:tc>
          <w:tcPr>
            <w:tcW w:w="2127" w:type="dxa"/>
            <w:gridSpan w:val="2"/>
            <w:tcBorders>
              <w:left w:val="single" w:sz="1" w:space="0" w:color="000000"/>
              <w:bottom w:val="single" w:sz="1" w:space="0" w:color="000000"/>
            </w:tcBorders>
          </w:tcPr>
          <w:p w14:paraId="6DD584E1"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selects and plans the tasks together with the supervisor and performs these tasks on his own </w:t>
            </w:r>
          </w:p>
        </w:tc>
        <w:tc>
          <w:tcPr>
            <w:tcW w:w="2128" w:type="dxa"/>
            <w:gridSpan w:val="2"/>
            <w:tcBorders>
              <w:left w:val="single" w:sz="1" w:space="0" w:color="000000"/>
              <w:bottom w:val="single" w:sz="1" w:space="0" w:color="000000"/>
            </w:tcBorders>
          </w:tcPr>
          <w:p w14:paraId="33578BA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plans and performs tasks mostly independently, asks for help from the supervisor when needed.</w:t>
            </w:r>
          </w:p>
          <w:p w14:paraId="409525F6" w14:textId="77777777" w:rsidR="00CC388F" w:rsidRPr="00AC3169" w:rsidRDefault="00CC388F" w:rsidP="00985261">
            <w:pPr>
              <w:pStyle w:val="TableContents"/>
              <w:snapToGrid w:val="0"/>
              <w:rPr>
                <w:rFonts w:ascii="Arial" w:hAnsi="Arial" w:cs="Arial"/>
                <w:sz w:val="16"/>
                <w:szCs w:val="16"/>
                <w:lang w:val="en-GB"/>
              </w:rPr>
            </w:pPr>
          </w:p>
        </w:tc>
        <w:tc>
          <w:tcPr>
            <w:tcW w:w="2124" w:type="dxa"/>
            <w:gridSpan w:val="3"/>
            <w:tcBorders>
              <w:left w:val="single" w:sz="1" w:space="0" w:color="000000"/>
              <w:bottom w:val="single" w:sz="1" w:space="0" w:color="000000"/>
              <w:right w:val="single" w:sz="1" w:space="0" w:color="000000"/>
            </w:tcBorders>
          </w:tcPr>
          <w:p w14:paraId="34DE3339" w14:textId="05469AC3"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plans and performs tasks independently and organi</w:t>
            </w:r>
            <w:r w:rsidR="00DE5617" w:rsidRPr="00AC3169">
              <w:rPr>
                <w:rFonts w:ascii="Arial" w:hAnsi="Arial" w:cs="Arial"/>
                <w:sz w:val="16"/>
                <w:szCs w:val="16"/>
                <w:lang w:val="en-GB"/>
              </w:rPr>
              <w:t>s</w:t>
            </w:r>
            <w:r w:rsidRPr="00AC3169">
              <w:rPr>
                <w:rFonts w:ascii="Arial" w:hAnsi="Arial" w:cs="Arial"/>
                <w:sz w:val="16"/>
                <w:szCs w:val="16"/>
                <w:lang w:val="en-GB"/>
              </w:rPr>
              <w:t xml:space="preserve">es his sources of help independently. </w:t>
            </w:r>
          </w:p>
        </w:tc>
      </w:tr>
      <w:tr w:rsidR="00CC388F" w:rsidRPr="00AC3169" w14:paraId="0B8A575B" w14:textId="77777777" w:rsidTr="005D3F5E">
        <w:trPr>
          <w:gridAfter w:val="1"/>
          <w:wAfter w:w="32" w:type="dxa"/>
          <w:trHeight w:val="276"/>
        </w:trPr>
        <w:tc>
          <w:tcPr>
            <w:tcW w:w="1974" w:type="dxa"/>
            <w:vMerge w:val="restart"/>
            <w:tcBorders>
              <w:left w:val="single" w:sz="1" w:space="0" w:color="000000"/>
            </w:tcBorders>
          </w:tcPr>
          <w:p w14:paraId="36EB0D6A"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Handling supervisor's comments and development skills</w:t>
            </w:r>
          </w:p>
        </w:tc>
        <w:tc>
          <w:tcPr>
            <w:tcW w:w="1975" w:type="dxa"/>
            <w:tcBorders>
              <w:left w:val="single" w:sz="1" w:space="0" w:color="000000"/>
              <w:bottom w:val="single" w:sz="1" w:space="0" w:color="000000"/>
            </w:tcBorders>
          </w:tcPr>
          <w:p w14:paraId="726E7A7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 not pick up suggestions and ideas of the supervisor</w:t>
            </w:r>
          </w:p>
        </w:tc>
        <w:tc>
          <w:tcPr>
            <w:tcW w:w="2130" w:type="dxa"/>
            <w:gridSpan w:val="2"/>
            <w:tcBorders>
              <w:left w:val="single" w:sz="1" w:space="0" w:color="000000"/>
              <w:bottom w:val="single" w:sz="1" w:space="0" w:color="000000"/>
            </w:tcBorders>
          </w:tcPr>
          <w:p w14:paraId="135C203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supervisor needs to act as an instructor and/or supervisor needs to suggest solutions for problems</w:t>
            </w:r>
          </w:p>
        </w:tc>
        <w:tc>
          <w:tcPr>
            <w:tcW w:w="2128" w:type="dxa"/>
            <w:gridSpan w:val="2"/>
            <w:tcBorders>
              <w:left w:val="single" w:sz="1" w:space="0" w:color="000000"/>
              <w:bottom w:val="single" w:sz="1" w:space="0" w:color="000000"/>
            </w:tcBorders>
          </w:tcPr>
          <w:p w14:paraId="504C8578"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incorporates some of the comments of the supervisor, but ignores others without arguments</w:t>
            </w:r>
          </w:p>
        </w:tc>
        <w:tc>
          <w:tcPr>
            <w:tcW w:w="2127" w:type="dxa"/>
            <w:gridSpan w:val="2"/>
            <w:tcBorders>
              <w:left w:val="single" w:sz="1" w:space="0" w:color="000000"/>
              <w:bottom w:val="single" w:sz="1" w:space="0" w:color="000000"/>
            </w:tcBorders>
          </w:tcPr>
          <w:p w14:paraId="22A91BDF"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incorporates most or all of the supervisor's comments. </w:t>
            </w:r>
          </w:p>
          <w:p w14:paraId="4C9EF43B" w14:textId="77777777" w:rsidR="00CC388F" w:rsidRPr="00AC3169" w:rsidRDefault="00CC388F" w:rsidP="00985261">
            <w:pPr>
              <w:pStyle w:val="TableContents"/>
              <w:rPr>
                <w:rFonts w:ascii="Arial" w:hAnsi="Arial" w:cs="Arial"/>
                <w:sz w:val="16"/>
                <w:szCs w:val="16"/>
                <w:lang w:val="en-GB"/>
              </w:rPr>
            </w:pPr>
          </w:p>
          <w:p w14:paraId="090C5A72" w14:textId="77777777" w:rsidR="00CC388F" w:rsidRPr="00AC3169" w:rsidRDefault="00CC388F" w:rsidP="00985261">
            <w:pPr>
              <w:pStyle w:val="TableContents"/>
              <w:rPr>
                <w:rFonts w:ascii="Arial" w:hAnsi="Arial" w:cs="Arial"/>
                <w:sz w:val="16"/>
                <w:szCs w:val="16"/>
                <w:lang w:val="en-GB"/>
              </w:rPr>
            </w:pPr>
          </w:p>
        </w:tc>
        <w:tc>
          <w:tcPr>
            <w:tcW w:w="2128" w:type="dxa"/>
            <w:gridSpan w:val="2"/>
            <w:tcBorders>
              <w:left w:val="single" w:sz="1" w:space="0" w:color="000000"/>
              <w:bottom w:val="single" w:sz="1" w:space="0" w:color="000000"/>
            </w:tcBorders>
          </w:tcPr>
          <w:p w14:paraId="39F6872E" w14:textId="00ABDE65"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Supervisor's comments are weighed by the student and asked for when needed.</w:t>
            </w:r>
          </w:p>
          <w:p w14:paraId="41ACB94A" w14:textId="77777777" w:rsidR="00CC388F" w:rsidRPr="00AC3169" w:rsidRDefault="00CC388F" w:rsidP="00985261">
            <w:pPr>
              <w:pStyle w:val="TableContents"/>
              <w:rPr>
                <w:rFonts w:ascii="Arial" w:hAnsi="Arial" w:cs="Arial"/>
                <w:sz w:val="16"/>
                <w:szCs w:val="16"/>
                <w:lang w:val="en-GB"/>
              </w:rPr>
            </w:pPr>
          </w:p>
          <w:p w14:paraId="1A4D33F6" w14:textId="77777777" w:rsidR="00CC388F" w:rsidRPr="00AC3169" w:rsidRDefault="00CC388F" w:rsidP="00985261">
            <w:pPr>
              <w:pStyle w:val="TableContents"/>
              <w:rPr>
                <w:rFonts w:ascii="Arial" w:hAnsi="Arial" w:cs="Arial"/>
                <w:sz w:val="16"/>
                <w:szCs w:val="16"/>
                <w:lang w:val="en-GB"/>
              </w:rPr>
            </w:pPr>
          </w:p>
        </w:tc>
        <w:tc>
          <w:tcPr>
            <w:tcW w:w="2124" w:type="dxa"/>
            <w:gridSpan w:val="3"/>
            <w:tcBorders>
              <w:left w:val="single" w:sz="1" w:space="0" w:color="000000"/>
              <w:bottom w:val="single" w:sz="1" w:space="0" w:color="000000"/>
              <w:right w:val="single" w:sz="1" w:space="0" w:color="000000"/>
            </w:tcBorders>
          </w:tcPr>
          <w:p w14:paraId="1ECF234F"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Supervisor's comments are critically weighed by the student and asked for when needed, also from other staff members or students.</w:t>
            </w:r>
          </w:p>
        </w:tc>
      </w:tr>
      <w:tr w:rsidR="00CC388F" w:rsidRPr="00AC3169" w14:paraId="1E0A6DE2" w14:textId="77777777" w:rsidTr="005D3F5E">
        <w:trPr>
          <w:gridAfter w:val="1"/>
          <w:wAfter w:w="32" w:type="dxa"/>
          <w:trHeight w:val="276"/>
        </w:trPr>
        <w:tc>
          <w:tcPr>
            <w:tcW w:w="1974" w:type="dxa"/>
            <w:vMerge/>
            <w:tcBorders>
              <w:left w:val="single" w:sz="1" w:space="0" w:color="000000"/>
            </w:tcBorders>
          </w:tcPr>
          <w:p w14:paraId="554606BD"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7A7D61D7" w14:textId="219D515E" w:rsidR="00CC388F" w:rsidRPr="00AC3169" w:rsidRDefault="00CC388F" w:rsidP="00985261">
            <w:pPr>
              <w:snapToGrid w:val="0"/>
              <w:rPr>
                <w:rFonts w:ascii="Arial" w:hAnsi="Arial" w:cs="Arial"/>
                <w:sz w:val="16"/>
                <w:szCs w:val="16"/>
                <w:lang w:val="en-GB"/>
              </w:rPr>
            </w:pPr>
            <w:r w:rsidRPr="00AC3169">
              <w:rPr>
                <w:rFonts w:ascii="Arial" w:hAnsi="Arial" w:cs="Arial"/>
                <w:sz w:val="16"/>
                <w:szCs w:val="16"/>
                <w:lang w:val="en-GB"/>
              </w:rPr>
              <w:t xml:space="preserve">Knowledge and insight of the student (in relation to the prerequisites) is insufficient and the student is </w:t>
            </w:r>
            <w:r w:rsidR="00F03F90" w:rsidRPr="00AC3169">
              <w:rPr>
                <w:rFonts w:ascii="Arial" w:hAnsi="Arial" w:cs="Arial"/>
                <w:sz w:val="16"/>
                <w:szCs w:val="16"/>
                <w:lang w:val="en-GB"/>
              </w:rPr>
              <w:t>un</w:t>
            </w:r>
            <w:r w:rsidRPr="00AC3169">
              <w:rPr>
                <w:rFonts w:ascii="Arial" w:hAnsi="Arial" w:cs="Arial"/>
                <w:sz w:val="16"/>
                <w:szCs w:val="16"/>
                <w:lang w:val="en-GB"/>
              </w:rPr>
              <w:t>able to take appropriate action to remedy this</w:t>
            </w:r>
          </w:p>
        </w:tc>
        <w:tc>
          <w:tcPr>
            <w:tcW w:w="2130" w:type="dxa"/>
            <w:gridSpan w:val="2"/>
            <w:tcBorders>
              <w:left w:val="single" w:sz="1" w:space="0" w:color="000000"/>
              <w:bottom w:val="single" w:sz="1" w:space="0" w:color="000000"/>
            </w:tcBorders>
          </w:tcPr>
          <w:p w14:paraId="371F658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There is some progress in the professional skills of the student, but suggestions of the supervisor are also ignored occasionally.</w:t>
            </w:r>
          </w:p>
        </w:tc>
        <w:tc>
          <w:tcPr>
            <w:tcW w:w="2128" w:type="dxa"/>
            <w:gridSpan w:val="2"/>
            <w:tcBorders>
              <w:left w:val="single" w:sz="1" w:space="0" w:color="000000"/>
              <w:bottom w:val="single" w:sz="1" w:space="0" w:color="000000"/>
            </w:tcBorders>
          </w:tcPr>
          <w:p w14:paraId="4A85A4A9"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some skills as they are presented during supervision</w:t>
            </w:r>
          </w:p>
        </w:tc>
        <w:tc>
          <w:tcPr>
            <w:tcW w:w="2127" w:type="dxa"/>
            <w:gridSpan w:val="2"/>
            <w:tcBorders>
              <w:left w:val="single" w:sz="1" w:space="0" w:color="000000"/>
              <w:bottom w:val="single" w:sz="1" w:space="0" w:color="000000"/>
            </w:tcBorders>
          </w:tcPr>
          <w:p w14:paraId="040AB3FA" w14:textId="2B4736D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skills as they are presented during supervision and develops some skills independently as well.</w:t>
            </w:r>
          </w:p>
        </w:tc>
        <w:tc>
          <w:tcPr>
            <w:tcW w:w="2128" w:type="dxa"/>
            <w:gridSpan w:val="2"/>
            <w:tcBorders>
              <w:left w:val="single" w:sz="1" w:space="0" w:color="000000"/>
              <w:bottom w:val="single" w:sz="1" w:space="0" w:color="000000"/>
            </w:tcBorders>
          </w:tcPr>
          <w:p w14:paraId="29A7235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new skills mostly independently, and asks for assistance from the supervisor if needed.</w:t>
            </w:r>
          </w:p>
        </w:tc>
        <w:tc>
          <w:tcPr>
            <w:tcW w:w="2124" w:type="dxa"/>
            <w:gridSpan w:val="3"/>
            <w:tcBorders>
              <w:left w:val="single" w:sz="1" w:space="0" w:color="000000"/>
              <w:bottom w:val="single" w:sz="1" w:space="0" w:color="000000"/>
              <w:right w:val="single" w:sz="1" w:space="0" w:color="000000"/>
            </w:tcBorders>
          </w:tcPr>
          <w:p w14:paraId="0C045A57" w14:textId="66100968"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The student has knowledge and insight on </w:t>
            </w:r>
            <w:r w:rsidR="00834D2B" w:rsidRPr="00AC3169">
              <w:rPr>
                <w:rFonts w:ascii="Arial" w:hAnsi="Arial" w:cs="Arial"/>
                <w:sz w:val="16"/>
                <w:szCs w:val="16"/>
                <w:lang w:val="en-GB"/>
              </w:rPr>
              <w:t>an</w:t>
            </w:r>
            <w:r w:rsidRPr="00AC3169">
              <w:rPr>
                <w:rFonts w:ascii="Arial" w:hAnsi="Arial" w:cs="Arial"/>
                <w:sz w:val="16"/>
                <w:szCs w:val="16"/>
                <w:lang w:val="en-GB"/>
              </w:rPr>
              <w:t xml:space="preserve"> academic level, i.e. he explores solutions on his own, increases skills and knowledge where necessary.</w:t>
            </w:r>
          </w:p>
        </w:tc>
      </w:tr>
      <w:tr w:rsidR="00CC388F" w:rsidRPr="00AC3169" w14:paraId="43D2FBDE" w14:textId="77777777" w:rsidTr="005D3F5E">
        <w:trPr>
          <w:gridAfter w:val="1"/>
          <w:wAfter w:w="32" w:type="dxa"/>
          <w:trHeight w:val="276"/>
        </w:trPr>
        <w:tc>
          <w:tcPr>
            <w:tcW w:w="1974" w:type="dxa"/>
            <w:vMerge/>
            <w:tcBorders>
              <w:left w:val="single" w:sz="1" w:space="0" w:color="000000"/>
              <w:bottom w:val="single" w:sz="1" w:space="0" w:color="000000"/>
            </w:tcBorders>
          </w:tcPr>
          <w:p w14:paraId="11264C60"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054CA71E" w14:textId="77777777" w:rsidR="00CC388F" w:rsidRPr="00AC3169" w:rsidRDefault="00CC388F" w:rsidP="00985261">
            <w:pPr>
              <w:snapToGrid w:val="0"/>
              <w:rPr>
                <w:rFonts w:ascii="Arial" w:hAnsi="Arial" w:cs="Arial"/>
                <w:sz w:val="16"/>
                <w:szCs w:val="16"/>
                <w:lang w:val="en-GB"/>
              </w:rPr>
            </w:pPr>
            <w:r w:rsidRPr="00AC3169">
              <w:rPr>
                <w:rFonts w:ascii="Arial" w:hAnsi="Arial" w:cs="Arial"/>
                <w:sz w:val="16"/>
                <w:szCs w:val="16"/>
                <w:lang w:val="en-GB"/>
              </w:rPr>
              <w:t>No learning outcomes formulated.</w:t>
            </w:r>
          </w:p>
        </w:tc>
        <w:tc>
          <w:tcPr>
            <w:tcW w:w="2130" w:type="dxa"/>
            <w:gridSpan w:val="2"/>
            <w:tcBorders>
              <w:left w:val="single" w:sz="1" w:space="0" w:color="000000"/>
              <w:bottom w:val="single" w:sz="1" w:space="0" w:color="000000"/>
            </w:tcBorders>
          </w:tcPr>
          <w:p w14:paraId="68B3CBC4"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Learning outcomes formulated, but no progress in any of them.</w:t>
            </w:r>
          </w:p>
        </w:tc>
        <w:tc>
          <w:tcPr>
            <w:tcW w:w="2128" w:type="dxa"/>
            <w:gridSpan w:val="2"/>
            <w:tcBorders>
              <w:left w:val="single" w:sz="1" w:space="0" w:color="000000"/>
              <w:bottom w:val="single" w:sz="1" w:space="0" w:color="000000"/>
            </w:tcBorders>
          </w:tcPr>
          <w:p w14:paraId="549CFBF0" w14:textId="37EDEF88"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On some of the personal learning outcomes</w:t>
            </w:r>
            <w:r w:rsidR="00DE5617" w:rsidRPr="00AC3169">
              <w:rPr>
                <w:rFonts w:ascii="Arial" w:hAnsi="Arial" w:cs="Arial"/>
                <w:sz w:val="16"/>
                <w:szCs w:val="16"/>
                <w:lang w:val="en-GB"/>
              </w:rPr>
              <w:t>,</w:t>
            </w:r>
            <w:r w:rsidRPr="00AC3169">
              <w:rPr>
                <w:rFonts w:ascii="Arial" w:hAnsi="Arial" w:cs="Arial"/>
                <w:sz w:val="16"/>
                <w:szCs w:val="16"/>
                <w:lang w:val="en-GB"/>
              </w:rPr>
              <w:t xml:space="preserve"> the student shows some progress.</w:t>
            </w:r>
          </w:p>
        </w:tc>
        <w:tc>
          <w:tcPr>
            <w:tcW w:w="2127" w:type="dxa"/>
            <w:gridSpan w:val="2"/>
            <w:tcBorders>
              <w:left w:val="single" w:sz="1" w:space="0" w:color="000000"/>
              <w:bottom w:val="single" w:sz="1" w:space="0" w:color="000000"/>
            </w:tcBorders>
          </w:tcPr>
          <w:p w14:paraId="257A08F2"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On all of the personal learning outcomes the student shows some progress.</w:t>
            </w:r>
          </w:p>
        </w:tc>
        <w:tc>
          <w:tcPr>
            <w:tcW w:w="2128" w:type="dxa"/>
            <w:gridSpan w:val="2"/>
            <w:tcBorders>
              <w:left w:val="single" w:sz="1" w:space="0" w:color="000000"/>
              <w:bottom w:val="single" w:sz="1" w:space="0" w:color="000000"/>
            </w:tcBorders>
          </w:tcPr>
          <w:p w14:paraId="55B5EED3" w14:textId="1045CE2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On some of the personal </w:t>
            </w:r>
            <w:r w:rsidR="00DE5617" w:rsidRPr="00AC3169">
              <w:rPr>
                <w:rFonts w:ascii="Arial" w:hAnsi="Arial" w:cs="Arial"/>
                <w:sz w:val="16"/>
                <w:szCs w:val="16"/>
                <w:lang w:val="en-GB"/>
              </w:rPr>
              <w:t xml:space="preserve">learning outcomes, </w:t>
            </w:r>
            <w:r w:rsidRPr="00AC3169">
              <w:rPr>
                <w:rFonts w:ascii="Arial" w:hAnsi="Arial" w:cs="Arial"/>
                <w:sz w:val="16"/>
                <w:szCs w:val="16"/>
                <w:lang w:val="en-GB"/>
              </w:rPr>
              <w:t>the student shows major progress and on others some progress is shown.</w:t>
            </w:r>
          </w:p>
        </w:tc>
        <w:tc>
          <w:tcPr>
            <w:tcW w:w="2124" w:type="dxa"/>
            <w:gridSpan w:val="3"/>
            <w:tcBorders>
              <w:left w:val="single" w:sz="1" w:space="0" w:color="000000"/>
              <w:bottom w:val="single" w:sz="1" w:space="0" w:color="000000"/>
              <w:right w:val="single" w:sz="1" w:space="0" w:color="000000"/>
            </w:tcBorders>
          </w:tcPr>
          <w:p w14:paraId="3F97F65C" w14:textId="61033D55" w:rsidR="00CC388F" w:rsidRPr="00AC3169" w:rsidRDefault="00CC388F" w:rsidP="00985261">
            <w:pPr>
              <w:rPr>
                <w:rFonts w:ascii="Arial" w:hAnsi="Arial" w:cs="Arial"/>
                <w:sz w:val="16"/>
                <w:szCs w:val="16"/>
                <w:lang w:val="en-GB"/>
              </w:rPr>
            </w:pPr>
            <w:r w:rsidRPr="00AC3169">
              <w:rPr>
                <w:rFonts w:ascii="Arial" w:hAnsi="Arial" w:cs="Arial"/>
                <w:sz w:val="16"/>
                <w:szCs w:val="16"/>
                <w:lang w:val="en-GB"/>
              </w:rPr>
              <w:t xml:space="preserve">On all personal learning </w:t>
            </w:r>
            <w:r w:rsidR="00834D2B" w:rsidRPr="00AC3169">
              <w:rPr>
                <w:rFonts w:ascii="Arial" w:hAnsi="Arial" w:cs="Arial"/>
                <w:sz w:val="16"/>
                <w:szCs w:val="16"/>
                <w:lang w:val="en-GB"/>
              </w:rPr>
              <w:t>outcomes,</w:t>
            </w:r>
            <w:r w:rsidRPr="00AC3169">
              <w:rPr>
                <w:rFonts w:ascii="Arial" w:hAnsi="Arial" w:cs="Arial"/>
                <w:sz w:val="16"/>
                <w:szCs w:val="16"/>
                <w:lang w:val="en-GB"/>
              </w:rPr>
              <w:t xml:space="preserve"> the student has shown major progress.</w:t>
            </w:r>
          </w:p>
        </w:tc>
      </w:tr>
      <w:tr w:rsidR="00CC388F" w:rsidRPr="00AC3169" w14:paraId="16B85FE1" w14:textId="77777777" w:rsidTr="005D3F5E">
        <w:trPr>
          <w:gridAfter w:val="1"/>
          <w:wAfter w:w="32" w:type="dxa"/>
          <w:trHeight w:val="46"/>
        </w:trPr>
        <w:tc>
          <w:tcPr>
            <w:tcW w:w="1974" w:type="dxa"/>
            <w:vMerge w:val="restart"/>
            <w:tcBorders>
              <w:left w:val="single" w:sz="1" w:space="0" w:color="000000"/>
            </w:tcBorders>
          </w:tcPr>
          <w:p w14:paraId="10154254"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Time management</w:t>
            </w:r>
          </w:p>
          <w:p w14:paraId="1A9E395B" w14:textId="77777777" w:rsidR="00CC388F" w:rsidRPr="00AC3169" w:rsidRDefault="00CC388F" w:rsidP="00985261">
            <w:pPr>
              <w:snapToGrid w:val="0"/>
              <w:rPr>
                <w:rFonts w:ascii="Arial" w:hAnsi="Arial" w:cs="Arial"/>
                <w:sz w:val="16"/>
                <w:szCs w:val="16"/>
                <w:lang w:val="en-GB"/>
              </w:rPr>
            </w:pPr>
          </w:p>
          <w:p w14:paraId="430B0B4F" w14:textId="77777777" w:rsidR="00CC388F" w:rsidRPr="00AC3169" w:rsidRDefault="00CC388F" w:rsidP="00985261">
            <w:pPr>
              <w:snapToGrid w:val="0"/>
              <w:rPr>
                <w:rFonts w:ascii="Arial" w:hAnsi="Arial" w:cs="Arial"/>
                <w:b/>
                <w:bCs/>
                <w:color w:val="FF0000"/>
                <w:sz w:val="16"/>
                <w:szCs w:val="16"/>
                <w:lang w:val="en-GB"/>
              </w:rPr>
            </w:pPr>
            <w:r w:rsidRPr="00AC3169">
              <w:rPr>
                <w:rFonts w:ascii="Arial" w:hAnsi="Arial" w:cs="Arial"/>
                <w:sz w:val="16"/>
                <w:szCs w:val="16"/>
                <w:lang w:val="en-GB"/>
              </w:rPr>
              <w:t xml:space="preserve"> </w:t>
            </w:r>
          </w:p>
        </w:tc>
        <w:tc>
          <w:tcPr>
            <w:tcW w:w="1975" w:type="dxa"/>
            <w:tcBorders>
              <w:top w:val="single" w:sz="1" w:space="0" w:color="000000"/>
              <w:left w:val="single" w:sz="1" w:space="0" w:color="000000"/>
              <w:bottom w:val="single" w:sz="1" w:space="0" w:color="000000"/>
            </w:tcBorders>
          </w:tcPr>
          <w:p w14:paraId="19BDB8D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time schedule made.</w:t>
            </w:r>
          </w:p>
        </w:tc>
        <w:tc>
          <w:tcPr>
            <w:tcW w:w="2130" w:type="dxa"/>
            <w:gridSpan w:val="2"/>
            <w:tcBorders>
              <w:top w:val="single" w:sz="1" w:space="0" w:color="000000"/>
              <w:left w:val="single" w:sz="1" w:space="0" w:color="000000"/>
              <w:bottom w:val="single" w:sz="1" w:space="0" w:color="000000"/>
            </w:tcBorders>
          </w:tcPr>
          <w:p w14:paraId="1E6882C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realistic time schedule.</w:t>
            </w:r>
          </w:p>
        </w:tc>
        <w:tc>
          <w:tcPr>
            <w:tcW w:w="2128" w:type="dxa"/>
            <w:gridSpan w:val="2"/>
            <w:tcBorders>
              <w:top w:val="single" w:sz="1" w:space="0" w:color="000000"/>
              <w:left w:val="single" w:sz="1" w:space="0" w:color="000000"/>
              <w:bottom w:val="single" w:sz="1" w:space="0" w:color="000000"/>
            </w:tcBorders>
          </w:tcPr>
          <w:p w14:paraId="2A6D8CAB"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Mostly realistic time schedule, but no timely adjustment of time schedule if necessary.</w:t>
            </w:r>
          </w:p>
        </w:tc>
        <w:tc>
          <w:tcPr>
            <w:tcW w:w="2127" w:type="dxa"/>
            <w:gridSpan w:val="2"/>
            <w:tcBorders>
              <w:top w:val="single" w:sz="1" w:space="0" w:color="000000"/>
              <w:left w:val="single" w:sz="1" w:space="0" w:color="000000"/>
              <w:bottom w:val="single" w:sz="1" w:space="0" w:color="000000"/>
            </w:tcBorders>
          </w:tcPr>
          <w:p w14:paraId="47BA5270" w14:textId="5459CFD9"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Realistic time schedule, with some adjustments if necessary </w:t>
            </w:r>
            <w:r w:rsidR="00DE5617" w:rsidRPr="00AC3169">
              <w:rPr>
                <w:rFonts w:ascii="Arial" w:hAnsi="Arial" w:cs="Arial"/>
                <w:sz w:val="16"/>
                <w:szCs w:val="16"/>
                <w:lang w:val="en-GB"/>
              </w:rPr>
              <w:t xml:space="preserve">of times only, </w:t>
            </w:r>
            <w:r w:rsidRPr="00AC3169">
              <w:rPr>
                <w:rFonts w:ascii="Arial" w:hAnsi="Arial" w:cs="Arial"/>
                <w:sz w:val="16"/>
                <w:szCs w:val="16"/>
                <w:lang w:val="en-GB"/>
              </w:rPr>
              <w:t>(but not enough or not all in time).</w:t>
            </w:r>
          </w:p>
        </w:tc>
        <w:tc>
          <w:tcPr>
            <w:tcW w:w="2128" w:type="dxa"/>
            <w:gridSpan w:val="2"/>
            <w:tcBorders>
              <w:top w:val="single" w:sz="1" w:space="0" w:color="000000"/>
              <w:left w:val="single" w:sz="1" w:space="0" w:color="000000"/>
              <w:bottom w:val="single" w:sz="1" w:space="0" w:color="000000"/>
            </w:tcBorders>
          </w:tcPr>
          <w:p w14:paraId="51F9761E" w14:textId="14879E5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Realistic time schedule with</w:t>
            </w:r>
            <w:r w:rsidR="00DE5617" w:rsidRPr="00AC3169">
              <w:rPr>
                <w:rFonts w:ascii="Arial" w:hAnsi="Arial" w:cs="Arial"/>
                <w:sz w:val="16"/>
                <w:szCs w:val="16"/>
                <w:lang w:val="en-GB"/>
              </w:rPr>
              <w:t>,</w:t>
            </w:r>
            <w:r w:rsidRPr="00AC3169">
              <w:rPr>
                <w:rFonts w:ascii="Arial" w:hAnsi="Arial" w:cs="Arial"/>
                <w:sz w:val="16"/>
                <w:szCs w:val="16"/>
                <w:lang w:val="en-GB"/>
              </w:rPr>
              <w:t xml:space="preserve"> if necessary</w:t>
            </w:r>
            <w:r w:rsidR="00DE5617" w:rsidRPr="00AC3169">
              <w:rPr>
                <w:rFonts w:ascii="Arial" w:hAnsi="Arial" w:cs="Arial"/>
                <w:sz w:val="16"/>
                <w:szCs w:val="16"/>
                <w:lang w:val="en-GB"/>
              </w:rPr>
              <w:t>,</w:t>
            </w:r>
            <w:r w:rsidRPr="00AC3169">
              <w:rPr>
                <w:rFonts w:ascii="Arial" w:hAnsi="Arial" w:cs="Arial"/>
                <w:sz w:val="16"/>
                <w:szCs w:val="16"/>
                <w:lang w:val="en-GB"/>
              </w:rPr>
              <w:t xml:space="preserve"> timely adjustments of times only.</w:t>
            </w:r>
          </w:p>
        </w:tc>
        <w:tc>
          <w:tcPr>
            <w:tcW w:w="2124" w:type="dxa"/>
            <w:gridSpan w:val="3"/>
            <w:tcBorders>
              <w:top w:val="single" w:sz="1" w:space="0" w:color="000000"/>
              <w:left w:val="single" w:sz="1" w:space="0" w:color="000000"/>
              <w:bottom w:val="single" w:sz="1" w:space="0" w:color="000000"/>
              <w:right w:val="single" w:sz="1" w:space="0" w:color="000000"/>
            </w:tcBorders>
          </w:tcPr>
          <w:p w14:paraId="6A353829" w14:textId="31D20F4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Realistic time schedule with</w:t>
            </w:r>
            <w:r w:rsidR="00DE5617" w:rsidRPr="00AC3169">
              <w:rPr>
                <w:rFonts w:ascii="Arial" w:hAnsi="Arial" w:cs="Arial"/>
                <w:sz w:val="16"/>
                <w:szCs w:val="16"/>
                <w:lang w:val="en-GB"/>
              </w:rPr>
              <w:t>,</w:t>
            </w:r>
            <w:r w:rsidRPr="00AC3169">
              <w:rPr>
                <w:rFonts w:ascii="Arial" w:hAnsi="Arial" w:cs="Arial"/>
                <w:sz w:val="16"/>
                <w:szCs w:val="16"/>
                <w:lang w:val="en-GB"/>
              </w:rPr>
              <w:t xml:space="preserve"> if necessary</w:t>
            </w:r>
            <w:r w:rsidR="00DE5617" w:rsidRPr="00AC3169">
              <w:rPr>
                <w:rFonts w:ascii="Arial" w:hAnsi="Arial" w:cs="Arial"/>
                <w:sz w:val="16"/>
                <w:szCs w:val="16"/>
                <w:lang w:val="en-GB"/>
              </w:rPr>
              <w:t>,</w:t>
            </w:r>
            <w:r w:rsidRPr="00AC3169">
              <w:rPr>
                <w:rFonts w:ascii="Arial" w:hAnsi="Arial" w:cs="Arial"/>
                <w:sz w:val="16"/>
                <w:szCs w:val="16"/>
                <w:lang w:val="en-GB"/>
              </w:rPr>
              <w:t xml:space="preserve"> timely adjustments of both time and tasks.</w:t>
            </w:r>
          </w:p>
        </w:tc>
      </w:tr>
      <w:tr w:rsidR="00CC388F" w:rsidRPr="00AC3169" w14:paraId="3D37D5A4" w14:textId="77777777" w:rsidTr="005D3F5E">
        <w:trPr>
          <w:gridAfter w:val="1"/>
          <w:wAfter w:w="32" w:type="dxa"/>
          <w:trHeight w:val="46"/>
        </w:trPr>
        <w:tc>
          <w:tcPr>
            <w:tcW w:w="1974" w:type="dxa"/>
            <w:vMerge/>
            <w:tcBorders>
              <w:left w:val="single" w:sz="1" w:space="0" w:color="000000"/>
              <w:bottom w:val="single" w:sz="4" w:space="0" w:color="auto"/>
            </w:tcBorders>
          </w:tcPr>
          <w:p w14:paraId="3A42EC31" w14:textId="77777777" w:rsidR="00CC388F" w:rsidRPr="00AC3169" w:rsidRDefault="00CC388F" w:rsidP="00985261">
            <w:pPr>
              <w:pStyle w:val="TableContents"/>
              <w:snapToGrid w:val="0"/>
              <w:rPr>
                <w:rFonts w:ascii="Arial" w:hAnsi="Arial" w:cs="Arial"/>
                <w:b/>
                <w:bCs/>
                <w:color w:val="FF0000"/>
                <w:sz w:val="16"/>
                <w:szCs w:val="16"/>
                <w:lang w:val="en-GB"/>
              </w:rPr>
            </w:pPr>
          </w:p>
        </w:tc>
        <w:tc>
          <w:tcPr>
            <w:tcW w:w="1975" w:type="dxa"/>
            <w:tcBorders>
              <w:top w:val="single" w:sz="1" w:space="0" w:color="000000"/>
              <w:left w:val="single" w:sz="1" w:space="0" w:color="000000"/>
              <w:bottom w:val="single" w:sz="4" w:space="0" w:color="auto"/>
            </w:tcBorders>
          </w:tcPr>
          <w:p w14:paraId="346BE925" w14:textId="62A1D071"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Final version of internship report or presentation more than 50% of the </w:t>
            </w:r>
            <w:r w:rsidRPr="00AC3169">
              <w:rPr>
                <w:rFonts w:ascii="Arial" w:hAnsi="Arial" w:cs="Arial"/>
                <w:sz w:val="16"/>
                <w:szCs w:val="16"/>
                <w:lang w:val="en-GB"/>
              </w:rPr>
              <w:lastRenderedPageBreak/>
              <w:t>nominal period overdue without a valid reason (force majeure)</w:t>
            </w:r>
          </w:p>
        </w:tc>
        <w:tc>
          <w:tcPr>
            <w:tcW w:w="2130" w:type="dxa"/>
            <w:gridSpan w:val="2"/>
            <w:tcBorders>
              <w:top w:val="single" w:sz="1" w:space="0" w:color="000000"/>
              <w:left w:val="single" w:sz="1" w:space="0" w:color="000000"/>
              <w:bottom w:val="single" w:sz="4" w:space="0" w:color="auto"/>
            </w:tcBorders>
          </w:tcPr>
          <w:p w14:paraId="2ADC060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Final version of internship report or oral presentation at most 50% of the nominal </w:t>
            </w:r>
            <w:r w:rsidRPr="00AC3169">
              <w:rPr>
                <w:rFonts w:ascii="Arial" w:hAnsi="Arial" w:cs="Arial"/>
                <w:sz w:val="16"/>
                <w:szCs w:val="16"/>
                <w:lang w:val="en-GB"/>
              </w:rPr>
              <w:lastRenderedPageBreak/>
              <w:t>period overdue (without a valid reason).</w:t>
            </w:r>
          </w:p>
        </w:tc>
        <w:tc>
          <w:tcPr>
            <w:tcW w:w="2128" w:type="dxa"/>
            <w:gridSpan w:val="2"/>
            <w:tcBorders>
              <w:top w:val="single" w:sz="1" w:space="0" w:color="000000"/>
              <w:left w:val="single" w:sz="1" w:space="0" w:color="000000"/>
              <w:bottom w:val="single" w:sz="4" w:space="0" w:color="auto"/>
            </w:tcBorders>
          </w:tcPr>
          <w:p w14:paraId="55DF653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Final version of internship report or oral presentation at most 25% of nominal </w:t>
            </w:r>
            <w:r w:rsidRPr="00AC3169">
              <w:rPr>
                <w:rFonts w:ascii="Arial" w:hAnsi="Arial" w:cs="Arial"/>
                <w:sz w:val="16"/>
                <w:szCs w:val="16"/>
                <w:lang w:val="en-GB"/>
              </w:rPr>
              <w:lastRenderedPageBreak/>
              <w:t>period overdue (without valid reason)</w:t>
            </w:r>
          </w:p>
          <w:p w14:paraId="763A33A2" w14:textId="77777777" w:rsidR="00CC388F" w:rsidRPr="00AC3169" w:rsidRDefault="00CC388F" w:rsidP="00985261">
            <w:pPr>
              <w:pStyle w:val="TableContents"/>
              <w:snapToGrid w:val="0"/>
              <w:rPr>
                <w:rFonts w:ascii="Arial" w:hAnsi="Arial" w:cs="Arial"/>
                <w:sz w:val="16"/>
                <w:szCs w:val="16"/>
                <w:lang w:val="en-GB"/>
              </w:rPr>
            </w:pPr>
          </w:p>
        </w:tc>
        <w:tc>
          <w:tcPr>
            <w:tcW w:w="2127" w:type="dxa"/>
            <w:gridSpan w:val="2"/>
            <w:tcBorders>
              <w:top w:val="single" w:sz="1" w:space="0" w:color="000000"/>
              <w:left w:val="single" w:sz="1" w:space="0" w:color="000000"/>
              <w:bottom w:val="single" w:sz="4" w:space="0" w:color="auto"/>
            </w:tcBorders>
          </w:tcPr>
          <w:p w14:paraId="31DBD37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Final version of internship report or oral presentation at most 10% of nominal </w:t>
            </w:r>
            <w:r w:rsidRPr="00AC3169">
              <w:rPr>
                <w:rFonts w:ascii="Arial" w:hAnsi="Arial" w:cs="Arial"/>
                <w:sz w:val="16"/>
                <w:szCs w:val="16"/>
                <w:lang w:val="en-GB"/>
              </w:rPr>
              <w:lastRenderedPageBreak/>
              <w:t>period overdue (without valid reasons)</w:t>
            </w:r>
          </w:p>
        </w:tc>
        <w:tc>
          <w:tcPr>
            <w:tcW w:w="2128" w:type="dxa"/>
            <w:gridSpan w:val="2"/>
            <w:tcBorders>
              <w:top w:val="single" w:sz="1" w:space="0" w:color="000000"/>
              <w:left w:val="single" w:sz="1" w:space="0" w:color="000000"/>
              <w:bottom w:val="single" w:sz="4" w:space="0" w:color="auto"/>
            </w:tcBorders>
          </w:tcPr>
          <w:p w14:paraId="594BB78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Final version of internship report or oral presentation at most 5% of nominal </w:t>
            </w:r>
            <w:r w:rsidRPr="00AC3169">
              <w:rPr>
                <w:rFonts w:ascii="Arial" w:hAnsi="Arial" w:cs="Arial"/>
                <w:sz w:val="16"/>
                <w:szCs w:val="16"/>
                <w:lang w:val="en-GB"/>
              </w:rPr>
              <w:lastRenderedPageBreak/>
              <w:t xml:space="preserve">period overdue (without good reasons) </w:t>
            </w:r>
          </w:p>
        </w:tc>
        <w:tc>
          <w:tcPr>
            <w:tcW w:w="2124" w:type="dxa"/>
            <w:gridSpan w:val="3"/>
            <w:tcBorders>
              <w:top w:val="single" w:sz="1" w:space="0" w:color="000000"/>
              <w:left w:val="single" w:sz="1" w:space="0" w:color="000000"/>
              <w:bottom w:val="single" w:sz="4" w:space="0" w:color="auto"/>
              <w:right w:val="single" w:sz="1" w:space="0" w:color="000000"/>
            </w:tcBorders>
          </w:tcPr>
          <w:p w14:paraId="7013A898" w14:textId="2C19B9F1" w:rsidR="005D3F5E"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Final version of internship report or oral presentation finished within planned </w:t>
            </w:r>
            <w:r w:rsidRPr="00AC3169">
              <w:rPr>
                <w:rFonts w:ascii="Arial" w:hAnsi="Arial" w:cs="Arial"/>
                <w:sz w:val="16"/>
                <w:szCs w:val="16"/>
                <w:lang w:val="en-GB"/>
              </w:rPr>
              <w:lastRenderedPageBreak/>
              <w:t>period (or overdue but with good reason and finished within reasonable time).</w:t>
            </w:r>
          </w:p>
        </w:tc>
      </w:tr>
      <w:tr w:rsidR="00CC388F" w:rsidRPr="00AC3169" w14:paraId="39373956" w14:textId="77777777" w:rsidTr="00DD50B8">
        <w:trPr>
          <w:gridAfter w:val="1"/>
          <w:wAfter w:w="32" w:type="dxa"/>
          <w:trHeight w:val="138"/>
        </w:trPr>
        <w:tc>
          <w:tcPr>
            <w:tcW w:w="14586" w:type="dxa"/>
            <w:gridSpan w:val="13"/>
            <w:tcBorders>
              <w:top w:val="single" w:sz="4" w:space="0" w:color="auto"/>
              <w:left w:val="single" w:sz="4" w:space="0" w:color="auto"/>
              <w:bottom w:val="single" w:sz="4" w:space="0" w:color="auto"/>
              <w:right w:val="single" w:sz="4" w:space="0" w:color="auto"/>
            </w:tcBorders>
          </w:tcPr>
          <w:p w14:paraId="220BC953" w14:textId="77777777" w:rsidR="00CC388F" w:rsidRPr="00AC3169" w:rsidRDefault="00BF74A0" w:rsidP="00985261">
            <w:pPr>
              <w:pStyle w:val="TableContents"/>
              <w:snapToGrid w:val="0"/>
              <w:rPr>
                <w:rFonts w:ascii="Arial" w:hAnsi="Arial" w:cs="Arial"/>
                <w:b/>
                <w:lang w:val="en-GB"/>
              </w:rPr>
            </w:pPr>
            <w:r w:rsidRPr="00AC3169">
              <w:rPr>
                <w:rFonts w:ascii="Arial" w:hAnsi="Arial" w:cs="Arial"/>
                <w:b/>
                <w:lang w:val="en-GB"/>
              </w:rPr>
              <w:lastRenderedPageBreak/>
              <w:t>Report internship</w:t>
            </w:r>
          </w:p>
        </w:tc>
      </w:tr>
      <w:tr w:rsidR="00CC388F" w:rsidRPr="00AC3169" w14:paraId="55D57E2A" w14:textId="77777777" w:rsidTr="005D3F5E">
        <w:trPr>
          <w:gridAfter w:val="1"/>
          <w:wAfter w:w="32" w:type="dxa"/>
          <w:trHeight w:val="138"/>
        </w:trPr>
        <w:tc>
          <w:tcPr>
            <w:tcW w:w="1974" w:type="dxa"/>
            <w:tcBorders>
              <w:top w:val="single" w:sz="4" w:space="0" w:color="auto"/>
              <w:left w:val="single" w:sz="1" w:space="0" w:color="000000"/>
              <w:bottom w:val="single" w:sz="8" w:space="0" w:color="000000"/>
            </w:tcBorders>
          </w:tcPr>
          <w:p w14:paraId="169F7D53" w14:textId="77777777" w:rsidR="00CC388F" w:rsidRPr="00AC3169" w:rsidRDefault="00CC388F" w:rsidP="00985261">
            <w:pPr>
              <w:snapToGrid w:val="0"/>
              <w:rPr>
                <w:rFonts w:ascii="Arial" w:hAnsi="Arial" w:cs="Arial"/>
                <w:b/>
                <w:sz w:val="16"/>
                <w:szCs w:val="16"/>
                <w:lang w:val="en-GB"/>
              </w:rPr>
            </w:pPr>
            <w:r w:rsidRPr="00AC3169">
              <w:rPr>
                <w:rFonts w:ascii="Arial" w:hAnsi="Arial" w:cs="Arial"/>
                <w:b/>
                <w:sz w:val="16"/>
                <w:szCs w:val="16"/>
                <w:lang w:val="en-GB"/>
              </w:rPr>
              <w:t>Formulation goals, framework project</w:t>
            </w:r>
          </w:p>
        </w:tc>
        <w:tc>
          <w:tcPr>
            <w:tcW w:w="1975" w:type="dxa"/>
            <w:tcBorders>
              <w:top w:val="single" w:sz="4" w:space="0" w:color="auto"/>
              <w:left w:val="single" w:sz="1" w:space="0" w:color="000000"/>
              <w:bottom w:val="single" w:sz="8" w:space="0" w:color="000000"/>
            </w:tcBorders>
          </w:tcPr>
          <w:p w14:paraId="7F978DE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goals and framework of project.</w:t>
            </w:r>
          </w:p>
        </w:tc>
        <w:tc>
          <w:tcPr>
            <w:tcW w:w="2130" w:type="dxa"/>
            <w:gridSpan w:val="2"/>
            <w:tcBorders>
              <w:top w:val="single" w:sz="4" w:space="0" w:color="auto"/>
              <w:left w:val="single" w:sz="1" w:space="0" w:color="000000"/>
              <w:bottom w:val="single" w:sz="8" w:space="0" w:color="000000"/>
            </w:tcBorders>
          </w:tcPr>
          <w:p w14:paraId="742BABF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not clear.</w:t>
            </w:r>
          </w:p>
        </w:tc>
        <w:tc>
          <w:tcPr>
            <w:tcW w:w="2128" w:type="dxa"/>
            <w:gridSpan w:val="2"/>
            <w:tcBorders>
              <w:top w:val="single" w:sz="4" w:space="0" w:color="auto"/>
              <w:left w:val="single" w:sz="1" w:space="0" w:color="000000"/>
              <w:bottom w:val="single" w:sz="8" w:space="0" w:color="000000"/>
            </w:tcBorders>
          </w:tcPr>
          <w:p w14:paraId="4A70DC8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clear, but link between tasks and goals is not clear. Framework of project does not fit with the object of the internship project.</w:t>
            </w:r>
          </w:p>
        </w:tc>
        <w:tc>
          <w:tcPr>
            <w:tcW w:w="2127" w:type="dxa"/>
            <w:gridSpan w:val="2"/>
            <w:tcBorders>
              <w:top w:val="single" w:sz="4" w:space="0" w:color="auto"/>
              <w:left w:val="single" w:sz="1" w:space="0" w:color="000000"/>
              <w:bottom w:val="single" w:sz="8" w:space="0" w:color="000000"/>
            </w:tcBorders>
          </w:tcPr>
          <w:p w14:paraId="66C7F623" w14:textId="68424C6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clear, but link between tasks and goals is not always clear. Framework of project does not fit with all aspects of the internship project.</w:t>
            </w:r>
          </w:p>
        </w:tc>
        <w:tc>
          <w:tcPr>
            <w:tcW w:w="2128" w:type="dxa"/>
            <w:gridSpan w:val="2"/>
            <w:tcBorders>
              <w:top w:val="single" w:sz="4" w:space="0" w:color="auto"/>
              <w:left w:val="single" w:sz="1" w:space="0" w:color="000000"/>
              <w:bottom w:val="single" w:sz="8" w:space="0" w:color="000000"/>
            </w:tcBorders>
          </w:tcPr>
          <w:p w14:paraId="203A7C2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clear.</w:t>
            </w:r>
          </w:p>
        </w:tc>
        <w:tc>
          <w:tcPr>
            <w:tcW w:w="2124" w:type="dxa"/>
            <w:gridSpan w:val="3"/>
            <w:tcBorders>
              <w:top w:val="single" w:sz="4" w:space="0" w:color="auto"/>
              <w:left w:val="single" w:sz="1" w:space="0" w:color="000000"/>
              <w:bottom w:val="single" w:sz="8" w:space="0" w:color="000000"/>
              <w:right w:val="single" w:sz="1" w:space="0" w:color="000000"/>
            </w:tcBorders>
          </w:tcPr>
          <w:p w14:paraId="7EBA8D8E"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Clear formulation of goals and framework of project. Both are well linked with all aspects of the internship project.</w:t>
            </w:r>
          </w:p>
        </w:tc>
      </w:tr>
      <w:tr w:rsidR="00CC388F" w:rsidRPr="00AC3169" w14:paraId="126261B8" w14:textId="77777777" w:rsidTr="005D3F5E">
        <w:trPr>
          <w:trHeight w:val="138"/>
        </w:trPr>
        <w:tc>
          <w:tcPr>
            <w:tcW w:w="1974" w:type="dxa"/>
            <w:vMerge w:val="restart"/>
            <w:tcBorders>
              <w:left w:val="single" w:sz="1" w:space="0" w:color="000000"/>
            </w:tcBorders>
          </w:tcPr>
          <w:p w14:paraId="7A55FB94" w14:textId="77777777" w:rsidR="00CC388F" w:rsidRPr="00AC3169" w:rsidRDefault="00CC388F" w:rsidP="00BF74A0">
            <w:pPr>
              <w:rPr>
                <w:rFonts w:ascii="Arial" w:hAnsi="Arial" w:cs="Arial"/>
                <w:b/>
                <w:sz w:val="16"/>
                <w:szCs w:val="16"/>
                <w:lang w:val="en-GB"/>
              </w:rPr>
            </w:pPr>
            <w:r w:rsidRPr="00AC3169">
              <w:rPr>
                <w:rFonts w:ascii="Arial" w:hAnsi="Arial" w:cs="Arial"/>
                <w:b/>
                <w:sz w:val="16"/>
                <w:szCs w:val="16"/>
                <w:lang w:val="en-GB"/>
              </w:rPr>
              <w:t xml:space="preserve">Theoretical </w:t>
            </w:r>
            <w:r w:rsidR="00BF74A0" w:rsidRPr="00AC3169">
              <w:rPr>
                <w:rFonts w:ascii="Arial" w:hAnsi="Arial" w:cs="Arial"/>
                <w:b/>
                <w:sz w:val="16"/>
                <w:szCs w:val="16"/>
                <w:lang w:val="en-GB"/>
              </w:rPr>
              <w:t>u</w:t>
            </w:r>
            <w:r w:rsidRPr="00AC3169">
              <w:rPr>
                <w:rFonts w:ascii="Arial" w:hAnsi="Arial" w:cs="Arial"/>
                <w:b/>
                <w:sz w:val="16"/>
                <w:szCs w:val="16"/>
                <w:lang w:val="en-GB"/>
              </w:rPr>
              <w:t xml:space="preserve">nderpinning, use of literature </w:t>
            </w:r>
          </w:p>
        </w:tc>
        <w:tc>
          <w:tcPr>
            <w:tcW w:w="1981" w:type="dxa"/>
            <w:gridSpan w:val="2"/>
            <w:tcBorders>
              <w:left w:val="single" w:sz="1" w:space="0" w:color="000000"/>
              <w:bottom w:val="single" w:sz="8" w:space="0" w:color="000000"/>
            </w:tcBorders>
          </w:tcPr>
          <w:p w14:paraId="4FA1534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No discussion of underlying theories.</w:t>
            </w:r>
          </w:p>
        </w:tc>
        <w:tc>
          <w:tcPr>
            <w:tcW w:w="2133" w:type="dxa"/>
            <w:gridSpan w:val="2"/>
            <w:tcBorders>
              <w:left w:val="single" w:sz="1" w:space="0" w:color="000000"/>
              <w:bottom w:val="single" w:sz="8" w:space="0" w:color="000000"/>
            </w:tcBorders>
          </w:tcPr>
          <w:p w14:paraId="7B059898"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There is some discussion of underlying theories, but the description shows serious errors.</w:t>
            </w:r>
          </w:p>
          <w:p w14:paraId="20BC0771" w14:textId="77777777" w:rsidR="00CC388F" w:rsidRPr="00AC3169" w:rsidRDefault="00CC388F" w:rsidP="00985261">
            <w:pPr>
              <w:pStyle w:val="TableContents"/>
              <w:snapToGrid w:val="0"/>
              <w:rPr>
                <w:rFonts w:ascii="Arial" w:hAnsi="Arial" w:cs="Arial"/>
                <w:sz w:val="16"/>
                <w:szCs w:val="16"/>
                <w:lang w:val="en-GB"/>
              </w:rPr>
            </w:pPr>
          </w:p>
        </w:tc>
        <w:tc>
          <w:tcPr>
            <w:tcW w:w="2133" w:type="dxa"/>
            <w:gridSpan w:val="2"/>
            <w:tcBorders>
              <w:left w:val="single" w:sz="1" w:space="0" w:color="000000"/>
              <w:bottom w:val="single" w:sz="8" w:space="0" w:color="000000"/>
            </w:tcBorders>
          </w:tcPr>
          <w:p w14:paraId="6876363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has found the relevant theories, but the description has not been tailored to the project at hand or shows occasional errors. </w:t>
            </w:r>
          </w:p>
        </w:tc>
        <w:tc>
          <w:tcPr>
            <w:tcW w:w="2132" w:type="dxa"/>
            <w:gridSpan w:val="2"/>
            <w:tcBorders>
              <w:left w:val="single" w:sz="1" w:space="0" w:color="000000"/>
              <w:bottom w:val="single" w:sz="8" w:space="0" w:color="000000"/>
            </w:tcBorders>
          </w:tcPr>
          <w:p w14:paraId="1A0AD6B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has found the relevant theories, and has been partially successful in tailoring the description to the project at hand. Few errors occur. </w:t>
            </w:r>
          </w:p>
        </w:tc>
        <w:tc>
          <w:tcPr>
            <w:tcW w:w="2133" w:type="dxa"/>
            <w:gridSpan w:val="2"/>
            <w:tcBorders>
              <w:left w:val="single" w:sz="1" w:space="0" w:color="000000"/>
              <w:bottom w:val="single" w:sz="8" w:space="0" w:color="000000"/>
            </w:tcBorders>
          </w:tcPr>
          <w:p w14:paraId="2CDBF230" w14:textId="4E5F3C64"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has found the relevant theories, makes a synthesis of those, and has been successful in tailoring the description to the project at hand.</w:t>
            </w:r>
          </w:p>
        </w:tc>
        <w:tc>
          <w:tcPr>
            <w:tcW w:w="2132" w:type="dxa"/>
            <w:gridSpan w:val="3"/>
            <w:tcBorders>
              <w:left w:val="single" w:sz="1" w:space="0" w:color="000000"/>
              <w:bottom w:val="single" w:sz="8" w:space="0" w:color="000000"/>
              <w:right w:val="single" w:sz="1" w:space="0" w:color="000000"/>
            </w:tcBorders>
          </w:tcPr>
          <w:p w14:paraId="0CE6EEC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Clear, complete and coherent overview of relevant theories. Exactly tailored to the project at hand.</w:t>
            </w:r>
          </w:p>
        </w:tc>
      </w:tr>
      <w:tr w:rsidR="00CC388F" w:rsidRPr="00AC3169" w14:paraId="3B20C2FC" w14:textId="77777777" w:rsidTr="005D3F5E">
        <w:trPr>
          <w:trHeight w:val="138"/>
        </w:trPr>
        <w:tc>
          <w:tcPr>
            <w:tcW w:w="1974" w:type="dxa"/>
            <w:vMerge/>
            <w:tcBorders>
              <w:left w:val="single" w:sz="1" w:space="0" w:color="000000"/>
              <w:bottom w:val="single" w:sz="4" w:space="0" w:color="auto"/>
            </w:tcBorders>
          </w:tcPr>
          <w:p w14:paraId="634B9021" w14:textId="77777777" w:rsidR="00CC388F" w:rsidRPr="00AC3169" w:rsidRDefault="00CC388F" w:rsidP="00985261">
            <w:pPr>
              <w:snapToGrid w:val="0"/>
              <w:rPr>
                <w:rFonts w:ascii="Arial" w:hAnsi="Arial" w:cs="Arial"/>
                <w:b/>
                <w:sz w:val="16"/>
                <w:szCs w:val="16"/>
                <w:lang w:val="en-GB"/>
              </w:rPr>
            </w:pPr>
          </w:p>
        </w:tc>
        <w:tc>
          <w:tcPr>
            <w:tcW w:w="1981" w:type="dxa"/>
            <w:gridSpan w:val="2"/>
            <w:tcBorders>
              <w:left w:val="single" w:sz="1" w:space="0" w:color="000000"/>
              <w:bottom w:val="single" w:sz="4" w:space="0" w:color="auto"/>
            </w:tcBorders>
          </w:tcPr>
          <w:p w14:paraId="64E53C58"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No relevant literature in reference list except for those already suggested by the supervisor</w:t>
            </w:r>
          </w:p>
        </w:tc>
        <w:tc>
          <w:tcPr>
            <w:tcW w:w="2133" w:type="dxa"/>
            <w:gridSpan w:val="2"/>
            <w:tcBorders>
              <w:left w:val="single" w:sz="1" w:space="0" w:color="000000"/>
              <w:bottom w:val="single" w:sz="4" w:space="0" w:color="auto"/>
            </w:tcBorders>
          </w:tcPr>
          <w:p w14:paraId="4948ED8F" w14:textId="3198E235"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Only a</w:t>
            </w:r>
            <w:r w:rsidR="00DE5617" w:rsidRPr="00AC3169">
              <w:rPr>
                <w:rFonts w:ascii="Arial" w:hAnsi="Arial" w:cs="Arial"/>
                <w:sz w:val="16"/>
                <w:szCs w:val="16"/>
                <w:lang w:val="en-GB"/>
              </w:rPr>
              <w:t xml:space="preserve"> few</w:t>
            </w:r>
            <w:r w:rsidRPr="00AC3169">
              <w:rPr>
                <w:rFonts w:ascii="Arial" w:hAnsi="Arial" w:cs="Arial"/>
                <w:sz w:val="16"/>
                <w:szCs w:val="16"/>
                <w:lang w:val="en-GB"/>
              </w:rPr>
              <w:t xml:space="preserve"> relevant literature references in the reference list.</w:t>
            </w:r>
          </w:p>
        </w:tc>
        <w:tc>
          <w:tcPr>
            <w:tcW w:w="2133" w:type="dxa"/>
            <w:gridSpan w:val="2"/>
            <w:tcBorders>
              <w:left w:val="single" w:sz="1" w:space="0" w:color="000000"/>
              <w:bottom w:val="single" w:sz="4" w:space="0" w:color="auto"/>
            </w:tcBorders>
          </w:tcPr>
          <w:p w14:paraId="0DCE6EE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Some relevant literature in reference list but also significant body of irrelevant literature.</w:t>
            </w:r>
          </w:p>
        </w:tc>
        <w:tc>
          <w:tcPr>
            <w:tcW w:w="2132" w:type="dxa"/>
            <w:gridSpan w:val="2"/>
            <w:tcBorders>
              <w:left w:val="single" w:sz="1" w:space="0" w:color="000000"/>
              <w:bottom w:val="single" w:sz="4" w:space="0" w:color="auto"/>
            </w:tcBorders>
          </w:tcPr>
          <w:p w14:paraId="43805EBE"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Relevant literature in reference list but some references are less relevant.</w:t>
            </w:r>
          </w:p>
        </w:tc>
        <w:tc>
          <w:tcPr>
            <w:tcW w:w="2133" w:type="dxa"/>
            <w:gridSpan w:val="2"/>
            <w:tcBorders>
              <w:left w:val="single" w:sz="1" w:space="0" w:color="000000"/>
              <w:bottom w:val="single" w:sz="4" w:space="0" w:color="auto"/>
            </w:tcBorders>
          </w:tcPr>
          <w:p w14:paraId="2EBF70E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Used literature is relevant for the goal of the project. An occasional reference may be less relevant.</w:t>
            </w:r>
          </w:p>
        </w:tc>
        <w:tc>
          <w:tcPr>
            <w:tcW w:w="2132" w:type="dxa"/>
            <w:gridSpan w:val="3"/>
            <w:tcBorders>
              <w:left w:val="single" w:sz="1" w:space="0" w:color="000000"/>
              <w:bottom w:val="single" w:sz="4" w:space="0" w:color="auto"/>
              <w:right w:val="single" w:sz="1" w:space="0" w:color="000000"/>
            </w:tcBorders>
          </w:tcPr>
          <w:p w14:paraId="015BD5AB"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Used literature is relevant for the goal of the project.</w:t>
            </w:r>
          </w:p>
        </w:tc>
      </w:tr>
      <w:tr w:rsidR="00CC388F" w:rsidRPr="00AC3169" w14:paraId="6C0E2746"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72E50A6C"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Use of methods and processing</w:t>
            </w:r>
            <w:r w:rsidRPr="00AC3169">
              <w:rPr>
                <w:rFonts w:ascii="Arial" w:hAnsi="Arial" w:cs="Arial"/>
                <w:b/>
                <w:bCs/>
                <w:color w:val="FF0000"/>
                <w:sz w:val="16"/>
                <w:szCs w:val="16"/>
                <w:lang w:val="en-GB"/>
              </w:rPr>
              <w:t xml:space="preserve"> </w:t>
            </w:r>
            <w:r w:rsidRPr="00AC3169">
              <w:rPr>
                <w:rFonts w:ascii="Arial" w:hAnsi="Arial" w:cs="Arial"/>
                <w:b/>
                <w:bCs/>
                <w:sz w:val="16"/>
                <w:szCs w:val="16"/>
                <w:lang w:val="en-GB"/>
              </w:rPr>
              <w:t>data</w:t>
            </w:r>
          </w:p>
        </w:tc>
        <w:tc>
          <w:tcPr>
            <w:tcW w:w="1981" w:type="dxa"/>
            <w:gridSpan w:val="2"/>
            <w:tcBorders>
              <w:top w:val="single" w:sz="4" w:space="0" w:color="auto"/>
              <w:left w:val="single" w:sz="2" w:space="0" w:color="000000"/>
              <w:bottom w:val="single" w:sz="4" w:space="0" w:color="auto"/>
              <w:right w:val="single" w:sz="2" w:space="0" w:color="000000"/>
            </w:tcBorders>
          </w:tcPr>
          <w:p w14:paraId="57CDC479"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description of methods and analysis of the information/data.</w:t>
            </w:r>
          </w:p>
        </w:tc>
        <w:tc>
          <w:tcPr>
            <w:tcW w:w="2133" w:type="dxa"/>
            <w:gridSpan w:val="2"/>
            <w:tcBorders>
              <w:top w:val="single" w:sz="4" w:space="0" w:color="auto"/>
              <w:left w:val="single" w:sz="2" w:space="0" w:color="000000"/>
              <w:bottom w:val="single" w:sz="4" w:space="0" w:color="auto"/>
              <w:right w:val="single" w:sz="2" w:space="0" w:color="000000"/>
            </w:tcBorders>
          </w:tcPr>
          <w:p w14:paraId="0BF73DE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Insufficient information on methods and insufficient analysis of the information.</w:t>
            </w:r>
          </w:p>
        </w:tc>
        <w:tc>
          <w:tcPr>
            <w:tcW w:w="2133" w:type="dxa"/>
            <w:gridSpan w:val="2"/>
            <w:tcBorders>
              <w:top w:val="single" w:sz="4" w:space="0" w:color="auto"/>
              <w:left w:val="single" w:sz="2" w:space="0" w:color="000000"/>
              <w:bottom w:val="single" w:sz="4" w:space="0" w:color="auto"/>
              <w:right w:val="single" w:sz="2" w:space="0" w:color="000000"/>
            </w:tcBorders>
          </w:tcPr>
          <w:p w14:paraId="270DDE78" w14:textId="512AE7C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Some aspects of the project</w:t>
            </w:r>
            <w:r w:rsidRPr="00AC3169">
              <w:rPr>
                <w:rFonts w:ascii="Arial" w:hAnsi="Arial" w:cs="Arial"/>
                <w:color w:val="FF0000"/>
                <w:sz w:val="16"/>
                <w:szCs w:val="16"/>
                <w:lang w:val="en-GB"/>
              </w:rPr>
              <w:t xml:space="preserve"> </w:t>
            </w:r>
            <w:r w:rsidRPr="00AC3169">
              <w:rPr>
                <w:rFonts w:ascii="Arial" w:hAnsi="Arial" w:cs="Arial"/>
                <w:sz w:val="16"/>
                <w:szCs w:val="16"/>
                <w:lang w:val="en-GB"/>
              </w:rPr>
              <w:t>regarding methods and analysis of information are described insufficiently. Used methods and analysis of data/information are not always appropriate.</w:t>
            </w:r>
          </w:p>
        </w:tc>
        <w:tc>
          <w:tcPr>
            <w:tcW w:w="2132" w:type="dxa"/>
            <w:gridSpan w:val="2"/>
            <w:tcBorders>
              <w:top w:val="single" w:sz="4" w:space="0" w:color="auto"/>
              <w:left w:val="single" w:sz="2" w:space="0" w:color="000000"/>
              <w:bottom w:val="single" w:sz="4" w:space="0" w:color="auto"/>
              <w:right w:val="single" w:sz="2" w:space="0" w:color="000000"/>
            </w:tcBorders>
          </w:tcPr>
          <w:p w14:paraId="5A1C737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Description of methods and analysis of information/data is lacking in a number of placed. Used methods and analysis of data/information mostly appropriate.</w:t>
            </w:r>
          </w:p>
        </w:tc>
        <w:tc>
          <w:tcPr>
            <w:tcW w:w="2133" w:type="dxa"/>
            <w:gridSpan w:val="2"/>
            <w:tcBorders>
              <w:top w:val="single" w:sz="4" w:space="0" w:color="auto"/>
              <w:left w:val="single" w:sz="2" w:space="0" w:color="000000"/>
              <w:bottom w:val="single" w:sz="4" w:space="0" w:color="auto"/>
              <w:right w:val="single" w:sz="2" w:space="0" w:color="000000"/>
            </w:tcBorders>
          </w:tcPr>
          <w:p w14:paraId="108770B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Description of methods and analysis of information/data is mostly complete, but there are lacking some details. Used methods and analysis of data/information are appropriate.</w:t>
            </w:r>
          </w:p>
        </w:tc>
        <w:tc>
          <w:tcPr>
            <w:tcW w:w="2132" w:type="dxa"/>
            <w:gridSpan w:val="3"/>
            <w:tcBorders>
              <w:top w:val="single" w:sz="4" w:space="0" w:color="auto"/>
              <w:left w:val="single" w:sz="2" w:space="0" w:color="000000"/>
              <w:bottom w:val="single" w:sz="4" w:space="0" w:color="auto"/>
              <w:right w:val="single" w:sz="4" w:space="0" w:color="auto"/>
            </w:tcBorders>
          </w:tcPr>
          <w:p w14:paraId="36FB919E" w14:textId="760B16BB"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Description of methods used and analysis of the information is appropriate, complete and clear. </w:t>
            </w:r>
          </w:p>
        </w:tc>
      </w:tr>
      <w:tr w:rsidR="00CC388F" w:rsidRPr="00AC3169" w14:paraId="463D99A1" w14:textId="77777777" w:rsidTr="00266391">
        <w:trPr>
          <w:trHeight w:val="266"/>
        </w:trPr>
        <w:tc>
          <w:tcPr>
            <w:tcW w:w="1974" w:type="dxa"/>
            <w:tcBorders>
              <w:top w:val="single" w:sz="4" w:space="0" w:color="auto"/>
              <w:left w:val="single" w:sz="4" w:space="0" w:color="auto"/>
              <w:bottom w:val="single" w:sz="4" w:space="0" w:color="auto"/>
              <w:right w:val="single" w:sz="2" w:space="0" w:color="000000"/>
            </w:tcBorders>
          </w:tcPr>
          <w:p w14:paraId="76059034"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 xml:space="preserve">Reflection on results </w:t>
            </w:r>
          </w:p>
        </w:tc>
        <w:tc>
          <w:tcPr>
            <w:tcW w:w="1981" w:type="dxa"/>
            <w:gridSpan w:val="2"/>
            <w:tcBorders>
              <w:top w:val="single" w:sz="4" w:space="0" w:color="auto"/>
              <w:left w:val="single" w:sz="2" w:space="0" w:color="000000"/>
              <w:bottom w:val="single" w:sz="4" w:space="0" w:color="auto"/>
              <w:right w:val="single" w:sz="2" w:space="0" w:color="000000"/>
            </w:tcBorders>
          </w:tcPr>
          <w:p w14:paraId="4E7A0AC2"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No reflection on the results of internship project.</w:t>
            </w:r>
          </w:p>
          <w:p w14:paraId="3AFB95A9"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Discussion only touches trivial or very general points of criticism.</w:t>
            </w:r>
          </w:p>
        </w:tc>
        <w:tc>
          <w:tcPr>
            <w:tcW w:w="2133" w:type="dxa"/>
            <w:gridSpan w:val="2"/>
            <w:tcBorders>
              <w:top w:val="single" w:sz="4" w:space="0" w:color="auto"/>
              <w:left w:val="single" w:sz="2" w:space="0" w:color="000000"/>
              <w:bottom w:val="single" w:sz="4" w:space="0" w:color="auto"/>
              <w:right w:val="single" w:sz="2" w:space="0" w:color="000000"/>
            </w:tcBorders>
          </w:tcPr>
          <w:p w14:paraId="60A93E6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identifies only some possible weaknesses and/or points at weaknesses which are in reality irrelevant or non-existent.</w:t>
            </w:r>
          </w:p>
        </w:tc>
        <w:tc>
          <w:tcPr>
            <w:tcW w:w="2133" w:type="dxa"/>
            <w:gridSpan w:val="2"/>
            <w:tcBorders>
              <w:top w:val="single" w:sz="4" w:space="0" w:color="auto"/>
              <w:left w:val="single" w:sz="2" w:space="0" w:color="000000"/>
              <w:bottom w:val="single" w:sz="4" w:space="0" w:color="auto"/>
              <w:right w:val="single" w:sz="2" w:space="0" w:color="000000"/>
            </w:tcBorders>
          </w:tcPr>
          <w:p w14:paraId="57CCA0C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indicates most weaknesses in the results, but does not weigh their impact on the main results relative to each other.</w:t>
            </w:r>
          </w:p>
        </w:tc>
        <w:tc>
          <w:tcPr>
            <w:tcW w:w="2132" w:type="dxa"/>
            <w:gridSpan w:val="2"/>
            <w:tcBorders>
              <w:top w:val="single" w:sz="4" w:space="0" w:color="auto"/>
              <w:left w:val="single" w:sz="2" w:space="0" w:color="000000"/>
              <w:bottom w:val="single" w:sz="4" w:space="0" w:color="auto"/>
              <w:right w:val="single" w:sz="2" w:space="0" w:color="000000"/>
            </w:tcBorders>
          </w:tcPr>
          <w:p w14:paraId="603FFF0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indicates most weaknesses in the results and is able to weigh their impact on the main results relative to each other.</w:t>
            </w:r>
          </w:p>
          <w:p w14:paraId="122887F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left w:val="single" w:sz="2" w:space="0" w:color="000000"/>
              <w:bottom w:val="single" w:sz="4" w:space="0" w:color="auto"/>
              <w:right w:val="single" w:sz="2" w:space="0" w:color="000000"/>
            </w:tcBorders>
          </w:tcPr>
          <w:p w14:paraId="37F5CED3" w14:textId="227408C9"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indicates all weaknesses in the results and weighs them relative to each other. Furthermore, (better) alternatives for the methods used are indicated.</w:t>
            </w:r>
          </w:p>
        </w:tc>
        <w:tc>
          <w:tcPr>
            <w:tcW w:w="2132" w:type="dxa"/>
            <w:gridSpan w:val="3"/>
            <w:tcBorders>
              <w:top w:val="single" w:sz="4" w:space="0" w:color="auto"/>
              <w:left w:val="single" w:sz="2" w:space="0" w:color="000000"/>
              <w:bottom w:val="single" w:sz="4" w:space="0" w:color="auto"/>
              <w:right w:val="single" w:sz="4" w:space="0" w:color="auto"/>
            </w:tcBorders>
          </w:tcPr>
          <w:p w14:paraId="1B347372" w14:textId="334CF7B0" w:rsidR="005D3F5E"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not only able to identify all possible weaknesses in the results, but is also able to indicate which weaknesses affect the outcome of the </w:t>
            </w:r>
            <w:r w:rsidR="00266391">
              <w:rPr>
                <w:rFonts w:ascii="Arial" w:hAnsi="Arial" w:cs="Arial"/>
                <w:sz w:val="16"/>
                <w:szCs w:val="16"/>
                <w:lang w:val="en-GB"/>
              </w:rPr>
              <w:t xml:space="preserve">internship project most. </w:t>
            </w:r>
          </w:p>
        </w:tc>
      </w:tr>
      <w:tr w:rsidR="00CC388F" w:rsidRPr="00AC3169" w14:paraId="4B78C1EE" w14:textId="77777777" w:rsidTr="005D3F5E">
        <w:trPr>
          <w:trHeight w:val="138"/>
        </w:trPr>
        <w:tc>
          <w:tcPr>
            <w:tcW w:w="1974" w:type="dxa"/>
            <w:vMerge w:val="restart"/>
            <w:tcBorders>
              <w:top w:val="single" w:sz="4" w:space="0" w:color="auto"/>
              <w:left w:val="single" w:sz="4" w:space="0" w:color="auto"/>
            </w:tcBorders>
          </w:tcPr>
          <w:p w14:paraId="443B9EB0"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lastRenderedPageBreak/>
              <w:t>Conclusions and discussion</w:t>
            </w:r>
          </w:p>
        </w:tc>
        <w:tc>
          <w:tcPr>
            <w:tcW w:w="1981" w:type="dxa"/>
            <w:gridSpan w:val="2"/>
            <w:tcBorders>
              <w:top w:val="single" w:sz="4" w:space="0" w:color="auto"/>
              <w:left w:val="single" w:sz="1" w:space="0" w:color="000000"/>
              <w:bottom w:val="single" w:sz="4" w:space="0" w:color="auto"/>
            </w:tcBorders>
          </w:tcPr>
          <w:p w14:paraId="3E43A0A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No link between goals, results and conclusions. </w:t>
            </w:r>
          </w:p>
        </w:tc>
        <w:tc>
          <w:tcPr>
            <w:tcW w:w="2133" w:type="dxa"/>
            <w:gridSpan w:val="2"/>
            <w:tcBorders>
              <w:top w:val="single" w:sz="4" w:space="0" w:color="auto"/>
              <w:left w:val="single" w:sz="1" w:space="0" w:color="000000"/>
              <w:bottom w:val="single" w:sz="4" w:space="0" w:color="auto"/>
            </w:tcBorders>
          </w:tcPr>
          <w:p w14:paraId="4377E56A"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Conclusions are drawn, but in many cases only address part of the goals. Conclusions merely repeat results or conclusions are not substantiated by results.</w:t>
            </w:r>
          </w:p>
          <w:p w14:paraId="69A8E1C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left w:val="single" w:sz="1" w:space="0" w:color="000000"/>
              <w:bottom w:val="single" w:sz="4" w:space="0" w:color="auto"/>
            </w:tcBorders>
          </w:tcPr>
          <w:p w14:paraId="0EEB94E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Conclusions are linked to the goals, but not all goals are addressed. Some conclusions are not substantiated by results or merely repeat results.</w:t>
            </w:r>
          </w:p>
          <w:p w14:paraId="7EBCE996" w14:textId="77777777" w:rsidR="00CC388F" w:rsidRPr="00AC3169" w:rsidRDefault="00CC388F" w:rsidP="00985261">
            <w:pPr>
              <w:pStyle w:val="TableContents"/>
              <w:rPr>
                <w:rFonts w:ascii="Arial" w:hAnsi="Arial" w:cs="Arial"/>
                <w:sz w:val="16"/>
                <w:szCs w:val="16"/>
                <w:lang w:val="en-GB"/>
              </w:rPr>
            </w:pPr>
          </w:p>
        </w:tc>
        <w:tc>
          <w:tcPr>
            <w:tcW w:w="2132" w:type="dxa"/>
            <w:gridSpan w:val="2"/>
            <w:tcBorders>
              <w:top w:val="single" w:sz="4" w:space="0" w:color="auto"/>
              <w:left w:val="single" w:sz="1" w:space="0" w:color="000000"/>
              <w:bottom w:val="single" w:sz="4" w:space="0" w:color="auto"/>
            </w:tcBorders>
          </w:tcPr>
          <w:p w14:paraId="305A271D" w14:textId="6AD63D5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Most conclusions well-linked to goals and substantiated by results. Conclusions mostly formulated clearly but some vagueness in wording. </w:t>
            </w:r>
          </w:p>
        </w:tc>
        <w:tc>
          <w:tcPr>
            <w:tcW w:w="2133" w:type="dxa"/>
            <w:gridSpan w:val="2"/>
            <w:tcBorders>
              <w:top w:val="single" w:sz="4" w:space="0" w:color="auto"/>
              <w:left w:val="single" w:sz="1" w:space="0" w:color="000000"/>
              <w:bottom w:val="single" w:sz="4" w:space="0" w:color="auto"/>
            </w:tcBorders>
          </w:tcPr>
          <w:p w14:paraId="0D9B54B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Clear link between goals and conclusions. All conclusions substantiated by results. Conclusions are formulated exact. </w:t>
            </w:r>
          </w:p>
        </w:tc>
        <w:tc>
          <w:tcPr>
            <w:tcW w:w="2132" w:type="dxa"/>
            <w:gridSpan w:val="3"/>
            <w:tcBorders>
              <w:top w:val="single" w:sz="4" w:space="0" w:color="auto"/>
              <w:left w:val="single" w:sz="1" w:space="0" w:color="000000"/>
              <w:bottom w:val="single" w:sz="4" w:space="0" w:color="auto"/>
              <w:right w:val="single" w:sz="4" w:space="0" w:color="auto"/>
            </w:tcBorders>
          </w:tcPr>
          <w:p w14:paraId="1B0C8C8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Clear link between goals and conclusions. Conclusions substantiated by results. Conclusions are formulated exact and concise. Conclusions are grouped/ordered in a logical way.  </w:t>
            </w:r>
          </w:p>
        </w:tc>
      </w:tr>
      <w:tr w:rsidR="00CC388F" w:rsidRPr="00AC3169" w14:paraId="6F670F4B" w14:textId="77777777" w:rsidTr="005D3F5E">
        <w:trPr>
          <w:trHeight w:val="1280"/>
        </w:trPr>
        <w:tc>
          <w:tcPr>
            <w:tcW w:w="1974" w:type="dxa"/>
            <w:vMerge/>
            <w:tcBorders>
              <w:left w:val="single" w:sz="4" w:space="0" w:color="auto"/>
              <w:bottom w:val="single" w:sz="4" w:space="0" w:color="auto"/>
              <w:right w:val="single" w:sz="4" w:space="0" w:color="auto"/>
            </w:tcBorders>
          </w:tcPr>
          <w:p w14:paraId="72B4B6F4" w14:textId="77777777" w:rsidR="00CC388F" w:rsidRPr="00AC3169" w:rsidRDefault="00CC388F" w:rsidP="00985261">
            <w:pPr>
              <w:pStyle w:val="TableContents"/>
              <w:snapToGrid w:val="0"/>
              <w:rPr>
                <w:rFonts w:ascii="Arial" w:hAnsi="Arial" w:cs="Arial"/>
                <w:b/>
                <w:bCs/>
                <w:sz w:val="16"/>
                <w:szCs w:val="16"/>
                <w:lang w:val="en-GB"/>
              </w:rPr>
            </w:pPr>
          </w:p>
        </w:tc>
        <w:tc>
          <w:tcPr>
            <w:tcW w:w="1981" w:type="dxa"/>
            <w:gridSpan w:val="2"/>
            <w:tcBorders>
              <w:top w:val="single" w:sz="4" w:space="0" w:color="auto"/>
              <w:left w:val="single" w:sz="4" w:space="0" w:color="auto"/>
              <w:bottom w:val="single" w:sz="4" w:space="0" w:color="auto"/>
              <w:right w:val="single" w:sz="2" w:space="0" w:color="000000"/>
            </w:tcBorders>
          </w:tcPr>
          <w:p w14:paraId="19DB9346" w14:textId="37FC8920" w:rsidR="00CC388F" w:rsidRPr="00AC3169" w:rsidRDefault="00CC388F" w:rsidP="00985261">
            <w:pPr>
              <w:pStyle w:val="TableContents"/>
              <w:snapToGrid w:val="0"/>
              <w:rPr>
                <w:rFonts w:ascii="Arial" w:hAnsi="Arial" w:cs="Arial"/>
                <w:b/>
                <w:sz w:val="16"/>
                <w:szCs w:val="16"/>
                <w:lang w:val="en-GB"/>
              </w:rPr>
            </w:pPr>
            <w:r w:rsidRPr="00AC3169">
              <w:rPr>
                <w:rFonts w:ascii="Arial" w:hAnsi="Arial" w:cs="Arial"/>
                <w:sz w:val="16"/>
                <w:szCs w:val="16"/>
                <w:lang w:val="en-GB"/>
              </w:rPr>
              <w:t>No discussion about the added value of the project for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3" w:type="dxa"/>
            <w:gridSpan w:val="2"/>
            <w:tcBorders>
              <w:top w:val="single" w:sz="4" w:space="0" w:color="auto"/>
              <w:left w:val="single" w:sz="2" w:space="0" w:color="000000"/>
              <w:bottom w:val="single" w:sz="4" w:space="0" w:color="auto"/>
              <w:right w:val="single" w:sz="2" w:space="0" w:color="000000"/>
            </w:tcBorders>
          </w:tcPr>
          <w:p w14:paraId="17AD95CF" w14:textId="6E256BF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assigns irrelevant aspects of the project as added value for the project for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3" w:type="dxa"/>
            <w:gridSpan w:val="2"/>
            <w:tcBorders>
              <w:top w:val="single" w:sz="4" w:space="0" w:color="auto"/>
              <w:left w:val="single" w:sz="2" w:space="0" w:color="000000"/>
              <w:bottom w:val="single" w:sz="4" w:space="0" w:color="auto"/>
              <w:right w:val="single" w:sz="2" w:space="0" w:color="000000"/>
            </w:tcBorders>
          </w:tcPr>
          <w:p w14:paraId="7958F492" w14:textId="2CABA651"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only reflects on trivial aspects of his project for the organization and does not relate this to the goals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2" w:type="dxa"/>
            <w:gridSpan w:val="2"/>
            <w:tcBorders>
              <w:top w:val="single" w:sz="4" w:space="0" w:color="auto"/>
              <w:left w:val="single" w:sz="2" w:space="0" w:color="000000"/>
              <w:bottom w:val="single" w:sz="4" w:space="0" w:color="auto"/>
              <w:right w:val="single" w:sz="2" w:space="0" w:color="000000"/>
            </w:tcBorders>
          </w:tcPr>
          <w:p w14:paraId="64AB8517" w14:textId="2E33C203"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identify the added value of his project for the organi</w:t>
            </w:r>
            <w:r w:rsidR="00DE5617" w:rsidRPr="00AC3169">
              <w:rPr>
                <w:rFonts w:ascii="Arial" w:hAnsi="Arial" w:cs="Arial"/>
                <w:sz w:val="16"/>
                <w:szCs w:val="16"/>
                <w:lang w:val="en-GB"/>
              </w:rPr>
              <w:t>s</w:t>
            </w:r>
            <w:r w:rsidR="00DD0EE5" w:rsidRPr="00AC3169">
              <w:rPr>
                <w:rFonts w:ascii="Arial" w:hAnsi="Arial" w:cs="Arial"/>
                <w:sz w:val="16"/>
                <w:szCs w:val="16"/>
                <w:lang w:val="en-GB"/>
              </w:rPr>
              <w:t>ation but</w:t>
            </w:r>
            <w:r w:rsidRPr="00AC3169">
              <w:rPr>
                <w:rFonts w:ascii="Arial" w:hAnsi="Arial" w:cs="Arial"/>
                <w:sz w:val="16"/>
                <w:szCs w:val="16"/>
                <w:lang w:val="en-GB"/>
              </w:rPr>
              <w:t xml:space="preserve"> does not relate this to the goals of the organi</w:t>
            </w:r>
            <w:r w:rsidR="00DD0EE5">
              <w:rPr>
                <w:rFonts w:ascii="Arial" w:hAnsi="Arial" w:cs="Arial"/>
                <w:sz w:val="16"/>
                <w:szCs w:val="16"/>
                <w:lang w:val="en-GB"/>
              </w:rPr>
              <w:t>s</w:t>
            </w:r>
            <w:r w:rsidRPr="00AC3169">
              <w:rPr>
                <w:rFonts w:ascii="Arial" w:hAnsi="Arial" w:cs="Arial"/>
                <w:sz w:val="16"/>
                <w:szCs w:val="16"/>
                <w:lang w:val="en-GB"/>
              </w:rPr>
              <w:t xml:space="preserve">ation.  </w:t>
            </w:r>
          </w:p>
        </w:tc>
        <w:tc>
          <w:tcPr>
            <w:tcW w:w="2133" w:type="dxa"/>
            <w:gridSpan w:val="2"/>
            <w:tcBorders>
              <w:top w:val="single" w:sz="4" w:space="0" w:color="auto"/>
              <w:left w:val="single" w:sz="2" w:space="0" w:color="000000"/>
              <w:bottom w:val="single" w:sz="4" w:space="0" w:color="auto"/>
              <w:right w:val="single" w:sz="2" w:space="0" w:color="000000"/>
            </w:tcBorders>
          </w:tcPr>
          <w:p w14:paraId="231DAD88" w14:textId="12A6C3B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identify the added valu</w:t>
            </w:r>
            <w:r w:rsidR="00DD0EE5">
              <w:rPr>
                <w:rFonts w:ascii="Arial" w:hAnsi="Arial" w:cs="Arial"/>
                <w:sz w:val="16"/>
                <w:szCs w:val="16"/>
                <w:lang w:val="en-GB"/>
              </w:rPr>
              <w:t>e of his project for the organis</w:t>
            </w:r>
            <w:r w:rsidRPr="00AC3169">
              <w:rPr>
                <w:rFonts w:ascii="Arial" w:hAnsi="Arial" w:cs="Arial"/>
                <w:sz w:val="16"/>
                <w:szCs w:val="16"/>
                <w:lang w:val="en-GB"/>
              </w:rPr>
              <w:t>ation and relates this to the goals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2" w:type="dxa"/>
            <w:gridSpan w:val="3"/>
            <w:tcBorders>
              <w:top w:val="single" w:sz="4" w:space="0" w:color="auto"/>
              <w:left w:val="single" w:sz="2" w:space="0" w:color="000000"/>
              <w:bottom w:val="single" w:sz="4" w:space="0" w:color="auto"/>
              <w:right w:val="single" w:sz="4" w:space="0" w:color="auto"/>
            </w:tcBorders>
          </w:tcPr>
          <w:p w14:paraId="4496FCA5" w14:textId="22AECFB2"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identify the added value of his project and relates this to the goals of the organi</w:t>
            </w:r>
            <w:r w:rsidR="00DE5617" w:rsidRPr="00AC3169">
              <w:rPr>
                <w:rFonts w:ascii="Arial" w:hAnsi="Arial" w:cs="Arial"/>
                <w:sz w:val="16"/>
                <w:szCs w:val="16"/>
                <w:lang w:val="en-GB"/>
              </w:rPr>
              <w:t>s</w:t>
            </w:r>
            <w:r w:rsidRPr="00AC3169">
              <w:rPr>
                <w:rFonts w:ascii="Arial" w:hAnsi="Arial" w:cs="Arial"/>
                <w:sz w:val="16"/>
                <w:szCs w:val="16"/>
                <w:lang w:val="en-GB"/>
              </w:rPr>
              <w:t>ation. In addition, the student is able to indicate the added value of his project for the society as a whole.</w:t>
            </w:r>
          </w:p>
        </w:tc>
      </w:tr>
      <w:tr w:rsidR="00CC388F" w:rsidRPr="00AC3169" w14:paraId="3D71AFF1" w14:textId="77777777" w:rsidTr="005D3F5E">
        <w:trPr>
          <w:trHeight w:val="138"/>
        </w:trPr>
        <w:tc>
          <w:tcPr>
            <w:tcW w:w="1974" w:type="dxa"/>
            <w:vMerge w:val="restart"/>
            <w:tcBorders>
              <w:top w:val="single" w:sz="4" w:space="0" w:color="auto"/>
              <w:left w:val="single" w:sz="1" w:space="0" w:color="000000"/>
            </w:tcBorders>
          </w:tcPr>
          <w:p w14:paraId="5FC2A9C7"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Fluency of language and</w:t>
            </w:r>
            <w:r w:rsidRPr="00AC3169">
              <w:rPr>
                <w:rFonts w:ascii="Arial" w:hAnsi="Arial" w:cs="Arial"/>
                <w:b/>
                <w:bCs/>
                <w:color w:val="FF0000"/>
                <w:sz w:val="16"/>
                <w:szCs w:val="16"/>
                <w:lang w:val="en-GB"/>
              </w:rPr>
              <w:t xml:space="preserve"> </w:t>
            </w:r>
            <w:r w:rsidRPr="00AC3169">
              <w:rPr>
                <w:rFonts w:ascii="Arial" w:hAnsi="Arial" w:cs="Arial"/>
                <w:b/>
                <w:bCs/>
                <w:sz w:val="16"/>
                <w:szCs w:val="16"/>
                <w:lang w:val="en-GB"/>
              </w:rPr>
              <w:t xml:space="preserve">writing skills </w:t>
            </w:r>
          </w:p>
        </w:tc>
        <w:tc>
          <w:tcPr>
            <w:tcW w:w="1981" w:type="dxa"/>
            <w:gridSpan w:val="2"/>
            <w:tcBorders>
              <w:top w:val="single" w:sz="4" w:space="0" w:color="auto"/>
              <w:left w:val="single" w:sz="1" w:space="0" w:color="000000"/>
              <w:bottom w:val="single" w:sz="8" w:space="0" w:color="000000"/>
            </w:tcBorders>
          </w:tcPr>
          <w:p w14:paraId="49F8291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Internship report is badly structured. In many cases information appears in wrong locations. Level of detail is inappropriate throughout.</w:t>
            </w:r>
          </w:p>
        </w:tc>
        <w:tc>
          <w:tcPr>
            <w:tcW w:w="2133" w:type="dxa"/>
            <w:gridSpan w:val="2"/>
            <w:tcBorders>
              <w:top w:val="single" w:sz="4" w:space="0" w:color="auto"/>
              <w:left w:val="single" w:sz="1" w:space="0" w:color="000000"/>
              <w:bottom w:val="single" w:sz="8" w:space="0" w:color="000000"/>
            </w:tcBorders>
          </w:tcPr>
          <w:p w14:paraId="504DEDA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Main structure incorrect in some places, and placement of material in different chapters illogical in many places. Level of detail varies widely (information missing, or irrelevant information given).</w:t>
            </w:r>
          </w:p>
          <w:p w14:paraId="58A27795" w14:textId="77777777" w:rsidR="00CC388F" w:rsidRPr="00AC3169" w:rsidRDefault="00CC388F" w:rsidP="00985261">
            <w:pPr>
              <w:pStyle w:val="TableContents"/>
              <w:snapToGrid w:val="0"/>
              <w:rPr>
                <w:rFonts w:ascii="Arial" w:hAnsi="Arial" w:cs="Arial"/>
                <w:sz w:val="16"/>
                <w:szCs w:val="16"/>
                <w:lang w:val="en-GB"/>
              </w:rPr>
            </w:pPr>
          </w:p>
        </w:tc>
        <w:tc>
          <w:tcPr>
            <w:tcW w:w="2133" w:type="dxa"/>
            <w:gridSpan w:val="2"/>
            <w:tcBorders>
              <w:top w:val="single" w:sz="4" w:space="0" w:color="auto"/>
              <w:left w:val="single" w:sz="1" w:space="0" w:color="000000"/>
              <w:bottom w:val="single" w:sz="8" w:space="0" w:color="000000"/>
            </w:tcBorders>
          </w:tcPr>
          <w:p w14:paraId="6BD26226"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Main structure is correct, but lower level hierarchy of sections is not logical in places. Some sections have overlapping functions leading to ambiguity in placement of information. Level of detail varies widely (information missing, or irrelevant information given).</w:t>
            </w:r>
          </w:p>
        </w:tc>
        <w:tc>
          <w:tcPr>
            <w:tcW w:w="2132" w:type="dxa"/>
            <w:gridSpan w:val="2"/>
            <w:tcBorders>
              <w:top w:val="single" w:sz="4" w:space="0" w:color="auto"/>
              <w:left w:val="single" w:sz="1" w:space="0" w:color="000000"/>
              <w:bottom w:val="single" w:sz="8" w:space="0" w:color="000000"/>
            </w:tcBorders>
          </w:tcPr>
          <w:p w14:paraId="010C2F8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Main structure correct, but placement of material in different chapters illogical in places. Level of detail inappropriate in a number of places (irrelevant information given).</w:t>
            </w:r>
          </w:p>
        </w:tc>
        <w:tc>
          <w:tcPr>
            <w:tcW w:w="2133" w:type="dxa"/>
            <w:gridSpan w:val="2"/>
            <w:tcBorders>
              <w:top w:val="single" w:sz="4" w:space="0" w:color="auto"/>
              <w:left w:val="single" w:sz="1" w:space="0" w:color="000000"/>
              <w:bottom w:val="single" w:sz="8" w:space="0" w:color="000000"/>
            </w:tcBorders>
          </w:tcPr>
          <w:p w14:paraId="4B886B9E" w14:textId="2762AA72"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Most sections have a clear and unique function. Hierarchy of sections is mostly correct. Ordering of sections is mostly logical. All information occurs at the correct place, with few exceptions. In most places level of detail is appropriate.</w:t>
            </w:r>
          </w:p>
        </w:tc>
        <w:tc>
          <w:tcPr>
            <w:tcW w:w="2132" w:type="dxa"/>
            <w:gridSpan w:val="3"/>
            <w:tcBorders>
              <w:top w:val="single" w:sz="4" w:space="0" w:color="auto"/>
              <w:left w:val="single" w:sz="1" w:space="0" w:color="000000"/>
              <w:bottom w:val="single" w:sz="8" w:space="0" w:color="000000"/>
              <w:right w:val="single" w:sz="1" w:space="0" w:color="000000"/>
            </w:tcBorders>
          </w:tcPr>
          <w:p w14:paraId="4B9565D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Well-structured: each section has a clear and unique function. Hierarchy of sections is correct. Ordering of sections is logical. All information occurs at the correct place. Level of detail is appropriate throughout.</w:t>
            </w:r>
          </w:p>
        </w:tc>
      </w:tr>
      <w:tr w:rsidR="00CC388F" w:rsidRPr="00AC3169" w14:paraId="45F7D11C" w14:textId="77777777" w:rsidTr="005D3F5E">
        <w:trPr>
          <w:trHeight w:val="138"/>
        </w:trPr>
        <w:tc>
          <w:tcPr>
            <w:tcW w:w="1974" w:type="dxa"/>
            <w:vMerge/>
            <w:tcBorders>
              <w:left w:val="single" w:sz="1" w:space="0" w:color="000000"/>
              <w:bottom w:val="single" w:sz="4" w:space="0" w:color="auto"/>
            </w:tcBorders>
          </w:tcPr>
          <w:p w14:paraId="4D779687" w14:textId="77777777" w:rsidR="00CC388F" w:rsidRPr="00AC3169" w:rsidRDefault="00CC388F" w:rsidP="00985261">
            <w:pPr>
              <w:pStyle w:val="TableContents"/>
              <w:rPr>
                <w:rFonts w:ascii="Arial" w:hAnsi="Arial" w:cs="Arial"/>
                <w:b/>
                <w:bCs/>
                <w:sz w:val="16"/>
                <w:szCs w:val="16"/>
                <w:lang w:val="en-GB"/>
              </w:rPr>
            </w:pPr>
          </w:p>
        </w:tc>
        <w:tc>
          <w:tcPr>
            <w:tcW w:w="1981" w:type="dxa"/>
            <w:gridSpan w:val="2"/>
            <w:tcBorders>
              <w:left w:val="single" w:sz="1" w:space="0" w:color="000000"/>
              <w:bottom w:val="single" w:sz="4" w:space="0" w:color="auto"/>
            </w:tcBorders>
          </w:tcPr>
          <w:p w14:paraId="7FD69B0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Formulations in the text are often incorrect/inexact inhibiting a correct interpretation of the text.</w:t>
            </w:r>
          </w:p>
        </w:tc>
        <w:tc>
          <w:tcPr>
            <w:tcW w:w="2133" w:type="dxa"/>
            <w:gridSpan w:val="2"/>
            <w:tcBorders>
              <w:left w:val="single" w:sz="1" w:space="0" w:color="000000"/>
              <w:bottom w:val="single" w:sz="4" w:space="0" w:color="auto"/>
            </w:tcBorders>
          </w:tcPr>
          <w:p w14:paraId="67070BA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Vagueness and/or inexactness in wording occurs regularly and it affects the interpretation of the text.</w:t>
            </w:r>
          </w:p>
        </w:tc>
        <w:tc>
          <w:tcPr>
            <w:tcW w:w="2133" w:type="dxa"/>
            <w:gridSpan w:val="2"/>
            <w:tcBorders>
              <w:left w:val="single" w:sz="1" w:space="0" w:color="000000"/>
              <w:bottom w:val="single" w:sz="4" w:space="0" w:color="auto"/>
            </w:tcBorders>
          </w:tcPr>
          <w:p w14:paraId="1457D07B" w14:textId="0B2913D6"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 text is ambiguous in some places</w:t>
            </w:r>
            <w:r w:rsidR="00DD0EE5">
              <w:rPr>
                <w:rFonts w:ascii="Arial" w:hAnsi="Arial" w:cs="Arial"/>
                <w:sz w:val="16"/>
                <w:szCs w:val="16"/>
                <w:lang w:val="en-GB"/>
              </w:rPr>
              <w:t>,</w:t>
            </w:r>
            <w:r w:rsidRPr="00AC3169">
              <w:rPr>
                <w:rFonts w:ascii="Arial" w:hAnsi="Arial" w:cs="Arial"/>
                <w:sz w:val="16"/>
                <w:szCs w:val="16"/>
                <w:lang w:val="en-GB"/>
              </w:rPr>
              <w:t xml:space="preserve"> but this does not always inhibit a correct interpretation of the text.</w:t>
            </w:r>
          </w:p>
        </w:tc>
        <w:tc>
          <w:tcPr>
            <w:tcW w:w="2132" w:type="dxa"/>
            <w:gridSpan w:val="2"/>
            <w:tcBorders>
              <w:left w:val="single" w:sz="1" w:space="0" w:color="000000"/>
              <w:bottom w:val="single" w:sz="4" w:space="0" w:color="auto"/>
            </w:tcBorders>
          </w:tcPr>
          <w:p w14:paraId="07E5AFF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Formulations in text are predominantly clear and exact. Internship report could have been written more concisely.</w:t>
            </w:r>
          </w:p>
        </w:tc>
        <w:tc>
          <w:tcPr>
            <w:tcW w:w="2133" w:type="dxa"/>
            <w:gridSpan w:val="2"/>
            <w:tcBorders>
              <w:left w:val="single" w:sz="1" w:space="0" w:color="000000"/>
              <w:bottom w:val="single" w:sz="4" w:space="0" w:color="auto"/>
            </w:tcBorders>
          </w:tcPr>
          <w:p w14:paraId="119D4452"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Formulations in text are clear and exact, as well as concise. </w:t>
            </w:r>
          </w:p>
        </w:tc>
        <w:tc>
          <w:tcPr>
            <w:tcW w:w="2132" w:type="dxa"/>
            <w:gridSpan w:val="3"/>
            <w:tcBorders>
              <w:left w:val="single" w:sz="1" w:space="0" w:color="000000"/>
              <w:bottom w:val="single" w:sz="4" w:space="0" w:color="auto"/>
              <w:right w:val="single" w:sz="1" w:space="0" w:color="000000"/>
            </w:tcBorders>
          </w:tcPr>
          <w:p w14:paraId="5952B53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Textual quality of  the internship report is such that it could be acceptable for a peer-reviewed journal.</w:t>
            </w:r>
          </w:p>
          <w:p w14:paraId="46D3C9F7" w14:textId="77777777" w:rsidR="005D3F5E" w:rsidRPr="00AC3169" w:rsidRDefault="005D3F5E" w:rsidP="00985261">
            <w:pPr>
              <w:pStyle w:val="TableContents"/>
              <w:rPr>
                <w:rFonts w:ascii="Arial" w:hAnsi="Arial" w:cs="Arial"/>
                <w:sz w:val="16"/>
                <w:szCs w:val="16"/>
                <w:lang w:val="en-GB"/>
              </w:rPr>
            </w:pPr>
          </w:p>
        </w:tc>
      </w:tr>
      <w:tr w:rsidR="00CC388F" w:rsidRPr="00AC3169" w14:paraId="4E92DAFB" w14:textId="77777777" w:rsidTr="00DD50B8">
        <w:trPr>
          <w:trHeight w:val="138"/>
        </w:trPr>
        <w:tc>
          <w:tcPr>
            <w:tcW w:w="14618" w:type="dxa"/>
            <w:gridSpan w:val="14"/>
            <w:tcBorders>
              <w:top w:val="single" w:sz="4" w:space="0" w:color="auto"/>
              <w:left w:val="single" w:sz="4" w:space="0" w:color="auto"/>
              <w:bottom w:val="single" w:sz="4" w:space="0" w:color="auto"/>
              <w:right w:val="single" w:sz="4" w:space="0" w:color="auto"/>
            </w:tcBorders>
          </w:tcPr>
          <w:p w14:paraId="4F1E0AD8" w14:textId="77777777" w:rsidR="00CC388F" w:rsidRPr="00AC3169" w:rsidRDefault="00CC388F" w:rsidP="00985261">
            <w:pPr>
              <w:pStyle w:val="TableContents"/>
              <w:rPr>
                <w:rFonts w:ascii="Arial" w:hAnsi="Arial" w:cs="Arial"/>
                <w:b/>
                <w:lang w:val="en-GB"/>
              </w:rPr>
            </w:pPr>
            <w:r w:rsidRPr="00AC3169">
              <w:rPr>
                <w:rFonts w:ascii="Arial" w:hAnsi="Arial" w:cs="Arial"/>
                <w:b/>
                <w:bCs/>
                <w:lang w:val="en-GB"/>
              </w:rPr>
              <w:t>Self-</w:t>
            </w:r>
            <w:r w:rsidR="00BF74A0" w:rsidRPr="00AC3169">
              <w:rPr>
                <w:rFonts w:ascii="Arial" w:hAnsi="Arial" w:cs="Arial"/>
                <w:b/>
                <w:bCs/>
                <w:lang w:val="en-GB"/>
              </w:rPr>
              <w:t>reflection on internship</w:t>
            </w:r>
          </w:p>
        </w:tc>
      </w:tr>
      <w:tr w:rsidR="00CC388F" w:rsidRPr="00AC3169" w14:paraId="1166BBFF" w14:textId="77777777" w:rsidTr="005D3F5E">
        <w:trPr>
          <w:trHeight w:val="138"/>
        </w:trPr>
        <w:tc>
          <w:tcPr>
            <w:tcW w:w="1974" w:type="dxa"/>
            <w:tcBorders>
              <w:top w:val="single" w:sz="4" w:space="0" w:color="auto"/>
              <w:left w:val="single" w:sz="1" w:space="0" w:color="000000"/>
              <w:bottom w:val="single" w:sz="4" w:space="0" w:color="auto"/>
            </w:tcBorders>
          </w:tcPr>
          <w:p w14:paraId="72E7B934" w14:textId="0F319588"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Report on self</w:t>
            </w:r>
            <w:r w:rsidR="00DE5617" w:rsidRPr="00AC3169">
              <w:rPr>
                <w:rFonts w:ascii="Arial" w:hAnsi="Arial" w:cs="Arial"/>
                <w:b/>
                <w:bCs/>
                <w:sz w:val="16"/>
                <w:szCs w:val="16"/>
                <w:lang w:val="en-GB"/>
              </w:rPr>
              <w:t>-</w:t>
            </w:r>
            <w:r w:rsidRPr="00AC3169">
              <w:rPr>
                <w:rFonts w:ascii="Arial" w:hAnsi="Arial" w:cs="Arial"/>
                <w:b/>
                <w:bCs/>
                <w:sz w:val="16"/>
                <w:szCs w:val="16"/>
                <w:lang w:val="en-GB"/>
              </w:rPr>
              <w:t>reflection</w:t>
            </w:r>
          </w:p>
        </w:tc>
        <w:tc>
          <w:tcPr>
            <w:tcW w:w="1981" w:type="dxa"/>
            <w:gridSpan w:val="2"/>
            <w:tcBorders>
              <w:top w:val="single" w:sz="4" w:space="0" w:color="auto"/>
              <w:left w:val="single" w:sz="1" w:space="0" w:color="000000"/>
              <w:bottom w:val="single" w:sz="4" w:space="0" w:color="auto"/>
            </w:tcBorders>
          </w:tcPr>
          <w:p w14:paraId="3EB900EB" w14:textId="7C424C22"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Is </w:t>
            </w:r>
            <w:r w:rsidR="00F03F90" w:rsidRPr="00AC3169">
              <w:rPr>
                <w:rFonts w:ascii="Arial" w:hAnsi="Arial" w:cs="Arial"/>
                <w:sz w:val="16"/>
                <w:szCs w:val="16"/>
                <w:lang w:val="en-GB"/>
              </w:rPr>
              <w:t>un</w:t>
            </w:r>
            <w:r w:rsidRPr="00AC3169">
              <w:rPr>
                <w:rFonts w:ascii="Arial" w:hAnsi="Arial" w:cs="Arial"/>
                <w:sz w:val="16"/>
                <w:szCs w:val="16"/>
                <w:lang w:val="en-GB"/>
              </w:rPr>
              <w:t xml:space="preserve">able to describe an event or situation in which he was involved and that </w:t>
            </w:r>
            <w:r w:rsidRPr="00AC3169">
              <w:rPr>
                <w:rFonts w:ascii="Arial" w:hAnsi="Arial" w:cs="Arial"/>
                <w:sz w:val="16"/>
                <w:szCs w:val="16"/>
                <w:lang w:val="en-GB"/>
              </w:rPr>
              <w:lastRenderedPageBreak/>
              <w:t>relates to a formulated learning outcome.</w:t>
            </w:r>
          </w:p>
        </w:tc>
        <w:tc>
          <w:tcPr>
            <w:tcW w:w="2133" w:type="dxa"/>
            <w:gridSpan w:val="2"/>
            <w:tcBorders>
              <w:top w:val="single" w:sz="4" w:space="0" w:color="auto"/>
              <w:left w:val="single" w:sz="1" w:space="0" w:color="000000"/>
              <w:bottom w:val="single" w:sz="4" w:space="0" w:color="auto"/>
            </w:tcBorders>
          </w:tcPr>
          <w:p w14:paraId="5A65091E"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Is able to describe at least one event or situation in which he was involved and </w:t>
            </w:r>
            <w:r w:rsidRPr="00AC3169">
              <w:rPr>
                <w:rFonts w:ascii="Arial" w:hAnsi="Arial" w:cs="Arial"/>
                <w:sz w:val="16"/>
                <w:szCs w:val="16"/>
                <w:lang w:val="en-GB"/>
              </w:rPr>
              <w:lastRenderedPageBreak/>
              <w:t>that relates to a formulated learning outcome but unable to distinguish between the event description and the description of the personal emotions involved.</w:t>
            </w:r>
          </w:p>
        </w:tc>
        <w:tc>
          <w:tcPr>
            <w:tcW w:w="2133" w:type="dxa"/>
            <w:gridSpan w:val="2"/>
            <w:tcBorders>
              <w:top w:val="single" w:sz="4" w:space="0" w:color="auto"/>
              <w:left w:val="single" w:sz="1" w:space="0" w:color="000000"/>
              <w:bottom w:val="single" w:sz="4" w:space="0" w:color="auto"/>
            </w:tcBorders>
          </w:tcPr>
          <w:p w14:paraId="711BA44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Is able to describe at least one event or situation in which he was involved and </w:t>
            </w:r>
            <w:r w:rsidRPr="00AC3169">
              <w:rPr>
                <w:rFonts w:ascii="Arial" w:hAnsi="Arial" w:cs="Arial"/>
                <w:sz w:val="16"/>
                <w:szCs w:val="16"/>
                <w:lang w:val="en-GB"/>
              </w:rPr>
              <w:lastRenderedPageBreak/>
              <w:t>that relates to a formulated learning outcome, properly distinguishing between the event description and the personal emotions involved, but unable to formulate personal points of improvement and related actions in a future situation</w:t>
            </w:r>
          </w:p>
        </w:tc>
        <w:tc>
          <w:tcPr>
            <w:tcW w:w="2132" w:type="dxa"/>
            <w:gridSpan w:val="2"/>
            <w:tcBorders>
              <w:top w:val="single" w:sz="4" w:space="0" w:color="auto"/>
              <w:left w:val="single" w:sz="1" w:space="0" w:color="000000"/>
              <w:bottom w:val="single" w:sz="4" w:space="0" w:color="auto"/>
            </w:tcBorders>
          </w:tcPr>
          <w:p w14:paraId="4C79421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Is able to describe at least one event or situation in which he was involved and </w:t>
            </w:r>
            <w:r w:rsidRPr="00AC3169">
              <w:rPr>
                <w:rFonts w:ascii="Arial" w:hAnsi="Arial" w:cs="Arial"/>
                <w:sz w:val="16"/>
                <w:szCs w:val="16"/>
                <w:lang w:val="en-GB"/>
              </w:rPr>
              <w:lastRenderedPageBreak/>
              <w:t>that relates to a formulated learning outcome, properly distinguishing between the event description and the personal emotions involved, and able to formulate personal points of improvement and related actions in a future situation</w:t>
            </w:r>
          </w:p>
        </w:tc>
        <w:tc>
          <w:tcPr>
            <w:tcW w:w="2133" w:type="dxa"/>
            <w:gridSpan w:val="2"/>
            <w:tcBorders>
              <w:top w:val="single" w:sz="4" w:space="0" w:color="auto"/>
              <w:left w:val="single" w:sz="1" w:space="0" w:color="000000"/>
              <w:bottom w:val="single" w:sz="4" w:space="0" w:color="auto"/>
            </w:tcBorders>
          </w:tcPr>
          <w:p w14:paraId="62E8EBD4" w14:textId="166FAA5E" w:rsidR="00CC388F" w:rsidRPr="00AC3169" w:rsidRDefault="00CC388F" w:rsidP="00985261">
            <w:pPr>
              <w:pStyle w:val="TableContents"/>
              <w:rPr>
                <w:rFonts w:ascii="Arial" w:hAnsi="Arial" w:cs="Arial"/>
                <w:color w:val="FF0000"/>
                <w:sz w:val="16"/>
                <w:szCs w:val="16"/>
                <w:lang w:val="en-GB"/>
              </w:rPr>
            </w:pPr>
            <w:r w:rsidRPr="00AC3169">
              <w:rPr>
                <w:rFonts w:ascii="Arial" w:hAnsi="Arial" w:cs="Arial"/>
                <w:sz w:val="16"/>
                <w:szCs w:val="16"/>
                <w:lang w:val="en-GB"/>
              </w:rPr>
              <w:lastRenderedPageBreak/>
              <w:t>Is able to analy</w:t>
            </w:r>
            <w:r w:rsidR="00DE5617" w:rsidRPr="00AC3169">
              <w:rPr>
                <w:rFonts w:ascii="Arial" w:hAnsi="Arial" w:cs="Arial"/>
                <w:sz w:val="16"/>
                <w:szCs w:val="16"/>
                <w:lang w:val="en-GB"/>
              </w:rPr>
              <w:t>s</w:t>
            </w:r>
            <w:r w:rsidRPr="00AC3169">
              <w:rPr>
                <w:rFonts w:ascii="Arial" w:hAnsi="Arial" w:cs="Arial"/>
                <w:sz w:val="16"/>
                <w:szCs w:val="16"/>
                <w:lang w:val="en-GB"/>
              </w:rPr>
              <w:t xml:space="preserve">e objectively most events or situations in which he was </w:t>
            </w:r>
            <w:r w:rsidRPr="00AC3169">
              <w:rPr>
                <w:rFonts w:ascii="Arial" w:hAnsi="Arial" w:cs="Arial"/>
                <w:sz w:val="16"/>
                <w:szCs w:val="16"/>
                <w:lang w:val="en-GB"/>
              </w:rPr>
              <w:lastRenderedPageBreak/>
              <w:t>involved and that relates to formulated learning outcomes, derive improvements for a future situation and formulate plan for improved functioning in a new situation. Shows the ability in at least one case to implement the formulated plan for improved functioning</w:t>
            </w:r>
          </w:p>
        </w:tc>
        <w:tc>
          <w:tcPr>
            <w:tcW w:w="2132" w:type="dxa"/>
            <w:gridSpan w:val="3"/>
            <w:tcBorders>
              <w:top w:val="single" w:sz="4" w:space="0" w:color="auto"/>
              <w:left w:val="single" w:sz="1" w:space="0" w:color="000000"/>
              <w:bottom w:val="single" w:sz="4" w:space="0" w:color="auto"/>
              <w:right w:val="single" w:sz="1" w:space="0" w:color="000000"/>
            </w:tcBorders>
          </w:tcPr>
          <w:p w14:paraId="1CAC19CE" w14:textId="54E78EEC"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Is able to analy</w:t>
            </w:r>
            <w:r w:rsidR="00DE5617" w:rsidRPr="00AC3169">
              <w:rPr>
                <w:rFonts w:ascii="Arial" w:hAnsi="Arial" w:cs="Arial"/>
                <w:sz w:val="16"/>
                <w:szCs w:val="16"/>
                <w:lang w:val="en-GB"/>
              </w:rPr>
              <w:t>s</w:t>
            </w:r>
            <w:r w:rsidRPr="00AC3169">
              <w:rPr>
                <w:rFonts w:ascii="Arial" w:hAnsi="Arial" w:cs="Arial"/>
                <w:sz w:val="16"/>
                <w:szCs w:val="16"/>
                <w:lang w:val="en-GB"/>
              </w:rPr>
              <w:t xml:space="preserve">e objectively any event or situation in which he was </w:t>
            </w:r>
            <w:r w:rsidRPr="00AC3169">
              <w:rPr>
                <w:rFonts w:ascii="Arial" w:hAnsi="Arial" w:cs="Arial"/>
                <w:sz w:val="16"/>
                <w:szCs w:val="16"/>
                <w:lang w:val="en-GB"/>
              </w:rPr>
              <w:lastRenderedPageBreak/>
              <w:t>involved and that relates to formulated learning outcomes, derive improvements for a future situation and formulate and implement a plan for improved functioning in a new situation.</w:t>
            </w:r>
          </w:p>
        </w:tc>
      </w:tr>
      <w:tr w:rsidR="005D3F5E" w:rsidRPr="00AC3169" w14:paraId="1BC01DD0" w14:textId="77777777" w:rsidTr="005D3F5E">
        <w:trPr>
          <w:trHeight w:val="138"/>
        </w:trPr>
        <w:tc>
          <w:tcPr>
            <w:tcW w:w="1974" w:type="dxa"/>
            <w:tcBorders>
              <w:top w:val="single" w:sz="4" w:space="0" w:color="auto"/>
              <w:left w:val="single" w:sz="4" w:space="0" w:color="auto"/>
              <w:bottom w:val="single" w:sz="4" w:space="0" w:color="auto"/>
            </w:tcBorders>
          </w:tcPr>
          <w:p w14:paraId="2D46D60B" w14:textId="77777777" w:rsidR="00CC388F" w:rsidRPr="00AC3169" w:rsidRDefault="00BF74A0" w:rsidP="00985261">
            <w:pPr>
              <w:pStyle w:val="TableContents"/>
              <w:rPr>
                <w:rFonts w:ascii="Arial" w:hAnsi="Arial" w:cs="Arial"/>
                <w:b/>
                <w:bCs/>
                <w:lang w:val="en-GB"/>
              </w:rPr>
            </w:pPr>
            <w:r w:rsidRPr="00AC3169">
              <w:rPr>
                <w:rFonts w:ascii="Arial" w:hAnsi="Arial" w:cs="Arial"/>
                <w:b/>
                <w:bCs/>
                <w:lang w:val="en-GB"/>
              </w:rPr>
              <w:lastRenderedPageBreak/>
              <w:t>Presentation</w:t>
            </w:r>
          </w:p>
        </w:tc>
        <w:tc>
          <w:tcPr>
            <w:tcW w:w="1981" w:type="dxa"/>
            <w:gridSpan w:val="2"/>
            <w:tcBorders>
              <w:top w:val="single" w:sz="4" w:space="0" w:color="auto"/>
              <w:bottom w:val="single" w:sz="4" w:space="0" w:color="auto"/>
            </w:tcBorders>
          </w:tcPr>
          <w:p w14:paraId="118E2483"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151B7821"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59DC48DA" w14:textId="77777777" w:rsidR="00CC388F" w:rsidRPr="00AC3169" w:rsidRDefault="00CC388F" w:rsidP="00985261">
            <w:pPr>
              <w:pStyle w:val="TableContents"/>
              <w:rPr>
                <w:rFonts w:ascii="Arial" w:hAnsi="Arial" w:cs="Arial"/>
                <w:sz w:val="16"/>
                <w:szCs w:val="16"/>
                <w:lang w:val="en-GB"/>
              </w:rPr>
            </w:pPr>
          </w:p>
        </w:tc>
        <w:tc>
          <w:tcPr>
            <w:tcW w:w="2132" w:type="dxa"/>
            <w:gridSpan w:val="2"/>
            <w:tcBorders>
              <w:top w:val="single" w:sz="4" w:space="0" w:color="auto"/>
              <w:bottom w:val="single" w:sz="4" w:space="0" w:color="auto"/>
            </w:tcBorders>
          </w:tcPr>
          <w:p w14:paraId="72E3BC3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25B989B1" w14:textId="77777777" w:rsidR="00CC388F" w:rsidRPr="00AC3169" w:rsidRDefault="00CC388F" w:rsidP="00985261">
            <w:pPr>
              <w:pStyle w:val="TableContents"/>
              <w:rPr>
                <w:rFonts w:ascii="Arial" w:hAnsi="Arial" w:cs="Arial"/>
                <w:sz w:val="16"/>
                <w:szCs w:val="16"/>
                <w:lang w:val="en-GB"/>
              </w:rPr>
            </w:pPr>
          </w:p>
        </w:tc>
        <w:tc>
          <w:tcPr>
            <w:tcW w:w="2132" w:type="dxa"/>
            <w:gridSpan w:val="3"/>
            <w:tcBorders>
              <w:top w:val="single" w:sz="4" w:space="0" w:color="auto"/>
              <w:bottom w:val="single" w:sz="4" w:space="0" w:color="auto"/>
              <w:right w:val="single" w:sz="4" w:space="0" w:color="auto"/>
            </w:tcBorders>
          </w:tcPr>
          <w:p w14:paraId="59E405D2" w14:textId="77777777" w:rsidR="00CC388F" w:rsidRPr="00AC3169" w:rsidRDefault="00CC388F" w:rsidP="00985261">
            <w:pPr>
              <w:pStyle w:val="TableContents"/>
              <w:rPr>
                <w:rFonts w:ascii="Arial" w:hAnsi="Arial" w:cs="Arial"/>
                <w:sz w:val="16"/>
                <w:szCs w:val="16"/>
                <w:lang w:val="en-GB"/>
              </w:rPr>
            </w:pPr>
          </w:p>
        </w:tc>
      </w:tr>
      <w:tr w:rsidR="00CC388F" w:rsidRPr="00AC3169" w14:paraId="33245703" w14:textId="77777777" w:rsidTr="005D3F5E">
        <w:trPr>
          <w:trHeight w:val="138"/>
        </w:trPr>
        <w:tc>
          <w:tcPr>
            <w:tcW w:w="1974" w:type="dxa"/>
            <w:vMerge w:val="restart"/>
            <w:tcBorders>
              <w:top w:val="single" w:sz="4" w:space="0" w:color="auto"/>
              <w:left w:val="single" w:sz="1" w:space="0" w:color="000000"/>
            </w:tcBorders>
          </w:tcPr>
          <w:p w14:paraId="344463D8"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 xml:space="preserve">Presentation: Graphs, PowerPoint </w:t>
            </w:r>
          </w:p>
        </w:tc>
        <w:tc>
          <w:tcPr>
            <w:tcW w:w="1981" w:type="dxa"/>
            <w:gridSpan w:val="2"/>
            <w:tcBorders>
              <w:top w:val="single" w:sz="4" w:space="0" w:color="auto"/>
              <w:left w:val="single" w:sz="1" w:space="0" w:color="000000"/>
              <w:bottom w:val="single" w:sz="8" w:space="0" w:color="000000"/>
            </w:tcBorders>
          </w:tcPr>
          <w:p w14:paraId="3EB7208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has no structure. </w:t>
            </w:r>
          </w:p>
        </w:tc>
        <w:tc>
          <w:tcPr>
            <w:tcW w:w="2133" w:type="dxa"/>
            <w:gridSpan w:val="2"/>
            <w:tcBorders>
              <w:top w:val="single" w:sz="4" w:space="0" w:color="auto"/>
              <w:left w:val="single" w:sz="1" w:space="0" w:color="000000"/>
              <w:bottom w:val="single" w:sz="8" w:space="0" w:color="000000"/>
            </w:tcBorders>
          </w:tcPr>
          <w:p w14:paraId="126874D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has unclear structure. </w:t>
            </w:r>
          </w:p>
        </w:tc>
        <w:tc>
          <w:tcPr>
            <w:tcW w:w="2133" w:type="dxa"/>
            <w:gridSpan w:val="2"/>
            <w:tcBorders>
              <w:top w:val="single" w:sz="4" w:space="0" w:color="auto"/>
              <w:left w:val="single" w:sz="1" w:space="0" w:color="000000"/>
              <w:bottom w:val="single" w:sz="8" w:space="0" w:color="000000"/>
            </w:tcBorders>
          </w:tcPr>
          <w:p w14:paraId="4C57887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is structured, though the audience gets lost in some places. </w:t>
            </w:r>
          </w:p>
        </w:tc>
        <w:tc>
          <w:tcPr>
            <w:tcW w:w="2132" w:type="dxa"/>
            <w:gridSpan w:val="2"/>
            <w:tcBorders>
              <w:top w:val="single" w:sz="4" w:space="0" w:color="auto"/>
              <w:left w:val="single" w:sz="1" w:space="0" w:color="000000"/>
              <w:bottom w:val="single" w:sz="8" w:space="0" w:color="000000"/>
            </w:tcBorders>
          </w:tcPr>
          <w:p w14:paraId="551A2832"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has a clear structure with only few exceptions. </w:t>
            </w:r>
          </w:p>
        </w:tc>
        <w:tc>
          <w:tcPr>
            <w:tcW w:w="2133" w:type="dxa"/>
            <w:gridSpan w:val="2"/>
            <w:tcBorders>
              <w:top w:val="single" w:sz="4" w:space="0" w:color="auto"/>
              <w:left w:val="single" w:sz="1" w:space="0" w:color="000000"/>
              <w:bottom w:val="single" w:sz="8" w:space="0" w:color="000000"/>
            </w:tcBorders>
          </w:tcPr>
          <w:p w14:paraId="6784FB80"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has a clear structure. Mostly a good separation between the main message and side-steps.</w:t>
            </w:r>
          </w:p>
          <w:p w14:paraId="73B14892" w14:textId="77777777" w:rsidR="00CC388F" w:rsidRPr="00AC3169" w:rsidRDefault="00CC388F" w:rsidP="00985261">
            <w:pPr>
              <w:pStyle w:val="TableContents"/>
              <w:rPr>
                <w:rFonts w:ascii="Arial" w:hAnsi="Arial" w:cs="Arial"/>
                <w:sz w:val="16"/>
                <w:szCs w:val="16"/>
                <w:lang w:val="en-GB"/>
              </w:rPr>
            </w:pPr>
          </w:p>
        </w:tc>
        <w:tc>
          <w:tcPr>
            <w:tcW w:w="2132" w:type="dxa"/>
            <w:gridSpan w:val="3"/>
            <w:tcBorders>
              <w:top w:val="single" w:sz="4" w:space="0" w:color="auto"/>
              <w:left w:val="single" w:sz="1" w:space="0" w:color="000000"/>
              <w:bottom w:val="single" w:sz="8" w:space="0" w:color="000000"/>
              <w:right w:val="single" w:sz="1" w:space="0" w:color="000000"/>
            </w:tcBorders>
          </w:tcPr>
          <w:p w14:paraId="7339F888"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clearly structured, concise and to-the-point. Good separation between the main message and side-steps.</w:t>
            </w:r>
          </w:p>
          <w:p w14:paraId="12005E0A" w14:textId="77777777" w:rsidR="00CC388F" w:rsidRPr="00AC3169" w:rsidRDefault="00CC388F" w:rsidP="00985261">
            <w:pPr>
              <w:pStyle w:val="TableContents"/>
              <w:rPr>
                <w:rFonts w:ascii="Arial" w:hAnsi="Arial" w:cs="Arial"/>
                <w:sz w:val="16"/>
                <w:szCs w:val="16"/>
                <w:lang w:val="en-GB"/>
              </w:rPr>
            </w:pPr>
          </w:p>
        </w:tc>
      </w:tr>
      <w:tr w:rsidR="00CC388F" w:rsidRPr="00AC3169" w14:paraId="34F01A0A" w14:textId="77777777" w:rsidTr="005D3F5E">
        <w:trPr>
          <w:trHeight w:val="138"/>
        </w:trPr>
        <w:tc>
          <w:tcPr>
            <w:tcW w:w="1974" w:type="dxa"/>
            <w:vMerge/>
            <w:tcBorders>
              <w:left w:val="single" w:sz="1" w:space="0" w:color="000000"/>
              <w:bottom w:val="single" w:sz="8" w:space="0" w:color="000000"/>
            </w:tcBorders>
          </w:tcPr>
          <w:p w14:paraId="142ADC78"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4B589AEB" w14:textId="5262C51B"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Unclear lay-out. Unbalanced use of text, graphs, tables or graphics throughout. Too small font size, too many slides.</w:t>
            </w:r>
          </w:p>
        </w:tc>
        <w:tc>
          <w:tcPr>
            <w:tcW w:w="2133" w:type="dxa"/>
            <w:gridSpan w:val="2"/>
            <w:tcBorders>
              <w:left w:val="single" w:sz="1" w:space="0" w:color="000000"/>
              <w:bottom w:val="single" w:sz="8" w:space="0" w:color="000000"/>
            </w:tcBorders>
          </w:tcPr>
          <w:p w14:paraId="213C1379"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Lay-out in many places insufficient: too much text and too few graphics (or graphs, tables) or </w:t>
            </w:r>
            <w:r w:rsidR="00BF74A0" w:rsidRPr="00AC3169">
              <w:rPr>
                <w:rFonts w:ascii="Arial" w:hAnsi="Arial" w:cs="Arial"/>
                <w:sz w:val="16"/>
                <w:szCs w:val="16"/>
                <w:lang w:val="en-GB"/>
              </w:rPr>
              <w:t>vice versa</w:t>
            </w:r>
            <w:r w:rsidRPr="00AC3169">
              <w:rPr>
                <w:rFonts w:ascii="Arial" w:hAnsi="Arial" w:cs="Arial"/>
                <w:sz w:val="16"/>
                <w:szCs w:val="16"/>
                <w:lang w:val="en-GB"/>
              </w:rPr>
              <w:t>.</w:t>
            </w:r>
          </w:p>
        </w:tc>
        <w:tc>
          <w:tcPr>
            <w:tcW w:w="2133" w:type="dxa"/>
            <w:gridSpan w:val="2"/>
            <w:tcBorders>
              <w:left w:val="single" w:sz="1" w:space="0" w:color="000000"/>
              <w:bottom w:val="single" w:sz="8" w:space="0" w:color="000000"/>
            </w:tcBorders>
          </w:tcPr>
          <w:p w14:paraId="18C3C43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Quality of the layout of the slides is mixed. Inappropriate use of text, tables, graphs and graphics in some places.</w:t>
            </w:r>
          </w:p>
        </w:tc>
        <w:tc>
          <w:tcPr>
            <w:tcW w:w="2132" w:type="dxa"/>
            <w:gridSpan w:val="2"/>
            <w:tcBorders>
              <w:left w:val="single" w:sz="1" w:space="0" w:color="000000"/>
              <w:bottom w:val="single" w:sz="8" w:space="0" w:color="000000"/>
            </w:tcBorders>
          </w:tcPr>
          <w:p w14:paraId="294BB28C" w14:textId="323080B0"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Lay-out is mostly clear, with unbalanced use of </w:t>
            </w:r>
            <w:r w:rsidR="00DE5617" w:rsidRPr="00AC3169">
              <w:rPr>
                <w:rFonts w:ascii="Arial" w:hAnsi="Arial" w:cs="Arial"/>
                <w:sz w:val="16"/>
                <w:szCs w:val="16"/>
                <w:lang w:val="en-GB"/>
              </w:rPr>
              <w:t>t</w:t>
            </w:r>
            <w:r w:rsidRPr="00AC3169">
              <w:rPr>
                <w:rFonts w:ascii="Arial" w:hAnsi="Arial" w:cs="Arial"/>
                <w:sz w:val="16"/>
                <w:szCs w:val="16"/>
                <w:lang w:val="en-GB"/>
              </w:rPr>
              <w:t>ext, tables, graphs and graphics in few places only.</w:t>
            </w:r>
          </w:p>
        </w:tc>
        <w:tc>
          <w:tcPr>
            <w:tcW w:w="2133" w:type="dxa"/>
            <w:gridSpan w:val="2"/>
            <w:tcBorders>
              <w:left w:val="single" w:sz="1" w:space="0" w:color="000000"/>
              <w:bottom w:val="single" w:sz="8" w:space="0" w:color="000000"/>
            </w:tcBorders>
          </w:tcPr>
          <w:p w14:paraId="580D77A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Lay-out is clear. Appropriate use of text, tables, graphs and graphics.</w:t>
            </w:r>
          </w:p>
        </w:tc>
        <w:tc>
          <w:tcPr>
            <w:tcW w:w="2132" w:type="dxa"/>
            <w:gridSpan w:val="3"/>
            <w:tcBorders>
              <w:left w:val="single" w:sz="1" w:space="0" w:color="000000"/>
              <w:bottom w:val="single" w:sz="8" w:space="0" w:color="000000"/>
              <w:right w:val="single" w:sz="1" w:space="0" w:color="000000"/>
            </w:tcBorders>
          </w:tcPr>
          <w:p w14:paraId="17B436D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Lay-out is functional and clear. Clever use of graphs and graphics.</w:t>
            </w:r>
          </w:p>
          <w:p w14:paraId="77A94CB1" w14:textId="77777777" w:rsidR="00CC388F" w:rsidRPr="00AC3169" w:rsidRDefault="00CC388F" w:rsidP="00985261">
            <w:pPr>
              <w:pStyle w:val="TableContents"/>
              <w:rPr>
                <w:rFonts w:ascii="Arial" w:hAnsi="Arial" w:cs="Arial"/>
                <w:sz w:val="16"/>
                <w:szCs w:val="16"/>
                <w:lang w:val="en-GB"/>
              </w:rPr>
            </w:pPr>
          </w:p>
        </w:tc>
      </w:tr>
      <w:tr w:rsidR="00CC388F" w:rsidRPr="00AC3169" w14:paraId="35ECF7BE" w14:textId="77777777" w:rsidTr="005D3F5E">
        <w:trPr>
          <w:trHeight w:val="138"/>
        </w:trPr>
        <w:tc>
          <w:tcPr>
            <w:tcW w:w="1974" w:type="dxa"/>
            <w:vMerge w:val="restart"/>
            <w:tcBorders>
              <w:left w:val="single" w:sz="1" w:space="0" w:color="000000"/>
            </w:tcBorders>
          </w:tcPr>
          <w:p w14:paraId="7A23AF4C" w14:textId="09C5BEA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 xml:space="preserve">Oral presentation and </w:t>
            </w:r>
            <w:r w:rsidR="00834D2B" w:rsidRPr="00AC3169">
              <w:rPr>
                <w:rFonts w:ascii="Arial" w:hAnsi="Arial" w:cs="Arial"/>
                <w:b/>
                <w:bCs/>
                <w:sz w:val="16"/>
                <w:szCs w:val="16"/>
                <w:lang w:val="en-GB"/>
              </w:rPr>
              <w:t>defence</w:t>
            </w:r>
            <w:r w:rsidRPr="00AC3169">
              <w:rPr>
                <w:rFonts w:ascii="Arial" w:hAnsi="Arial" w:cs="Arial"/>
                <w:b/>
                <w:bCs/>
                <w:sz w:val="16"/>
                <w:szCs w:val="16"/>
                <w:lang w:val="en-GB"/>
              </w:rPr>
              <w:t xml:space="preserve"> </w:t>
            </w:r>
          </w:p>
        </w:tc>
        <w:tc>
          <w:tcPr>
            <w:tcW w:w="1981" w:type="dxa"/>
            <w:gridSpan w:val="2"/>
            <w:tcBorders>
              <w:left w:val="single" w:sz="1" w:space="0" w:color="000000"/>
              <w:bottom w:val="single" w:sz="8" w:space="0" w:color="000000"/>
            </w:tcBorders>
          </w:tcPr>
          <w:p w14:paraId="4608E34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Spoken in such a way that majority of audience could not follow the presentation.</w:t>
            </w:r>
          </w:p>
        </w:tc>
        <w:tc>
          <w:tcPr>
            <w:tcW w:w="2133" w:type="dxa"/>
            <w:gridSpan w:val="2"/>
            <w:tcBorders>
              <w:left w:val="single" w:sz="1" w:space="0" w:color="000000"/>
              <w:bottom w:val="single" w:sz="8" w:space="0" w:color="000000"/>
            </w:tcBorders>
          </w:tcPr>
          <w:p w14:paraId="5E031D2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is uninspired and/or monotonous and/or student reads from slides: attention of audience not captured</w:t>
            </w:r>
          </w:p>
        </w:tc>
        <w:tc>
          <w:tcPr>
            <w:tcW w:w="2133" w:type="dxa"/>
            <w:gridSpan w:val="2"/>
            <w:tcBorders>
              <w:left w:val="single" w:sz="1" w:space="0" w:color="000000"/>
              <w:bottom w:val="single" w:sz="8" w:space="0" w:color="000000"/>
            </w:tcBorders>
          </w:tcPr>
          <w:p w14:paraId="3881B07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Quality of presentation is mixed: sometimes clear, sometimes hard to follow. </w:t>
            </w:r>
          </w:p>
        </w:tc>
        <w:tc>
          <w:tcPr>
            <w:tcW w:w="2132" w:type="dxa"/>
            <w:gridSpan w:val="2"/>
            <w:tcBorders>
              <w:left w:val="single" w:sz="1" w:space="0" w:color="000000"/>
              <w:bottom w:val="single" w:sz="8" w:space="0" w:color="000000"/>
            </w:tcBorders>
          </w:tcPr>
          <w:p w14:paraId="625B9C8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Mostly clearly spoken. Sometimes monotonous in some places. </w:t>
            </w:r>
          </w:p>
        </w:tc>
        <w:tc>
          <w:tcPr>
            <w:tcW w:w="2133" w:type="dxa"/>
            <w:gridSpan w:val="2"/>
            <w:tcBorders>
              <w:left w:val="single" w:sz="1" w:space="0" w:color="000000"/>
              <w:bottom w:val="single" w:sz="8" w:space="0" w:color="000000"/>
            </w:tcBorders>
          </w:tcPr>
          <w:p w14:paraId="6F908B9B"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Clearly spoken in such a way that I keeps audience’s attention.</w:t>
            </w:r>
          </w:p>
        </w:tc>
        <w:tc>
          <w:tcPr>
            <w:tcW w:w="2132" w:type="dxa"/>
            <w:gridSpan w:val="3"/>
            <w:tcBorders>
              <w:left w:val="single" w:sz="1" w:space="0" w:color="000000"/>
              <w:bottom w:val="single" w:sz="8" w:space="0" w:color="000000"/>
              <w:right w:val="single" w:sz="1" w:space="0" w:color="000000"/>
            </w:tcBorders>
          </w:tcPr>
          <w:p w14:paraId="0407AFB9" w14:textId="244945F3" w:rsidR="005D3F5E"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Relaxed and lively though concentrated presentation. Clearly spoken in such a way that I keeps audience’s attention.</w:t>
            </w:r>
          </w:p>
        </w:tc>
      </w:tr>
      <w:tr w:rsidR="00CC388F" w:rsidRPr="00AC3169" w14:paraId="4E3312EA" w14:textId="77777777" w:rsidTr="005D3F5E">
        <w:trPr>
          <w:trHeight w:val="138"/>
        </w:trPr>
        <w:tc>
          <w:tcPr>
            <w:tcW w:w="1974" w:type="dxa"/>
            <w:vMerge/>
            <w:tcBorders>
              <w:left w:val="single" w:sz="1" w:space="0" w:color="000000"/>
            </w:tcBorders>
          </w:tcPr>
          <w:p w14:paraId="5EE8FBF4"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2B16A7DE"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Language and interest of audience not taken </w:t>
            </w:r>
            <w:r w:rsidR="005D3F5E" w:rsidRPr="00AC3169">
              <w:rPr>
                <w:rFonts w:ascii="Arial" w:hAnsi="Arial" w:cs="Arial"/>
                <w:sz w:val="16"/>
                <w:szCs w:val="16"/>
                <w:lang w:val="en-GB"/>
              </w:rPr>
              <w:t>into</w:t>
            </w:r>
            <w:r w:rsidRPr="00AC3169">
              <w:rPr>
                <w:rFonts w:ascii="Arial" w:hAnsi="Arial" w:cs="Arial"/>
                <w:sz w:val="16"/>
                <w:szCs w:val="16"/>
                <w:lang w:val="en-GB"/>
              </w:rPr>
              <w:t xml:space="preserve"> consideration at all.</w:t>
            </w:r>
          </w:p>
        </w:tc>
        <w:tc>
          <w:tcPr>
            <w:tcW w:w="2133" w:type="dxa"/>
            <w:gridSpan w:val="2"/>
            <w:tcBorders>
              <w:left w:val="single" w:sz="1" w:space="0" w:color="000000"/>
              <w:bottom w:val="single" w:sz="8" w:space="0" w:color="000000"/>
            </w:tcBorders>
          </w:tcPr>
          <w:p w14:paraId="1F32BC8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Language and interest of audience hardly taken </w:t>
            </w:r>
            <w:r w:rsidR="005D3F5E" w:rsidRPr="00AC3169">
              <w:rPr>
                <w:rFonts w:ascii="Arial" w:hAnsi="Arial" w:cs="Arial"/>
                <w:sz w:val="16"/>
                <w:szCs w:val="16"/>
                <w:lang w:val="en-GB"/>
              </w:rPr>
              <w:t>into</w:t>
            </w:r>
            <w:r w:rsidRPr="00AC3169">
              <w:rPr>
                <w:rFonts w:ascii="Arial" w:hAnsi="Arial" w:cs="Arial"/>
                <w:sz w:val="16"/>
                <w:szCs w:val="16"/>
                <w:lang w:val="en-GB"/>
              </w:rPr>
              <w:t xml:space="preserve"> consideration.</w:t>
            </w:r>
          </w:p>
        </w:tc>
        <w:tc>
          <w:tcPr>
            <w:tcW w:w="2133" w:type="dxa"/>
            <w:gridSpan w:val="2"/>
            <w:tcBorders>
              <w:left w:val="single" w:sz="1" w:space="0" w:color="000000"/>
              <w:bottom w:val="single" w:sz="8" w:space="0" w:color="000000"/>
            </w:tcBorders>
          </w:tcPr>
          <w:p w14:paraId="78774874"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Language and interest of presentation at  a couple  of points not appropriately targeted at audience.</w:t>
            </w:r>
          </w:p>
        </w:tc>
        <w:tc>
          <w:tcPr>
            <w:tcW w:w="2132" w:type="dxa"/>
            <w:gridSpan w:val="2"/>
            <w:tcBorders>
              <w:left w:val="single" w:sz="1" w:space="0" w:color="000000"/>
              <w:bottom w:val="single" w:sz="8" w:space="0" w:color="000000"/>
            </w:tcBorders>
          </w:tcPr>
          <w:p w14:paraId="132379F0"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Language and interest of presentation mostly targeted at audience.</w:t>
            </w:r>
          </w:p>
        </w:tc>
        <w:tc>
          <w:tcPr>
            <w:tcW w:w="2133" w:type="dxa"/>
            <w:gridSpan w:val="2"/>
            <w:tcBorders>
              <w:left w:val="single" w:sz="1" w:space="0" w:color="000000"/>
              <w:bottom w:val="single" w:sz="8" w:space="0" w:color="000000"/>
            </w:tcBorders>
          </w:tcPr>
          <w:p w14:paraId="53099FF6" w14:textId="022FB090"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Language and interest of presentation well-targeted at audience. Student is able to adjust to some extent </w:t>
            </w:r>
            <w:r w:rsidR="0002679E" w:rsidRPr="00AC3169">
              <w:rPr>
                <w:rFonts w:ascii="Arial" w:hAnsi="Arial" w:cs="Arial"/>
                <w:sz w:val="16"/>
                <w:szCs w:val="16"/>
                <w:lang w:val="en-GB"/>
              </w:rPr>
              <w:t>t</w:t>
            </w:r>
            <w:r w:rsidRPr="00AC3169">
              <w:rPr>
                <w:rFonts w:ascii="Arial" w:hAnsi="Arial" w:cs="Arial"/>
                <w:sz w:val="16"/>
                <w:szCs w:val="16"/>
                <w:lang w:val="en-GB"/>
              </w:rPr>
              <w:t>o signals from audience that certain parts are not understood.</w:t>
            </w:r>
          </w:p>
        </w:tc>
        <w:tc>
          <w:tcPr>
            <w:tcW w:w="2132" w:type="dxa"/>
            <w:gridSpan w:val="3"/>
            <w:tcBorders>
              <w:left w:val="single" w:sz="1" w:space="0" w:color="000000"/>
              <w:bottom w:val="single" w:sz="8" w:space="0" w:color="000000"/>
              <w:right w:val="single" w:sz="1" w:space="0" w:color="000000"/>
            </w:tcBorders>
          </w:tcPr>
          <w:p w14:paraId="334A8DE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Take-home message is clear to the audience. Language and interest of presentation well-targeted at audience. Student is able to adjust to signals from audience that certain parts are not understood.</w:t>
            </w:r>
          </w:p>
        </w:tc>
      </w:tr>
      <w:tr w:rsidR="00CC388F" w:rsidRPr="00AC3169" w14:paraId="472A4666" w14:textId="77777777" w:rsidTr="005D3F5E">
        <w:trPr>
          <w:trHeight w:val="138"/>
        </w:trPr>
        <w:tc>
          <w:tcPr>
            <w:tcW w:w="1974" w:type="dxa"/>
            <w:vMerge/>
            <w:tcBorders>
              <w:left w:val="single" w:sz="1" w:space="0" w:color="000000"/>
            </w:tcBorders>
          </w:tcPr>
          <w:p w14:paraId="18696ABC"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1F306BF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Bad timing (way too short or too long).</w:t>
            </w:r>
          </w:p>
          <w:p w14:paraId="1FAAA904"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left w:val="single" w:sz="1" w:space="0" w:color="000000"/>
              <w:bottom w:val="single" w:sz="8" w:space="0" w:color="000000"/>
            </w:tcBorders>
          </w:tcPr>
          <w:p w14:paraId="7122C076" w14:textId="7A953803"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Timing not well kept (at most 30% deviation from planned time).</w:t>
            </w:r>
          </w:p>
        </w:tc>
        <w:tc>
          <w:tcPr>
            <w:tcW w:w="2133" w:type="dxa"/>
            <w:gridSpan w:val="2"/>
            <w:tcBorders>
              <w:left w:val="single" w:sz="1" w:space="0" w:color="000000"/>
              <w:bottom w:val="single" w:sz="8" w:space="0" w:color="000000"/>
            </w:tcBorders>
          </w:tcPr>
          <w:p w14:paraId="5D3E700B" w14:textId="4992B1AB"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Timing not well kept (at most 20% deviation from planned time).</w:t>
            </w:r>
          </w:p>
        </w:tc>
        <w:tc>
          <w:tcPr>
            <w:tcW w:w="2132" w:type="dxa"/>
            <w:gridSpan w:val="2"/>
            <w:tcBorders>
              <w:left w:val="single" w:sz="1" w:space="0" w:color="000000"/>
              <w:bottom w:val="single" w:sz="8" w:space="0" w:color="000000"/>
            </w:tcBorders>
          </w:tcPr>
          <w:p w14:paraId="3F5D3588" w14:textId="1BB6D12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Timing is OK (at most 10% deviation from planned time). </w:t>
            </w:r>
          </w:p>
          <w:p w14:paraId="75DB6C95"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left w:val="single" w:sz="1" w:space="0" w:color="000000"/>
              <w:bottom w:val="single" w:sz="8" w:space="0" w:color="000000"/>
            </w:tcBorders>
          </w:tcPr>
          <w:p w14:paraId="7DE18996"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finished well in time.</w:t>
            </w:r>
          </w:p>
        </w:tc>
        <w:tc>
          <w:tcPr>
            <w:tcW w:w="2132" w:type="dxa"/>
            <w:gridSpan w:val="3"/>
            <w:tcBorders>
              <w:left w:val="single" w:sz="1" w:space="0" w:color="000000"/>
              <w:bottom w:val="single" w:sz="8" w:space="0" w:color="000000"/>
              <w:right w:val="single" w:sz="1" w:space="0" w:color="000000"/>
            </w:tcBorders>
          </w:tcPr>
          <w:p w14:paraId="50682A44"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finished well in time.</w:t>
            </w:r>
          </w:p>
        </w:tc>
      </w:tr>
      <w:tr w:rsidR="00CC388F" w:rsidRPr="00AC3169" w14:paraId="6D9CF6E2" w14:textId="77777777" w:rsidTr="005D3F5E">
        <w:trPr>
          <w:trHeight w:val="138"/>
        </w:trPr>
        <w:tc>
          <w:tcPr>
            <w:tcW w:w="1974" w:type="dxa"/>
            <w:vMerge/>
            <w:tcBorders>
              <w:left w:val="single" w:sz="1" w:space="0" w:color="000000"/>
              <w:bottom w:val="single" w:sz="4" w:space="0" w:color="auto"/>
            </w:tcBorders>
          </w:tcPr>
          <w:p w14:paraId="3BDB8CC6"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4" w:space="0" w:color="auto"/>
            </w:tcBorders>
          </w:tcPr>
          <w:p w14:paraId="70B459F9" w14:textId="5E2CA32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w:t>
            </w:r>
            <w:r w:rsidR="0002679E" w:rsidRPr="00AC3169">
              <w:rPr>
                <w:rFonts w:ascii="Arial" w:hAnsi="Arial" w:cs="Arial"/>
                <w:sz w:val="16"/>
                <w:szCs w:val="16"/>
                <w:lang w:val="en-GB"/>
              </w:rPr>
              <w:t>un</w:t>
            </w:r>
            <w:r w:rsidRPr="00AC3169">
              <w:rPr>
                <w:rFonts w:ascii="Arial" w:hAnsi="Arial" w:cs="Arial"/>
                <w:sz w:val="16"/>
                <w:szCs w:val="16"/>
                <w:lang w:val="en-GB"/>
              </w:rPr>
              <w:t>able to answer questions.</w:t>
            </w:r>
          </w:p>
        </w:tc>
        <w:tc>
          <w:tcPr>
            <w:tcW w:w="2133" w:type="dxa"/>
            <w:gridSpan w:val="2"/>
            <w:tcBorders>
              <w:left w:val="single" w:sz="1" w:space="0" w:color="000000"/>
              <w:bottom w:val="single" w:sz="4" w:space="0" w:color="auto"/>
            </w:tcBorders>
          </w:tcPr>
          <w:p w14:paraId="51ECA1B0"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answer only the simplest questions</w:t>
            </w:r>
          </w:p>
        </w:tc>
        <w:tc>
          <w:tcPr>
            <w:tcW w:w="2133" w:type="dxa"/>
            <w:gridSpan w:val="2"/>
            <w:tcBorders>
              <w:left w:val="single" w:sz="1" w:space="0" w:color="000000"/>
              <w:bottom w:val="single" w:sz="4" w:space="0" w:color="auto"/>
            </w:tcBorders>
          </w:tcPr>
          <w:p w14:paraId="7E03BD1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answers at least half of the</w:t>
            </w:r>
            <w:r w:rsidR="00BF74A0" w:rsidRPr="00AC3169">
              <w:rPr>
                <w:rFonts w:ascii="Arial" w:hAnsi="Arial" w:cs="Arial"/>
                <w:sz w:val="16"/>
                <w:szCs w:val="16"/>
                <w:lang w:val="en-GB"/>
              </w:rPr>
              <w:t xml:space="preserve"> questions appropriately.</w:t>
            </w:r>
          </w:p>
        </w:tc>
        <w:tc>
          <w:tcPr>
            <w:tcW w:w="2132" w:type="dxa"/>
            <w:gridSpan w:val="2"/>
            <w:tcBorders>
              <w:left w:val="single" w:sz="1" w:space="0" w:color="000000"/>
              <w:bottom w:val="single" w:sz="4" w:space="0" w:color="auto"/>
            </w:tcBorders>
          </w:tcPr>
          <w:p w14:paraId="70793719"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answer nearly all questions in an appropriate way.</w:t>
            </w:r>
          </w:p>
        </w:tc>
        <w:tc>
          <w:tcPr>
            <w:tcW w:w="2133" w:type="dxa"/>
            <w:gridSpan w:val="2"/>
            <w:tcBorders>
              <w:left w:val="single" w:sz="1" w:space="0" w:color="000000"/>
              <w:bottom w:val="single" w:sz="4" w:space="0" w:color="auto"/>
            </w:tcBorders>
          </w:tcPr>
          <w:p w14:paraId="7543B91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answer all questions in an appropriate way, although not to-the-point in some cases.</w:t>
            </w:r>
          </w:p>
        </w:tc>
        <w:tc>
          <w:tcPr>
            <w:tcW w:w="2132" w:type="dxa"/>
            <w:gridSpan w:val="3"/>
            <w:tcBorders>
              <w:left w:val="single" w:sz="1" w:space="0" w:color="000000"/>
              <w:bottom w:val="single" w:sz="4" w:space="0" w:color="auto"/>
              <w:right w:val="single" w:sz="1" w:space="0" w:color="000000"/>
            </w:tcBorders>
          </w:tcPr>
          <w:p w14:paraId="42205656"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give  appropriate, clear and to-the-point answers to all questions.</w:t>
            </w:r>
          </w:p>
        </w:tc>
      </w:tr>
      <w:tr w:rsidR="00CC388F" w:rsidRPr="00AC3169" w14:paraId="69B807A2" w14:textId="77777777" w:rsidTr="00BF74A0">
        <w:trPr>
          <w:trHeight w:val="138"/>
        </w:trPr>
        <w:tc>
          <w:tcPr>
            <w:tcW w:w="14618" w:type="dxa"/>
            <w:gridSpan w:val="14"/>
            <w:tcBorders>
              <w:top w:val="single" w:sz="4" w:space="0" w:color="auto"/>
              <w:left w:val="single" w:sz="4" w:space="0" w:color="auto"/>
              <w:bottom w:val="single" w:sz="4" w:space="0" w:color="auto"/>
              <w:right w:val="single" w:sz="4" w:space="0" w:color="auto"/>
            </w:tcBorders>
          </w:tcPr>
          <w:p w14:paraId="39B82D8B" w14:textId="77777777" w:rsidR="00CC388F" w:rsidRPr="00AC3169" w:rsidRDefault="00BF74A0" w:rsidP="00985261">
            <w:pPr>
              <w:pStyle w:val="TableContents"/>
              <w:rPr>
                <w:rFonts w:ascii="Arial" w:hAnsi="Arial" w:cs="Arial"/>
                <w:b/>
                <w:lang w:val="en-GB"/>
              </w:rPr>
            </w:pPr>
            <w:r w:rsidRPr="00AC3169">
              <w:rPr>
                <w:rFonts w:ascii="Arial" w:hAnsi="Arial" w:cs="Arial"/>
                <w:b/>
                <w:bCs/>
                <w:lang w:val="en-GB"/>
              </w:rPr>
              <w:t>Examination</w:t>
            </w:r>
          </w:p>
        </w:tc>
      </w:tr>
      <w:tr w:rsidR="00CC388F" w:rsidRPr="00AC3169" w14:paraId="095188B5"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5409BF65" w14:textId="717BE9FA" w:rsidR="00CC388F" w:rsidRPr="00AC3169" w:rsidRDefault="00834D2B" w:rsidP="00985261">
            <w:pPr>
              <w:pStyle w:val="TableContents"/>
              <w:rPr>
                <w:rFonts w:ascii="Arial" w:hAnsi="Arial" w:cs="Arial"/>
                <w:b/>
                <w:bCs/>
                <w:sz w:val="16"/>
                <w:szCs w:val="16"/>
                <w:lang w:val="en-GB"/>
              </w:rPr>
            </w:pPr>
            <w:r w:rsidRPr="00AC3169">
              <w:rPr>
                <w:rFonts w:ascii="Arial" w:hAnsi="Arial" w:cs="Arial"/>
                <w:b/>
                <w:bCs/>
                <w:sz w:val="16"/>
                <w:szCs w:val="16"/>
                <w:lang w:val="en-GB"/>
              </w:rPr>
              <w:t>Defence</w:t>
            </w:r>
            <w:r w:rsidR="00CC388F" w:rsidRPr="00AC3169">
              <w:rPr>
                <w:rFonts w:ascii="Arial" w:hAnsi="Arial" w:cs="Arial"/>
                <w:b/>
                <w:bCs/>
                <w:sz w:val="16"/>
                <w:szCs w:val="16"/>
                <w:lang w:val="en-GB"/>
              </w:rPr>
              <w:t xml:space="preserve"> of the report</w:t>
            </w:r>
          </w:p>
        </w:tc>
        <w:tc>
          <w:tcPr>
            <w:tcW w:w="1981" w:type="dxa"/>
            <w:gridSpan w:val="2"/>
            <w:tcBorders>
              <w:top w:val="single" w:sz="4" w:space="0" w:color="auto"/>
              <w:left w:val="single" w:sz="2" w:space="0" w:color="000000"/>
              <w:bottom w:val="single" w:sz="4" w:space="0" w:color="auto"/>
              <w:right w:val="single" w:sz="2" w:space="0" w:color="000000"/>
            </w:tcBorders>
          </w:tcPr>
          <w:p w14:paraId="150074F6" w14:textId="39CC21B8"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w:t>
            </w:r>
            <w:r w:rsidR="00F03F90" w:rsidRPr="00AC3169">
              <w:rPr>
                <w:rFonts w:ascii="Arial" w:hAnsi="Arial" w:cs="Arial"/>
                <w:sz w:val="16"/>
                <w:szCs w:val="16"/>
                <w:lang w:val="en-GB"/>
              </w:rPr>
              <w:t>un</w:t>
            </w:r>
            <w:r w:rsidRPr="00AC3169">
              <w:rPr>
                <w:rFonts w:ascii="Arial" w:hAnsi="Arial" w:cs="Arial"/>
                <w:sz w:val="16"/>
                <w:szCs w:val="16"/>
                <w:lang w:val="en-GB"/>
              </w:rPr>
              <w:t>able to defend/discuss his internship reports. He does not master the contents.</w:t>
            </w:r>
          </w:p>
        </w:tc>
        <w:tc>
          <w:tcPr>
            <w:tcW w:w="2133" w:type="dxa"/>
            <w:gridSpan w:val="2"/>
            <w:tcBorders>
              <w:top w:val="single" w:sz="4" w:space="0" w:color="auto"/>
              <w:left w:val="single" w:sz="2" w:space="0" w:color="000000"/>
              <w:bottom w:val="single" w:sz="4" w:space="0" w:color="auto"/>
              <w:right w:val="single" w:sz="2" w:space="0" w:color="000000"/>
            </w:tcBorders>
          </w:tcPr>
          <w:p w14:paraId="4D93D117" w14:textId="67365A18"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 student has difficulty to explain the subject matter of the internship project.</w:t>
            </w:r>
          </w:p>
        </w:tc>
        <w:tc>
          <w:tcPr>
            <w:tcW w:w="2133" w:type="dxa"/>
            <w:gridSpan w:val="2"/>
            <w:tcBorders>
              <w:top w:val="single" w:sz="4" w:space="0" w:color="auto"/>
              <w:left w:val="single" w:sz="2" w:space="0" w:color="000000"/>
              <w:bottom w:val="single" w:sz="4" w:space="0" w:color="auto"/>
              <w:right w:val="single" w:sz="2" w:space="0" w:color="000000"/>
            </w:tcBorders>
          </w:tcPr>
          <w:p w14:paraId="3AC9436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defend his internship project. He mostly masters the contents of what he wrote, but for a limited number of items he is not able to explain what he did, or why.</w:t>
            </w:r>
          </w:p>
        </w:tc>
        <w:tc>
          <w:tcPr>
            <w:tcW w:w="2132" w:type="dxa"/>
            <w:gridSpan w:val="2"/>
            <w:tcBorders>
              <w:top w:val="single" w:sz="4" w:space="0" w:color="auto"/>
              <w:left w:val="single" w:sz="2" w:space="0" w:color="000000"/>
              <w:bottom w:val="single" w:sz="4" w:space="0" w:color="auto"/>
              <w:right w:val="single" w:sz="2" w:space="0" w:color="000000"/>
            </w:tcBorders>
          </w:tcPr>
          <w:p w14:paraId="562AF33F"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defend his internship project. He masters the contents of what he wrote, but not beyond that. Is not able to place thesis in scientific or practical context.</w:t>
            </w:r>
          </w:p>
        </w:tc>
        <w:tc>
          <w:tcPr>
            <w:tcW w:w="2133" w:type="dxa"/>
            <w:gridSpan w:val="2"/>
            <w:tcBorders>
              <w:top w:val="single" w:sz="4" w:space="0" w:color="auto"/>
              <w:left w:val="single" w:sz="2" w:space="0" w:color="000000"/>
              <w:bottom w:val="single" w:sz="4" w:space="0" w:color="auto"/>
              <w:right w:val="single" w:sz="2" w:space="0" w:color="000000"/>
            </w:tcBorders>
          </w:tcPr>
          <w:p w14:paraId="48C2A04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able to defend his internship project, including indications how the work could have been done better. Student is able to place thesis in either scientific or practical context. </w:t>
            </w:r>
          </w:p>
        </w:tc>
        <w:tc>
          <w:tcPr>
            <w:tcW w:w="2132" w:type="dxa"/>
            <w:gridSpan w:val="3"/>
            <w:tcBorders>
              <w:top w:val="single" w:sz="4" w:space="0" w:color="auto"/>
              <w:left w:val="single" w:sz="2" w:space="0" w:color="000000"/>
              <w:bottom w:val="single" w:sz="4" w:space="0" w:color="auto"/>
              <w:right w:val="single" w:sz="4" w:space="0" w:color="auto"/>
            </w:tcBorders>
          </w:tcPr>
          <w:p w14:paraId="6D8B052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freely discuss the contents of the internship project and to place the internship project in the context of current scientific literature and practical contexts.</w:t>
            </w:r>
          </w:p>
        </w:tc>
      </w:tr>
      <w:tr w:rsidR="00CC388F" w:rsidRPr="00AC3169" w14:paraId="61337DFB" w14:textId="77777777" w:rsidTr="005D3F5E">
        <w:trPr>
          <w:trHeight w:val="138"/>
        </w:trPr>
        <w:tc>
          <w:tcPr>
            <w:tcW w:w="1974" w:type="dxa"/>
            <w:tcBorders>
              <w:top w:val="single" w:sz="4" w:space="0" w:color="auto"/>
              <w:left w:val="single" w:sz="1" w:space="0" w:color="000000"/>
              <w:bottom w:val="single" w:sz="8" w:space="0" w:color="000000"/>
            </w:tcBorders>
          </w:tcPr>
          <w:p w14:paraId="17F62BA6"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Reflection on the internship</w:t>
            </w:r>
          </w:p>
        </w:tc>
        <w:tc>
          <w:tcPr>
            <w:tcW w:w="1981" w:type="dxa"/>
            <w:gridSpan w:val="2"/>
            <w:tcBorders>
              <w:top w:val="single" w:sz="4" w:space="0" w:color="auto"/>
              <w:left w:val="single" w:sz="1" w:space="0" w:color="000000"/>
              <w:bottom w:val="single" w:sz="8" w:space="0" w:color="000000"/>
            </w:tcBorders>
          </w:tcPr>
          <w:p w14:paraId="59F53301" w14:textId="2B2B4B26"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Is </w:t>
            </w:r>
            <w:r w:rsidR="00F03F90" w:rsidRPr="00AC3169">
              <w:rPr>
                <w:rFonts w:ascii="Arial" w:hAnsi="Arial" w:cs="Arial"/>
                <w:sz w:val="16"/>
                <w:szCs w:val="16"/>
                <w:lang w:val="en-GB"/>
              </w:rPr>
              <w:t>un</w:t>
            </w:r>
            <w:r w:rsidRPr="00AC3169">
              <w:rPr>
                <w:rFonts w:ascii="Arial" w:hAnsi="Arial" w:cs="Arial"/>
                <w:sz w:val="16"/>
                <w:szCs w:val="16"/>
                <w:lang w:val="en-GB"/>
              </w:rPr>
              <w:t>able to describe an event or situation in which he was involved and that relates to a formulated learning outcome.</w:t>
            </w:r>
          </w:p>
        </w:tc>
        <w:tc>
          <w:tcPr>
            <w:tcW w:w="2133" w:type="dxa"/>
            <w:gridSpan w:val="2"/>
            <w:tcBorders>
              <w:top w:val="single" w:sz="4" w:space="0" w:color="auto"/>
              <w:left w:val="single" w:sz="1" w:space="0" w:color="000000"/>
              <w:bottom w:val="single" w:sz="8" w:space="0" w:color="000000"/>
            </w:tcBorders>
          </w:tcPr>
          <w:p w14:paraId="2EB293F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but unable to distinguish between the event description and the description of the personal emotions involved.</w:t>
            </w:r>
          </w:p>
        </w:tc>
        <w:tc>
          <w:tcPr>
            <w:tcW w:w="2133" w:type="dxa"/>
            <w:gridSpan w:val="2"/>
            <w:tcBorders>
              <w:top w:val="single" w:sz="4" w:space="0" w:color="auto"/>
              <w:left w:val="single" w:sz="1" w:space="0" w:color="000000"/>
              <w:bottom w:val="single" w:sz="8" w:space="0" w:color="000000"/>
            </w:tcBorders>
          </w:tcPr>
          <w:p w14:paraId="13E2519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properly distinguishing between the event description and the personal emotions involved, but unable to formulate personal points of improvement and related actions in a future situation</w:t>
            </w:r>
          </w:p>
        </w:tc>
        <w:tc>
          <w:tcPr>
            <w:tcW w:w="2132" w:type="dxa"/>
            <w:gridSpan w:val="2"/>
            <w:tcBorders>
              <w:top w:val="single" w:sz="4" w:space="0" w:color="auto"/>
              <w:left w:val="single" w:sz="1" w:space="0" w:color="000000"/>
              <w:bottom w:val="single" w:sz="8" w:space="0" w:color="000000"/>
            </w:tcBorders>
          </w:tcPr>
          <w:p w14:paraId="6C606A1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properly distinguishing between the event description and the personal emotions involved, and able to formulate personal points of improvement and related actions in a future situation</w:t>
            </w:r>
          </w:p>
        </w:tc>
        <w:tc>
          <w:tcPr>
            <w:tcW w:w="2133" w:type="dxa"/>
            <w:gridSpan w:val="2"/>
            <w:tcBorders>
              <w:top w:val="single" w:sz="4" w:space="0" w:color="auto"/>
              <w:left w:val="single" w:sz="1" w:space="0" w:color="000000"/>
              <w:bottom w:val="single" w:sz="8" w:space="0" w:color="000000"/>
            </w:tcBorders>
          </w:tcPr>
          <w:p w14:paraId="49D3C216" w14:textId="36EEB105" w:rsidR="00CC388F" w:rsidRPr="00AC3169" w:rsidRDefault="00CC388F" w:rsidP="00985261">
            <w:pPr>
              <w:pStyle w:val="TableContents"/>
              <w:rPr>
                <w:rFonts w:ascii="Arial" w:hAnsi="Arial" w:cs="Arial"/>
                <w:color w:val="FF0000"/>
                <w:sz w:val="16"/>
                <w:szCs w:val="16"/>
                <w:lang w:val="en-GB"/>
              </w:rPr>
            </w:pPr>
            <w:r w:rsidRPr="00AC3169">
              <w:rPr>
                <w:rFonts w:ascii="Arial" w:hAnsi="Arial" w:cs="Arial"/>
                <w:sz w:val="16"/>
                <w:szCs w:val="16"/>
                <w:lang w:val="en-GB"/>
              </w:rPr>
              <w:t>Is able to analy</w:t>
            </w:r>
            <w:r w:rsidR="00F03F90" w:rsidRPr="00AC3169">
              <w:rPr>
                <w:rFonts w:ascii="Arial" w:hAnsi="Arial" w:cs="Arial"/>
                <w:sz w:val="16"/>
                <w:szCs w:val="16"/>
                <w:lang w:val="en-GB"/>
              </w:rPr>
              <w:t>s</w:t>
            </w:r>
            <w:r w:rsidRPr="00AC3169">
              <w:rPr>
                <w:rFonts w:ascii="Arial" w:hAnsi="Arial" w:cs="Arial"/>
                <w:sz w:val="16"/>
                <w:szCs w:val="16"/>
                <w:lang w:val="en-GB"/>
              </w:rPr>
              <w:t>e objectively most events or situations in which he was involved and that relates to formulated learning outcomes, derive improvements for a future situation and formulate plan for improved functioning in a new situation. Shows the ability in at least one case to implement the formulated plan for improved functioning</w:t>
            </w:r>
          </w:p>
        </w:tc>
        <w:tc>
          <w:tcPr>
            <w:tcW w:w="2132" w:type="dxa"/>
            <w:gridSpan w:val="3"/>
            <w:tcBorders>
              <w:top w:val="single" w:sz="4" w:space="0" w:color="auto"/>
              <w:left w:val="single" w:sz="1" w:space="0" w:color="000000"/>
              <w:bottom w:val="single" w:sz="8" w:space="0" w:color="000000"/>
              <w:right w:val="single" w:sz="1" w:space="0" w:color="000000"/>
            </w:tcBorders>
          </w:tcPr>
          <w:p w14:paraId="5BC9A107" w14:textId="7E09D9D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analy</w:t>
            </w:r>
            <w:r w:rsidR="00F03F90" w:rsidRPr="00AC3169">
              <w:rPr>
                <w:rFonts w:ascii="Arial" w:hAnsi="Arial" w:cs="Arial"/>
                <w:sz w:val="16"/>
                <w:szCs w:val="16"/>
                <w:lang w:val="en-GB"/>
              </w:rPr>
              <w:t>s</w:t>
            </w:r>
            <w:r w:rsidRPr="00AC3169">
              <w:rPr>
                <w:rFonts w:ascii="Arial" w:hAnsi="Arial" w:cs="Arial"/>
                <w:sz w:val="16"/>
                <w:szCs w:val="16"/>
                <w:lang w:val="en-GB"/>
              </w:rPr>
              <w:t>e objectively any event or situation in which he was involved and that relates to formulated learning outcomes, derive improvements for a future situation and formulate and implement a plan for improved functioning in a new situation.</w:t>
            </w:r>
          </w:p>
        </w:tc>
      </w:tr>
    </w:tbl>
    <w:p w14:paraId="0F74EA5E" w14:textId="77777777" w:rsidR="00CC388F" w:rsidRPr="00AC3169" w:rsidRDefault="00CC388F" w:rsidP="00CC388F">
      <w:pPr>
        <w:jc w:val="both"/>
        <w:rPr>
          <w:rFonts w:ascii="Arial" w:hAnsi="Arial" w:cs="Arial"/>
          <w:sz w:val="16"/>
          <w:szCs w:val="16"/>
          <w:lang w:val="en-GB"/>
        </w:rPr>
      </w:pPr>
    </w:p>
    <w:p w14:paraId="134FC602" w14:textId="77777777" w:rsidR="00CC388F" w:rsidRPr="00AC3169" w:rsidRDefault="00CC388F" w:rsidP="00CC388F">
      <w:pPr>
        <w:rPr>
          <w:rFonts w:ascii="Arial" w:hAnsi="Arial" w:cs="Arial"/>
          <w:sz w:val="16"/>
          <w:szCs w:val="16"/>
          <w:lang w:val="en-GB"/>
        </w:rPr>
      </w:pPr>
    </w:p>
    <w:p w14:paraId="766BF47E" w14:textId="77777777" w:rsidR="00CC388F" w:rsidRPr="00AC3169" w:rsidRDefault="00CC388F" w:rsidP="00CC388F">
      <w:pPr>
        <w:rPr>
          <w:rFonts w:ascii="Arial" w:hAnsi="Arial" w:cs="Arial"/>
          <w:sz w:val="16"/>
          <w:szCs w:val="16"/>
          <w:lang w:val="en-GB"/>
        </w:rPr>
      </w:pPr>
    </w:p>
    <w:p w14:paraId="4BAA5AB6" w14:textId="054E8761" w:rsidR="00726D48" w:rsidRPr="00AC3169" w:rsidRDefault="00726D48" w:rsidP="00AD41F5">
      <w:pPr>
        <w:rPr>
          <w:rFonts w:asciiTheme="minorHAnsi" w:hAnsiTheme="minorHAnsi"/>
          <w:lang w:val="en-GB"/>
        </w:rPr>
      </w:pPr>
      <w:bookmarkStart w:id="1" w:name="_GoBack"/>
      <w:bookmarkEnd w:id="1"/>
    </w:p>
    <w:sectPr w:rsidR="00726D48" w:rsidRPr="00AC3169" w:rsidSect="00AD41F5">
      <w:footerReference w:type="even" r:id="rId13"/>
      <w:footerReference w:type="default" r:id="rId1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9258" w14:textId="77777777" w:rsidR="00143211" w:rsidRDefault="00143211">
      <w:r>
        <w:separator/>
      </w:r>
    </w:p>
  </w:endnote>
  <w:endnote w:type="continuationSeparator" w:id="0">
    <w:p w14:paraId="49DC35F2" w14:textId="77777777" w:rsidR="00143211" w:rsidRDefault="00143211">
      <w:r>
        <w:continuationSeparator/>
      </w:r>
    </w:p>
  </w:endnote>
  <w:endnote w:type="continuationNotice" w:id="1">
    <w:p w14:paraId="60DA74DB" w14:textId="77777777" w:rsidR="00143211" w:rsidRDefault="00143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7640" w14:textId="77777777" w:rsidR="00143211" w:rsidRDefault="00143211" w:rsidP="001A3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FA14353" w14:textId="77777777" w:rsidR="00143211" w:rsidRDefault="00143211" w:rsidP="000015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B019" w14:textId="285FA29D" w:rsidR="00143211" w:rsidRPr="00001526" w:rsidRDefault="00143211" w:rsidP="001A3A25">
    <w:pPr>
      <w:pStyle w:val="Footer"/>
      <w:framePr w:wrap="around" w:vAnchor="text" w:hAnchor="margin" w:xAlign="right" w:y="1"/>
      <w:rPr>
        <w:rStyle w:val="PageNumber"/>
        <w:rFonts w:ascii="Arial" w:hAnsi="Arial" w:cs="Arial"/>
        <w:sz w:val="18"/>
        <w:szCs w:val="18"/>
      </w:rPr>
    </w:pPr>
    <w:r w:rsidRPr="00001526">
      <w:rPr>
        <w:rStyle w:val="PageNumber"/>
        <w:rFonts w:ascii="Arial" w:hAnsi="Arial" w:cs="Arial"/>
        <w:sz w:val="18"/>
        <w:szCs w:val="18"/>
      </w:rPr>
      <w:fldChar w:fldCharType="begin"/>
    </w:r>
    <w:r w:rsidRPr="00001526">
      <w:rPr>
        <w:rStyle w:val="PageNumber"/>
        <w:rFonts w:ascii="Arial" w:hAnsi="Arial" w:cs="Arial"/>
        <w:sz w:val="18"/>
        <w:szCs w:val="18"/>
      </w:rPr>
      <w:instrText xml:space="preserve">PAGE  </w:instrText>
    </w:r>
    <w:r w:rsidRPr="00001526">
      <w:rPr>
        <w:rStyle w:val="PageNumber"/>
        <w:rFonts w:ascii="Arial" w:hAnsi="Arial" w:cs="Arial"/>
        <w:sz w:val="18"/>
        <w:szCs w:val="18"/>
      </w:rPr>
      <w:fldChar w:fldCharType="separate"/>
    </w:r>
    <w:r>
      <w:rPr>
        <w:rStyle w:val="PageNumber"/>
        <w:rFonts w:ascii="Arial" w:hAnsi="Arial" w:cs="Arial"/>
        <w:noProof/>
        <w:sz w:val="18"/>
        <w:szCs w:val="18"/>
      </w:rPr>
      <w:t>22</w:t>
    </w:r>
    <w:r w:rsidRPr="00001526">
      <w:rPr>
        <w:rStyle w:val="PageNumber"/>
        <w:rFonts w:ascii="Arial" w:hAnsi="Arial" w:cs="Arial"/>
        <w:sz w:val="18"/>
        <w:szCs w:val="18"/>
      </w:rPr>
      <w:fldChar w:fldCharType="end"/>
    </w:r>
  </w:p>
  <w:p w14:paraId="78458F36" w14:textId="525FA54F" w:rsidR="00143211" w:rsidRPr="008B5461" w:rsidRDefault="00143211" w:rsidP="00001526">
    <w:pPr>
      <w:pStyle w:val="Footer"/>
      <w:ind w:right="360"/>
      <w:rPr>
        <w:rFonts w:asciiTheme="minorHAnsi" w:hAnsiTheme="minorHAnsi" w:cs="Arial"/>
        <w:sz w:val="18"/>
        <w:szCs w:val="18"/>
      </w:rPr>
    </w:pPr>
    <w:r>
      <w:rPr>
        <w:rFonts w:asciiTheme="minorHAnsi" w:hAnsiTheme="minorHAnsi" w:cs="Arial"/>
        <w:sz w:val="18"/>
        <w:szCs w:val="18"/>
      </w:rPr>
      <w:t>Communication, Philosophy and Technology (CPT),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CFA9C" w14:textId="77777777" w:rsidR="00143211" w:rsidRDefault="00143211">
      <w:r>
        <w:separator/>
      </w:r>
    </w:p>
  </w:footnote>
  <w:footnote w:type="continuationSeparator" w:id="0">
    <w:p w14:paraId="5052608A" w14:textId="77777777" w:rsidR="00143211" w:rsidRDefault="00143211">
      <w:r>
        <w:continuationSeparator/>
      </w:r>
    </w:p>
  </w:footnote>
  <w:footnote w:type="continuationNotice" w:id="1">
    <w:p w14:paraId="71F4AD41" w14:textId="77777777" w:rsidR="00143211" w:rsidRDefault="001432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D57"/>
    <w:multiLevelType w:val="hybridMultilevel"/>
    <w:tmpl w:val="3B7EA6CC"/>
    <w:lvl w:ilvl="0" w:tplc="E85467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3197A"/>
    <w:multiLevelType w:val="hybridMultilevel"/>
    <w:tmpl w:val="33BE61B0"/>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C3D5F"/>
    <w:multiLevelType w:val="hybridMultilevel"/>
    <w:tmpl w:val="2E34E6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7AE7"/>
    <w:multiLevelType w:val="hybridMultilevel"/>
    <w:tmpl w:val="30D6D46C"/>
    <w:lvl w:ilvl="0" w:tplc="1CA2DDC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3F7FF9"/>
    <w:multiLevelType w:val="hybridMultilevel"/>
    <w:tmpl w:val="A7E81F8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D5D42"/>
    <w:multiLevelType w:val="hybridMultilevel"/>
    <w:tmpl w:val="D4462DC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27DCB"/>
    <w:multiLevelType w:val="hybridMultilevel"/>
    <w:tmpl w:val="D2FA4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9C42D1"/>
    <w:multiLevelType w:val="hybridMultilevel"/>
    <w:tmpl w:val="31C6E9D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94395"/>
    <w:multiLevelType w:val="hybridMultilevel"/>
    <w:tmpl w:val="FAD8BD76"/>
    <w:lvl w:ilvl="0" w:tplc="69F8A72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65555D"/>
    <w:multiLevelType w:val="hybridMultilevel"/>
    <w:tmpl w:val="13A60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635FA6"/>
    <w:multiLevelType w:val="hybridMultilevel"/>
    <w:tmpl w:val="7BDC0F48"/>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13AD0"/>
    <w:multiLevelType w:val="hybridMultilevel"/>
    <w:tmpl w:val="1228CB5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B35F7"/>
    <w:multiLevelType w:val="hybridMultilevel"/>
    <w:tmpl w:val="094CFF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15D6D"/>
    <w:multiLevelType w:val="hybridMultilevel"/>
    <w:tmpl w:val="E712239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D0DBB"/>
    <w:multiLevelType w:val="hybridMultilevel"/>
    <w:tmpl w:val="C75A7960"/>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A299C"/>
    <w:multiLevelType w:val="hybridMultilevel"/>
    <w:tmpl w:val="1F60276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32231"/>
    <w:multiLevelType w:val="hybridMultilevel"/>
    <w:tmpl w:val="D496326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96E8B"/>
    <w:multiLevelType w:val="hybridMultilevel"/>
    <w:tmpl w:val="A70E43F4"/>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237F2B"/>
    <w:multiLevelType w:val="hybridMultilevel"/>
    <w:tmpl w:val="DB88943C"/>
    <w:lvl w:ilvl="0" w:tplc="4D8EA8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39F45AA"/>
    <w:multiLevelType w:val="hybridMultilevel"/>
    <w:tmpl w:val="96FCC26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86B21"/>
    <w:multiLevelType w:val="hybridMultilevel"/>
    <w:tmpl w:val="0A526916"/>
    <w:lvl w:ilvl="0" w:tplc="0C34A74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672A06"/>
    <w:multiLevelType w:val="hybridMultilevel"/>
    <w:tmpl w:val="BE9CD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7E117F"/>
    <w:multiLevelType w:val="hybridMultilevel"/>
    <w:tmpl w:val="C52CA0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E817C9"/>
    <w:multiLevelType w:val="hybridMultilevel"/>
    <w:tmpl w:val="7724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C7191"/>
    <w:multiLevelType w:val="hybridMultilevel"/>
    <w:tmpl w:val="39FCDA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2744F9"/>
    <w:multiLevelType w:val="hybridMultilevel"/>
    <w:tmpl w:val="6D8C309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3096D"/>
    <w:multiLevelType w:val="hybridMultilevel"/>
    <w:tmpl w:val="7D2228E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00AA8"/>
    <w:multiLevelType w:val="hybridMultilevel"/>
    <w:tmpl w:val="EDE29B78"/>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C0510"/>
    <w:multiLevelType w:val="hybridMultilevel"/>
    <w:tmpl w:val="C8C4A01E"/>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93300"/>
    <w:multiLevelType w:val="hybridMultilevel"/>
    <w:tmpl w:val="811EF67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6057F"/>
    <w:multiLevelType w:val="hybridMultilevel"/>
    <w:tmpl w:val="5A8663F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7E1A0021"/>
    <w:multiLevelType w:val="hybridMultilevel"/>
    <w:tmpl w:val="652CB5E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7"/>
  </w:num>
  <w:num w:numId="4">
    <w:abstractNumId w:val="6"/>
  </w:num>
  <w:num w:numId="5">
    <w:abstractNumId w:val="0"/>
  </w:num>
  <w:num w:numId="6">
    <w:abstractNumId w:val="3"/>
  </w:num>
  <w:num w:numId="7">
    <w:abstractNumId w:val="8"/>
  </w:num>
  <w:num w:numId="8">
    <w:abstractNumId w:val="4"/>
  </w:num>
  <w:num w:numId="9">
    <w:abstractNumId w:val="15"/>
  </w:num>
  <w:num w:numId="10">
    <w:abstractNumId w:val="28"/>
  </w:num>
  <w:num w:numId="11">
    <w:abstractNumId w:val="16"/>
  </w:num>
  <w:num w:numId="12">
    <w:abstractNumId w:val="13"/>
  </w:num>
  <w:num w:numId="13">
    <w:abstractNumId w:val="26"/>
  </w:num>
  <w:num w:numId="14">
    <w:abstractNumId w:val="29"/>
  </w:num>
  <w:num w:numId="15">
    <w:abstractNumId w:val="27"/>
  </w:num>
  <w:num w:numId="16">
    <w:abstractNumId w:val="7"/>
  </w:num>
  <w:num w:numId="17">
    <w:abstractNumId w:val="31"/>
  </w:num>
  <w:num w:numId="18">
    <w:abstractNumId w:val="21"/>
  </w:num>
  <w:num w:numId="19">
    <w:abstractNumId w:val="19"/>
  </w:num>
  <w:num w:numId="20">
    <w:abstractNumId w:val="5"/>
  </w:num>
  <w:num w:numId="21">
    <w:abstractNumId w:val="2"/>
  </w:num>
  <w:num w:numId="22">
    <w:abstractNumId w:val="22"/>
  </w:num>
  <w:num w:numId="23">
    <w:abstractNumId w:val="25"/>
  </w:num>
  <w:num w:numId="24">
    <w:abstractNumId w:val="24"/>
  </w:num>
  <w:num w:numId="25">
    <w:abstractNumId w:val="12"/>
  </w:num>
  <w:num w:numId="26">
    <w:abstractNumId w:val="1"/>
  </w:num>
  <w:num w:numId="27">
    <w:abstractNumId w:val="11"/>
  </w:num>
  <w:num w:numId="28">
    <w:abstractNumId w:val="14"/>
  </w:num>
  <w:num w:numId="29">
    <w:abstractNumId w:val="20"/>
  </w:num>
  <w:num w:numId="30">
    <w:abstractNumId w:val="20"/>
  </w:num>
  <w:num w:numId="31">
    <w:abstractNumId w:val="23"/>
  </w:num>
  <w:num w:numId="32">
    <w:abstractNumId w:val="30"/>
  </w:num>
  <w:num w:numId="3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44"/>
    <w:rsid w:val="00000993"/>
    <w:rsid w:val="00001526"/>
    <w:rsid w:val="00010D87"/>
    <w:rsid w:val="00011DFA"/>
    <w:rsid w:val="00013CD3"/>
    <w:rsid w:val="00014561"/>
    <w:rsid w:val="0001494A"/>
    <w:rsid w:val="000210DE"/>
    <w:rsid w:val="00021737"/>
    <w:rsid w:val="00022EBF"/>
    <w:rsid w:val="0002424A"/>
    <w:rsid w:val="0002676C"/>
    <w:rsid w:val="0002679E"/>
    <w:rsid w:val="00031D34"/>
    <w:rsid w:val="00032399"/>
    <w:rsid w:val="00033D36"/>
    <w:rsid w:val="00033F3B"/>
    <w:rsid w:val="00037506"/>
    <w:rsid w:val="00041EFC"/>
    <w:rsid w:val="0004452F"/>
    <w:rsid w:val="00053964"/>
    <w:rsid w:val="0007006B"/>
    <w:rsid w:val="00070E6D"/>
    <w:rsid w:val="0007156C"/>
    <w:rsid w:val="00072D5D"/>
    <w:rsid w:val="00077E00"/>
    <w:rsid w:val="000827DA"/>
    <w:rsid w:val="000968AB"/>
    <w:rsid w:val="000A0546"/>
    <w:rsid w:val="000A0D55"/>
    <w:rsid w:val="000A3FA8"/>
    <w:rsid w:val="000A63E6"/>
    <w:rsid w:val="000B52A8"/>
    <w:rsid w:val="000B57FD"/>
    <w:rsid w:val="000C004A"/>
    <w:rsid w:val="000D13E8"/>
    <w:rsid w:val="000D427E"/>
    <w:rsid w:val="000D477D"/>
    <w:rsid w:val="000D49DA"/>
    <w:rsid w:val="000E0042"/>
    <w:rsid w:val="0010149B"/>
    <w:rsid w:val="0010186C"/>
    <w:rsid w:val="0010274C"/>
    <w:rsid w:val="001060C4"/>
    <w:rsid w:val="00106187"/>
    <w:rsid w:val="00114738"/>
    <w:rsid w:val="00122970"/>
    <w:rsid w:val="00125770"/>
    <w:rsid w:val="00126A76"/>
    <w:rsid w:val="00143211"/>
    <w:rsid w:val="001439D6"/>
    <w:rsid w:val="001535B6"/>
    <w:rsid w:val="0016040C"/>
    <w:rsid w:val="00163FDC"/>
    <w:rsid w:val="00167FEC"/>
    <w:rsid w:val="00174881"/>
    <w:rsid w:val="001767DF"/>
    <w:rsid w:val="00182202"/>
    <w:rsid w:val="001A3A25"/>
    <w:rsid w:val="001B6AE2"/>
    <w:rsid w:val="001C1361"/>
    <w:rsid w:val="001C290D"/>
    <w:rsid w:val="001D6D4B"/>
    <w:rsid w:val="001E305A"/>
    <w:rsid w:val="001E6337"/>
    <w:rsid w:val="001F02A7"/>
    <w:rsid w:val="001F72A5"/>
    <w:rsid w:val="002057CD"/>
    <w:rsid w:val="00216203"/>
    <w:rsid w:val="0022315C"/>
    <w:rsid w:val="00226C80"/>
    <w:rsid w:val="00236C58"/>
    <w:rsid w:val="00240E42"/>
    <w:rsid w:val="0024392F"/>
    <w:rsid w:val="002507E5"/>
    <w:rsid w:val="00255A2C"/>
    <w:rsid w:val="00266391"/>
    <w:rsid w:val="0026781A"/>
    <w:rsid w:val="00272489"/>
    <w:rsid w:val="002725B4"/>
    <w:rsid w:val="002828EE"/>
    <w:rsid w:val="00287278"/>
    <w:rsid w:val="00293255"/>
    <w:rsid w:val="002966B3"/>
    <w:rsid w:val="002A47EB"/>
    <w:rsid w:val="002B1A17"/>
    <w:rsid w:val="002B2971"/>
    <w:rsid w:val="002B4C44"/>
    <w:rsid w:val="002C5A07"/>
    <w:rsid w:val="002C70C7"/>
    <w:rsid w:val="002D54C3"/>
    <w:rsid w:val="002D6861"/>
    <w:rsid w:val="002E5091"/>
    <w:rsid w:val="002E527A"/>
    <w:rsid w:val="002E785A"/>
    <w:rsid w:val="002F14E7"/>
    <w:rsid w:val="002F6840"/>
    <w:rsid w:val="00312C1D"/>
    <w:rsid w:val="00312D2C"/>
    <w:rsid w:val="00320420"/>
    <w:rsid w:val="00320AC9"/>
    <w:rsid w:val="00334D92"/>
    <w:rsid w:val="0033591F"/>
    <w:rsid w:val="00342847"/>
    <w:rsid w:val="00342F94"/>
    <w:rsid w:val="0034538E"/>
    <w:rsid w:val="0034677E"/>
    <w:rsid w:val="00351B16"/>
    <w:rsid w:val="0037063B"/>
    <w:rsid w:val="0037535A"/>
    <w:rsid w:val="0037788F"/>
    <w:rsid w:val="00383829"/>
    <w:rsid w:val="00390684"/>
    <w:rsid w:val="0039662B"/>
    <w:rsid w:val="003A047B"/>
    <w:rsid w:val="003A2524"/>
    <w:rsid w:val="003A656C"/>
    <w:rsid w:val="003A6AA5"/>
    <w:rsid w:val="003A6C71"/>
    <w:rsid w:val="003B6E07"/>
    <w:rsid w:val="003C1727"/>
    <w:rsid w:val="003C355D"/>
    <w:rsid w:val="003C3F23"/>
    <w:rsid w:val="003C65F3"/>
    <w:rsid w:val="003D5EBE"/>
    <w:rsid w:val="003D64C9"/>
    <w:rsid w:val="003E1A1D"/>
    <w:rsid w:val="00422B7F"/>
    <w:rsid w:val="00423244"/>
    <w:rsid w:val="00431A7B"/>
    <w:rsid w:val="004360D9"/>
    <w:rsid w:val="0044685B"/>
    <w:rsid w:val="00470DE9"/>
    <w:rsid w:val="00481673"/>
    <w:rsid w:val="004A31F3"/>
    <w:rsid w:val="004B27C4"/>
    <w:rsid w:val="004B34E5"/>
    <w:rsid w:val="004B5EBA"/>
    <w:rsid w:val="004B632F"/>
    <w:rsid w:val="004C27D4"/>
    <w:rsid w:val="004C2D20"/>
    <w:rsid w:val="004C2FA4"/>
    <w:rsid w:val="004C4B86"/>
    <w:rsid w:val="004C5D61"/>
    <w:rsid w:val="004D1695"/>
    <w:rsid w:val="004D77D9"/>
    <w:rsid w:val="004E1ADF"/>
    <w:rsid w:val="004E5931"/>
    <w:rsid w:val="004E6A2F"/>
    <w:rsid w:val="004F0520"/>
    <w:rsid w:val="004F0667"/>
    <w:rsid w:val="004F29AF"/>
    <w:rsid w:val="004F3496"/>
    <w:rsid w:val="00501C79"/>
    <w:rsid w:val="0050498D"/>
    <w:rsid w:val="00506849"/>
    <w:rsid w:val="00511157"/>
    <w:rsid w:val="00512EE2"/>
    <w:rsid w:val="0051442F"/>
    <w:rsid w:val="00521B49"/>
    <w:rsid w:val="00522275"/>
    <w:rsid w:val="00524CF6"/>
    <w:rsid w:val="00532E16"/>
    <w:rsid w:val="00534F56"/>
    <w:rsid w:val="00550D86"/>
    <w:rsid w:val="00553EA8"/>
    <w:rsid w:val="00572BB3"/>
    <w:rsid w:val="00573598"/>
    <w:rsid w:val="005764E1"/>
    <w:rsid w:val="00576735"/>
    <w:rsid w:val="00593FE2"/>
    <w:rsid w:val="005B0F4A"/>
    <w:rsid w:val="005B646B"/>
    <w:rsid w:val="005C0BBD"/>
    <w:rsid w:val="005D3F5E"/>
    <w:rsid w:val="005D450F"/>
    <w:rsid w:val="005D6D0C"/>
    <w:rsid w:val="005D7E1C"/>
    <w:rsid w:val="005D7E58"/>
    <w:rsid w:val="005E7A64"/>
    <w:rsid w:val="005F723C"/>
    <w:rsid w:val="00606FB1"/>
    <w:rsid w:val="00607913"/>
    <w:rsid w:val="00612D32"/>
    <w:rsid w:val="006154BD"/>
    <w:rsid w:val="00623FB5"/>
    <w:rsid w:val="006261E0"/>
    <w:rsid w:val="006277A3"/>
    <w:rsid w:val="00634A21"/>
    <w:rsid w:val="00635F2F"/>
    <w:rsid w:val="00650D84"/>
    <w:rsid w:val="00654569"/>
    <w:rsid w:val="00655ECC"/>
    <w:rsid w:val="006611A0"/>
    <w:rsid w:val="0067189B"/>
    <w:rsid w:val="00672C66"/>
    <w:rsid w:val="006825F1"/>
    <w:rsid w:val="00691756"/>
    <w:rsid w:val="00692874"/>
    <w:rsid w:val="00692C2A"/>
    <w:rsid w:val="00693FBB"/>
    <w:rsid w:val="00697A0B"/>
    <w:rsid w:val="006A799F"/>
    <w:rsid w:val="006B31F3"/>
    <w:rsid w:val="006B56A6"/>
    <w:rsid w:val="006C212A"/>
    <w:rsid w:val="006C70EF"/>
    <w:rsid w:val="006D62B8"/>
    <w:rsid w:val="006E32CF"/>
    <w:rsid w:val="006E4011"/>
    <w:rsid w:val="006E586B"/>
    <w:rsid w:val="006E6EA5"/>
    <w:rsid w:val="006F4875"/>
    <w:rsid w:val="006F53E3"/>
    <w:rsid w:val="0070447A"/>
    <w:rsid w:val="00725E3C"/>
    <w:rsid w:val="00726D48"/>
    <w:rsid w:val="0075082E"/>
    <w:rsid w:val="00750E37"/>
    <w:rsid w:val="0075312F"/>
    <w:rsid w:val="007627E5"/>
    <w:rsid w:val="00763D0F"/>
    <w:rsid w:val="00773508"/>
    <w:rsid w:val="0078467F"/>
    <w:rsid w:val="0078587B"/>
    <w:rsid w:val="00794814"/>
    <w:rsid w:val="0079547B"/>
    <w:rsid w:val="007A33DE"/>
    <w:rsid w:val="007C2811"/>
    <w:rsid w:val="007C2881"/>
    <w:rsid w:val="007D1CAB"/>
    <w:rsid w:val="007D2E3E"/>
    <w:rsid w:val="007D6157"/>
    <w:rsid w:val="007D6395"/>
    <w:rsid w:val="007E31FE"/>
    <w:rsid w:val="007E5875"/>
    <w:rsid w:val="007F1D84"/>
    <w:rsid w:val="007F21C2"/>
    <w:rsid w:val="007F2C3C"/>
    <w:rsid w:val="00802D61"/>
    <w:rsid w:val="008051ED"/>
    <w:rsid w:val="008135E9"/>
    <w:rsid w:val="008159AB"/>
    <w:rsid w:val="00816AE5"/>
    <w:rsid w:val="00831943"/>
    <w:rsid w:val="00834D2B"/>
    <w:rsid w:val="00835579"/>
    <w:rsid w:val="00840174"/>
    <w:rsid w:val="00840EBD"/>
    <w:rsid w:val="00841A87"/>
    <w:rsid w:val="0085467E"/>
    <w:rsid w:val="00855746"/>
    <w:rsid w:val="00863AA9"/>
    <w:rsid w:val="00865D28"/>
    <w:rsid w:val="00871A2F"/>
    <w:rsid w:val="00872291"/>
    <w:rsid w:val="008769C1"/>
    <w:rsid w:val="008816BC"/>
    <w:rsid w:val="00881726"/>
    <w:rsid w:val="00881C9C"/>
    <w:rsid w:val="0089201D"/>
    <w:rsid w:val="008921DE"/>
    <w:rsid w:val="00892477"/>
    <w:rsid w:val="00896DA8"/>
    <w:rsid w:val="008A1212"/>
    <w:rsid w:val="008B0A6C"/>
    <w:rsid w:val="008B50FE"/>
    <w:rsid w:val="008B5461"/>
    <w:rsid w:val="008C2925"/>
    <w:rsid w:val="008C3967"/>
    <w:rsid w:val="008E10D6"/>
    <w:rsid w:val="008E1EF0"/>
    <w:rsid w:val="008E3278"/>
    <w:rsid w:val="008E5216"/>
    <w:rsid w:val="008E73CB"/>
    <w:rsid w:val="008E7BCB"/>
    <w:rsid w:val="008F5EC0"/>
    <w:rsid w:val="008F6195"/>
    <w:rsid w:val="008F61EF"/>
    <w:rsid w:val="00903D30"/>
    <w:rsid w:val="00906684"/>
    <w:rsid w:val="009261CB"/>
    <w:rsid w:val="009279C3"/>
    <w:rsid w:val="0093468E"/>
    <w:rsid w:val="00934CDB"/>
    <w:rsid w:val="00941941"/>
    <w:rsid w:val="009518B6"/>
    <w:rsid w:val="00952BA3"/>
    <w:rsid w:val="00953201"/>
    <w:rsid w:val="009627C1"/>
    <w:rsid w:val="00971743"/>
    <w:rsid w:val="00977D54"/>
    <w:rsid w:val="00985261"/>
    <w:rsid w:val="00991558"/>
    <w:rsid w:val="009946F3"/>
    <w:rsid w:val="00994DCA"/>
    <w:rsid w:val="009A1A59"/>
    <w:rsid w:val="009A4037"/>
    <w:rsid w:val="009B28CD"/>
    <w:rsid w:val="009C0A59"/>
    <w:rsid w:val="009C2B96"/>
    <w:rsid w:val="009C640C"/>
    <w:rsid w:val="009C7F1D"/>
    <w:rsid w:val="009D270E"/>
    <w:rsid w:val="009D7556"/>
    <w:rsid w:val="009E0A9C"/>
    <w:rsid w:val="009E3B6A"/>
    <w:rsid w:val="009E45C4"/>
    <w:rsid w:val="009F291C"/>
    <w:rsid w:val="00A053BB"/>
    <w:rsid w:val="00A11206"/>
    <w:rsid w:val="00A122DF"/>
    <w:rsid w:val="00A204DC"/>
    <w:rsid w:val="00A204FA"/>
    <w:rsid w:val="00A3183F"/>
    <w:rsid w:val="00A77DCD"/>
    <w:rsid w:val="00A8167C"/>
    <w:rsid w:val="00A86063"/>
    <w:rsid w:val="00A91F2C"/>
    <w:rsid w:val="00A94FBB"/>
    <w:rsid w:val="00AA1BB7"/>
    <w:rsid w:val="00AA2990"/>
    <w:rsid w:val="00AA2FB9"/>
    <w:rsid w:val="00AA5465"/>
    <w:rsid w:val="00AB204C"/>
    <w:rsid w:val="00AC3169"/>
    <w:rsid w:val="00AC60E0"/>
    <w:rsid w:val="00AC6819"/>
    <w:rsid w:val="00AC7CAA"/>
    <w:rsid w:val="00AD1932"/>
    <w:rsid w:val="00AD41F5"/>
    <w:rsid w:val="00AD6EFA"/>
    <w:rsid w:val="00AE2F09"/>
    <w:rsid w:val="00AF1A4D"/>
    <w:rsid w:val="00B00385"/>
    <w:rsid w:val="00B00638"/>
    <w:rsid w:val="00B04535"/>
    <w:rsid w:val="00B04933"/>
    <w:rsid w:val="00B12F1F"/>
    <w:rsid w:val="00B1347A"/>
    <w:rsid w:val="00B174D3"/>
    <w:rsid w:val="00B20524"/>
    <w:rsid w:val="00B252F1"/>
    <w:rsid w:val="00B32C55"/>
    <w:rsid w:val="00B41171"/>
    <w:rsid w:val="00B44A72"/>
    <w:rsid w:val="00B464AB"/>
    <w:rsid w:val="00B518A4"/>
    <w:rsid w:val="00B5263E"/>
    <w:rsid w:val="00B55D10"/>
    <w:rsid w:val="00B57C3E"/>
    <w:rsid w:val="00B701DE"/>
    <w:rsid w:val="00B76FD6"/>
    <w:rsid w:val="00B8215A"/>
    <w:rsid w:val="00B83CBD"/>
    <w:rsid w:val="00B84599"/>
    <w:rsid w:val="00BA367D"/>
    <w:rsid w:val="00BB2CCE"/>
    <w:rsid w:val="00BB3180"/>
    <w:rsid w:val="00BB55BC"/>
    <w:rsid w:val="00BB625D"/>
    <w:rsid w:val="00BB66E0"/>
    <w:rsid w:val="00BC1A90"/>
    <w:rsid w:val="00BC3507"/>
    <w:rsid w:val="00BD0BB0"/>
    <w:rsid w:val="00BE18E8"/>
    <w:rsid w:val="00BE2448"/>
    <w:rsid w:val="00BF3B50"/>
    <w:rsid w:val="00BF74A0"/>
    <w:rsid w:val="00C025FD"/>
    <w:rsid w:val="00C14435"/>
    <w:rsid w:val="00C17790"/>
    <w:rsid w:val="00C21F48"/>
    <w:rsid w:val="00C2505D"/>
    <w:rsid w:val="00C35A7B"/>
    <w:rsid w:val="00C364E6"/>
    <w:rsid w:val="00C37926"/>
    <w:rsid w:val="00C5033D"/>
    <w:rsid w:val="00C53FFA"/>
    <w:rsid w:val="00C56373"/>
    <w:rsid w:val="00C5669C"/>
    <w:rsid w:val="00C61F1E"/>
    <w:rsid w:val="00C65FBD"/>
    <w:rsid w:val="00C72ECB"/>
    <w:rsid w:val="00C761DF"/>
    <w:rsid w:val="00C8051C"/>
    <w:rsid w:val="00C834B6"/>
    <w:rsid w:val="00C857E6"/>
    <w:rsid w:val="00C90B85"/>
    <w:rsid w:val="00CA4D66"/>
    <w:rsid w:val="00CB0C79"/>
    <w:rsid w:val="00CB1403"/>
    <w:rsid w:val="00CB23ED"/>
    <w:rsid w:val="00CB27CA"/>
    <w:rsid w:val="00CC388F"/>
    <w:rsid w:val="00CC548E"/>
    <w:rsid w:val="00CC569A"/>
    <w:rsid w:val="00CC6636"/>
    <w:rsid w:val="00CC6DB6"/>
    <w:rsid w:val="00CC7474"/>
    <w:rsid w:val="00CD0A0E"/>
    <w:rsid w:val="00CD1419"/>
    <w:rsid w:val="00CD431A"/>
    <w:rsid w:val="00CE3444"/>
    <w:rsid w:val="00CE348B"/>
    <w:rsid w:val="00CE383C"/>
    <w:rsid w:val="00CE49DC"/>
    <w:rsid w:val="00CE519D"/>
    <w:rsid w:val="00CE5E35"/>
    <w:rsid w:val="00CF6644"/>
    <w:rsid w:val="00D00EAD"/>
    <w:rsid w:val="00D0568E"/>
    <w:rsid w:val="00D11EA1"/>
    <w:rsid w:val="00D178E1"/>
    <w:rsid w:val="00D20D9C"/>
    <w:rsid w:val="00D2146B"/>
    <w:rsid w:val="00D26EA1"/>
    <w:rsid w:val="00D27814"/>
    <w:rsid w:val="00D31701"/>
    <w:rsid w:val="00D32A78"/>
    <w:rsid w:val="00D44DF0"/>
    <w:rsid w:val="00D63F85"/>
    <w:rsid w:val="00D64E8E"/>
    <w:rsid w:val="00D74A21"/>
    <w:rsid w:val="00D75072"/>
    <w:rsid w:val="00D8003B"/>
    <w:rsid w:val="00D834C3"/>
    <w:rsid w:val="00D92729"/>
    <w:rsid w:val="00D9378E"/>
    <w:rsid w:val="00D971B7"/>
    <w:rsid w:val="00D972CA"/>
    <w:rsid w:val="00DA035A"/>
    <w:rsid w:val="00DA38BD"/>
    <w:rsid w:val="00DB1900"/>
    <w:rsid w:val="00DB652F"/>
    <w:rsid w:val="00DD0EE5"/>
    <w:rsid w:val="00DD1F95"/>
    <w:rsid w:val="00DD50B8"/>
    <w:rsid w:val="00DD70AF"/>
    <w:rsid w:val="00DE000F"/>
    <w:rsid w:val="00DE0989"/>
    <w:rsid w:val="00DE5617"/>
    <w:rsid w:val="00DE7A15"/>
    <w:rsid w:val="00E04011"/>
    <w:rsid w:val="00E15528"/>
    <w:rsid w:val="00E179B9"/>
    <w:rsid w:val="00E20D4D"/>
    <w:rsid w:val="00E35059"/>
    <w:rsid w:val="00E37506"/>
    <w:rsid w:val="00E41E38"/>
    <w:rsid w:val="00E43163"/>
    <w:rsid w:val="00E44219"/>
    <w:rsid w:val="00E45B79"/>
    <w:rsid w:val="00E50F50"/>
    <w:rsid w:val="00E577A6"/>
    <w:rsid w:val="00E654BC"/>
    <w:rsid w:val="00E72EAF"/>
    <w:rsid w:val="00E87367"/>
    <w:rsid w:val="00E93987"/>
    <w:rsid w:val="00E95D76"/>
    <w:rsid w:val="00EA38D8"/>
    <w:rsid w:val="00EC7B93"/>
    <w:rsid w:val="00ED7AA0"/>
    <w:rsid w:val="00EE0802"/>
    <w:rsid w:val="00EE1985"/>
    <w:rsid w:val="00EE1E5A"/>
    <w:rsid w:val="00EE4150"/>
    <w:rsid w:val="00EF33C8"/>
    <w:rsid w:val="00EF3E2C"/>
    <w:rsid w:val="00EF6410"/>
    <w:rsid w:val="00F03F90"/>
    <w:rsid w:val="00F04195"/>
    <w:rsid w:val="00F07AAB"/>
    <w:rsid w:val="00F11E9C"/>
    <w:rsid w:val="00F14C51"/>
    <w:rsid w:val="00F155A4"/>
    <w:rsid w:val="00F203BC"/>
    <w:rsid w:val="00F21134"/>
    <w:rsid w:val="00F25DFA"/>
    <w:rsid w:val="00F375F2"/>
    <w:rsid w:val="00F4651D"/>
    <w:rsid w:val="00F46EA5"/>
    <w:rsid w:val="00F47142"/>
    <w:rsid w:val="00F526E7"/>
    <w:rsid w:val="00F55217"/>
    <w:rsid w:val="00F7098A"/>
    <w:rsid w:val="00F71260"/>
    <w:rsid w:val="00F757A9"/>
    <w:rsid w:val="00F82BE8"/>
    <w:rsid w:val="00F8664F"/>
    <w:rsid w:val="00F90213"/>
    <w:rsid w:val="00F93587"/>
    <w:rsid w:val="00F95F95"/>
    <w:rsid w:val="00F96FEF"/>
    <w:rsid w:val="00FA0599"/>
    <w:rsid w:val="00FA1254"/>
    <w:rsid w:val="00FA6424"/>
    <w:rsid w:val="00FB6193"/>
    <w:rsid w:val="00FC3119"/>
    <w:rsid w:val="00FD3D7C"/>
    <w:rsid w:val="00FD46C5"/>
    <w:rsid w:val="00FD6473"/>
    <w:rsid w:val="00FD6DCC"/>
    <w:rsid w:val="00FF03EF"/>
    <w:rsid w:val="00FF1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9FA00"/>
  <w15:docId w15:val="{38DC7E1E-2635-4FB2-B67B-5B3B8CE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3244"/>
    <w:rPr>
      <w:rFonts w:eastAsia="PMingLiU"/>
      <w:sz w:val="24"/>
      <w:szCs w:val="24"/>
      <w:lang w:val="en-US" w:eastAsia="zh-TW"/>
    </w:rPr>
  </w:style>
  <w:style w:type="paragraph" w:styleId="Heading1">
    <w:name w:val="heading 1"/>
    <w:basedOn w:val="Normal"/>
    <w:next w:val="Normal"/>
    <w:qFormat/>
    <w:rsid w:val="00FD3D7C"/>
    <w:pPr>
      <w:keepNext/>
      <w:spacing w:before="240" w:after="60" w:line="360" w:lineRule="auto"/>
      <w:jc w:val="both"/>
      <w:outlineLvl w:val="0"/>
    </w:pPr>
    <w:rPr>
      <w:rFonts w:eastAsia="Times New Roman"/>
      <w:b/>
      <w:kern w:val="28"/>
      <w:sz w:val="28"/>
      <w:szCs w:val="20"/>
      <w:lang w:eastAsia="en-US"/>
    </w:rPr>
  </w:style>
  <w:style w:type="paragraph" w:styleId="Heading2">
    <w:name w:val="heading 2"/>
    <w:basedOn w:val="Normal"/>
    <w:next w:val="Normal"/>
    <w:qFormat/>
    <w:rsid w:val="003A656C"/>
    <w:pPr>
      <w:keepNext/>
      <w:numPr>
        <w:numId w:val="29"/>
      </w:numPr>
      <w:spacing w:before="240" w:after="60" w:line="360" w:lineRule="auto"/>
      <w:jc w:val="both"/>
      <w:outlineLvl w:val="1"/>
    </w:pPr>
    <w:rPr>
      <w:rFonts w:ascii="Arial" w:eastAsia="Times New Roman" w:hAnsi="Arial" w:cs="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244"/>
    <w:rPr>
      <w:rFonts w:ascii="Tahoma" w:hAnsi="Tahoma" w:cs="Tahoma"/>
      <w:sz w:val="16"/>
      <w:szCs w:val="16"/>
    </w:rPr>
  </w:style>
  <w:style w:type="character" w:styleId="Hyperlink">
    <w:name w:val="Hyperlink"/>
    <w:uiPriority w:val="99"/>
    <w:rsid w:val="00423244"/>
    <w:rPr>
      <w:color w:val="0000FF"/>
      <w:u w:val="single"/>
    </w:rPr>
  </w:style>
  <w:style w:type="character" w:styleId="Strong">
    <w:name w:val="Strong"/>
    <w:uiPriority w:val="22"/>
    <w:qFormat/>
    <w:rsid w:val="00423244"/>
    <w:rPr>
      <w:b/>
      <w:bCs/>
    </w:rPr>
  </w:style>
  <w:style w:type="table" w:styleId="TableGrid">
    <w:name w:val="Table Grid"/>
    <w:basedOn w:val="TableNormal"/>
    <w:rsid w:val="00001526"/>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01526"/>
    <w:rPr>
      <w:sz w:val="20"/>
      <w:szCs w:val="20"/>
      <w:lang w:val="en-GB"/>
    </w:rPr>
  </w:style>
  <w:style w:type="character" w:styleId="FootnoteReference">
    <w:name w:val="footnote reference"/>
    <w:semiHidden/>
    <w:rsid w:val="00001526"/>
    <w:rPr>
      <w:vertAlign w:val="superscript"/>
    </w:rPr>
  </w:style>
  <w:style w:type="paragraph" w:styleId="Footer">
    <w:name w:val="footer"/>
    <w:basedOn w:val="Normal"/>
    <w:rsid w:val="00001526"/>
    <w:pPr>
      <w:tabs>
        <w:tab w:val="center" w:pos="4320"/>
        <w:tab w:val="right" w:pos="8640"/>
      </w:tabs>
    </w:pPr>
  </w:style>
  <w:style w:type="character" w:styleId="PageNumber">
    <w:name w:val="page number"/>
    <w:basedOn w:val="DefaultParagraphFont"/>
    <w:rsid w:val="00001526"/>
  </w:style>
  <w:style w:type="paragraph" w:styleId="Header">
    <w:name w:val="header"/>
    <w:basedOn w:val="Normal"/>
    <w:rsid w:val="00001526"/>
    <w:pPr>
      <w:tabs>
        <w:tab w:val="center" w:pos="4320"/>
        <w:tab w:val="right" w:pos="8640"/>
      </w:tabs>
    </w:pPr>
  </w:style>
  <w:style w:type="character" w:styleId="FollowedHyperlink">
    <w:name w:val="FollowedHyperlink"/>
    <w:rsid w:val="009C0A59"/>
    <w:rPr>
      <w:color w:val="800080"/>
      <w:u w:val="single"/>
    </w:rPr>
  </w:style>
  <w:style w:type="paragraph" w:styleId="NormalWeb">
    <w:name w:val="Normal (Web)"/>
    <w:basedOn w:val="Normal"/>
    <w:rsid w:val="00FD3D7C"/>
    <w:pPr>
      <w:spacing w:before="100" w:beforeAutospacing="1" w:after="119"/>
    </w:pPr>
    <w:rPr>
      <w:rFonts w:eastAsia="Times New Roman"/>
      <w:lang w:val="nl-NL" w:eastAsia="nl-NL"/>
    </w:rPr>
  </w:style>
  <w:style w:type="paragraph" w:styleId="BodyText">
    <w:name w:val="Body Text"/>
    <w:basedOn w:val="Normal"/>
    <w:rsid w:val="00FD3D7C"/>
    <w:pPr>
      <w:widowControl w:val="0"/>
      <w:suppressAutoHyphens/>
      <w:spacing w:after="120"/>
    </w:pPr>
    <w:rPr>
      <w:rFonts w:eastAsia="Arial Unicode MS"/>
      <w:kern w:val="1"/>
    </w:rPr>
  </w:style>
  <w:style w:type="paragraph" w:customStyle="1" w:styleId="TableContents">
    <w:name w:val="Table Contents"/>
    <w:basedOn w:val="Normal"/>
    <w:rsid w:val="00FD3D7C"/>
    <w:pPr>
      <w:widowControl w:val="0"/>
      <w:suppressLineNumbers/>
      <w:suppressAutoHyphens/>
    </w:pPr>
    <w:rPr>
      <w:rFonts w:eastAsia="Arial Unicode MS"/>
      <w:kern w:val="1"/>
    </w:rPr>
  </w:style>
  <w:style w:type="character" w:styleId="CommentReference">
    <w:name w:val="annotation reference"/>
    <w:semiHidden/>
    <w:rsid w:val="000A0D55"/>
    <w:rPr>
      <w:sz w:val="16"/>
      <w:szCs w:val="16"/>
    </w:rPr>
  </w:style>
  <w:style w:type="paragraph" w:styleId="CommentText">
    <w:name w:val="annotation text"/>
    <w:basedOn w:val="Normal"/>
    <w:link w:val="CommentTextChar"/>
    <w:semiHidden/>
    <w:rsid w:val="000A0D55"/>
    <w:rPr>
      <w:sz w:val="20"/>
      <w:szCs w:val="20"/>
    </w:rPr>
  </w:style>
  <w:style w:type="paragraph" w:styleId="CommentSubject">
    <w:name w:val="annotation subject"/>
    <w:basedOn w:val="CommentText"/>
    <w:next w:val="CommentText"/>
    <w:link w:val="CommentSubjectChar"/>
    <w:rsid w:val="00BE2448"/>
    <w:rPr>
      <w:b/>
      <w:bCs/>
    </w:rPr>
  </w:style>
  <w:style w:type="character" w:customStyle="1" w:styleId="CommentTextChar">
    <w:name w:val="Comment Text Char"/>
    <w:link w:val="CommentText"/>
    <w:semiHidden/>
    <w:rsid w:val="00BE2448"/>
    <w:rPr>
      <w:rFonts w:eastAsia="PMingLiU"/>
      <w:lang w:val="en-US" w:eastAsia="zh-TW"/>
    </w:rPr>
  </w:style>
  <w:style w:type="character" w:customStyle="1" w:styleId="CommentSubjectChar">
    <w:name w:val="Comment Subject Char"/>
    <w:link w:val="CommentSubject"/>
    <w:rsid w:val="00BE2448"/>
    <w:rPr>
      <w:rFonts w:eastAsia="PMingLiU"/>
      <w:b/>
      <w:bCs/>
      <w:lang w:val="en-US" w:eastAsia="zh-TW"/>
    </w:rPr>
  </w:style>
  <w:style w:type="paragraph" w:styleId="Revision">
    <w:name w:val="Revision"/>
    <w:hidden/>
    <w:uiPriority w:val="99"/>
    <w:semiHidden/>
    <w:rsid w:val="00CB1403"/>
    <w:rPr>
      <w:rFonts w:eastAsia="PMingLiU"/>
      <w:sz w:val="24"/>
      <w:szCs w:val="24"/>
      <w:lang w:val="en-US" w:eastAsia="zh-TW"/>
    </w:rPr>
  </w:style>
  <w:style w:type="paragraph" w:styleId="NoSpacing">
    <w:name w:val="No Spacing"/>
    <w:uiPriority w:val="1"/>
    <w:qFormat/>
    <w:rsid w:val="008B5461"/>
    <w:rPr>
      <w:rFonts w:eastAsia="PMingLiU"/>
      <w:sz w:val="24"/>
      <w:szCs w:val="24"/>
      <w:lang w:val="en-US" w:eastAsia="zh-TW"/>
    </w:rPr>
  </w:style>
  <w:style w:type="character" w:customStyle="1" w:styleId="FootnoteTextChar">
    <w:name w:val="Footnote Text Char"/>
    <w:basedOn w:val="DefaultParagraphFont"/>
    <w:link w:val="FootnoteText"/>
    <w:semiHidden/>
    <w:rsid w:val="00C17790"/>
    <w:rPr>
      <w:rFonts w:eastAsia="PMingLiU"/>
      <w:lang w:eastAsia="zh-TW"/>
    </w:rPr>
  </w:style>
  <w:style w:type="paragraph" w:styleId="TOCHeading">
    <w:name w:val="TOC Heading"/>
    <w:basedOn w:val="Heading1"/>
    <w:next w:val="Normal"/>
    <w:uiPriority w:val="39"/>
    <w:unhideWhenUsed/>
    <w:qFormat/>
    <w:rsid w:val="003A656C"/>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Normal"/>
    <w:next w:val="Normal"/>
    <w:autoRedefine/>
    <w:uiPriority w:val="39"/>
    <w:unhideWhenUsed/>
    <w:rsid w:val="003A656C"/>
    <w:pPr>
      <w:tabs>
        <w:tab w:val="right" w:leader="dot" w:pos="8302"/>
      </w:tabs>
      <w:spacing w:after="100"/>
    </w:pPr>
    <w:rPr>
      <w:rFonts w:asciiTheme="minorHAnsi" w:hAnsiTheme="minorHAnsi" w:cs="Arial"/>
      <w:b/>
      <w:noProof/>
      <w:sz w:val="22"/>
      <w:szCs w:val="22"/>
      <w:lang w:val="en-GB"/>
    </w:rPr>
  </w:style>
  <w:style w:type="paragraph" w:styleId="TOC2">
    <w:name w:val="toc 2"/>
    <w:basedOn w:val="Normal"/>
    <w:next w:val="Normal"/>
    <w:autoRedefine/>
    <w:uiPriority w:val="39"/>
    <w:unhideWhenUsed/>
    <w:rsid w:val="003A656C"/>
    <w:pPr>
      <w:spacing w:after="100"/>
      <w:ind w:left="240"/>
    </w:pPr>
  </w:style>
  <w:style w:type="character" w:styleId="UnresolvedMention">
    <w:name w:val="Unresolved Mention"/>
    <w:basedOn w:val="DefaultParagraphFont"/>
    <w:uiPriority w:val="99"/>
    <w:semiHidden/>
    <w:unhideWhenUsed/>
    <w:rsid w:val="000968AB"/>
    <w:rPr>
      <w:color w:val="808080"/>
      <w:shd w:val="clear" w:color="auto" w:fill="E6E6E6"/>
    </w:rPr>
  </w:style>
  <w:style w:type="paragraph" w:styleId="ListParagraph">
    <w:name w:val="List Paragraph"/>
    <w:basedOn w:val="Normal"/>
    <w:uiPriority w:val="34"/>
    <w:qFormat/>
    <w:rsid w:val="00AF1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5579">
      <w:bodyDiv w:val="1"/>
      <w:marLeft w:val="0"/>
      <w:marRight w:val="0"/>
      <w:marTop w:val="0"/>
      <w:marBottom w:val="0"/>
      <w:divBdr>
        <w:top w:val="none" w:sz="0" w:space="0" w:color="auto"/>
        <w:left w:val="none" w:sz="0" w:space="0" w:color="auto"/>
        <w:bottom w:val="none" w:sz="0" w:space="0" w:color="auto"/>
        <w:right w:val="none" w:sz="0" w:space="0" w:color="auto"/>
      </w:divBdr>
    </w:div>
    <w:div w:id="380596973">
      <w:bodyDiv w:val="1"/>
      <w:marLeft w:val="0"/>
      <w:marRight w:val="0"/>
      <w:marTop w:val="0"/>
      <w:marBottom w:val="0"/>
      <w:divBdr>
        <w:top w:val="none" w:sz="0" w:space="0" w:color="auto"/>
        <w:left w:val="none" w:sz="0" w:space="0" w:color="auto"/>
        <w:bottom w:val="none" w:sz="0" w:space="0" w:color="auto"/>
        <w:right w:val="none" w:sz="0" w:space="0" w:color="auto"/>
      </w:divBdr>
    </w:div>
    <w:div w:id="1280069114">
      <w:bodyDiv w:val="1"/>
      <w:marLeft w:val="0"/>
      <w:marRight w:val="0"/>
      <w:marTop w:val="0"/>
      <w:marBottom w:val="0"/>
      <w:divBdr>
        <w:top w:val="none" w:sz="0" w:space="0" w:color="auto"/>
        <w:left w:val="none" w:sz="0" w:space="0" w:color="auto"/>
        <w:bottom w:val="none" w:sz="0" w:space="0" w:color="auto"/>
        <w:right w:val="none" w:sz="0" w:space="0" w:color="auto"/>
      </w:divBdr>
    </w:div>
    <w:div w:id="1353610653">
      <w:bodyDiv w:val="1"/>
      <w:marLeft w:val="0"/>
      <w:marRight w:val="0"/>
      <w:marTop w:val="0"/>
      <w:marBottom w:val="0"/>
      <w:divBdr>
        <w:top w:val="none" w:sz="0" w:space="0" w:color="auto"/>
        <w:left w:val="none" w:sz="0" w:space="0" w:color="auto"/>
        <w:bottom w:val="none" w:sz="0" w:space="0" w:color="auto"/>
        <w:right w:val="none" w:sz="0" w:space="0" w:color="auto"/>
      </w:divBdr>
    </w:div>
    <w:div w:id="1857380758">
      <w:bodyDiv w:val="1"/>
      <w:marLeft w:val="0"/>
      <w:marRight w:val="0"/>
      <w:marTop w:val="0"/>
      <w:marBottom w:val="0"/>
      <w:divBdr>
        <w:top w:val="none" w:sz="0" w:space="0" w:color="auto"/>
        <w:left w:val="none" w:sz="0" w:space="0" w:color="auto"/>
        <w:bottom w:val="none" w:sz="0" w:space="0" w:color="auto"/>
        <w:right w:val="none" w:sz="0" w:space="0" w:color="auto"/>
      </w:divBdr>
    </w:div>
    <w:div w:id="19385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99DE73EF5B543BE8EBD42E999F04B" ma:contentTypeVersion="1" ma:contentTypeDescription="Create a new document." ma:contentTypeScope="" ma:versionID="7fe4b34c0ad14f4e5c53d5b0a2870ba7">
  <xsd:schema xmlns:xsd="http://www.w3.org/2001/XMLSchema" xmlns:xs="http://www.w3.org/2001/XMLSchema" xmlns:p="http://schemas.microsoft.com/office/2006/metadata/properties" targetNamespace="http://schemas.microsoft.com/office/2006/metadata/properties" ma:root="true" ma:fieldsID="81ed251056e4bb5490090c89f65c250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98BB-AE59-4C82-A00A-BE2809E5EDEB}">
  <ds:schemaRefs>
    <ds:schemaRef ds:uri="http://schemas.microsoft.com/office/2006/metadata/longProperties"/>
  </ds:schemaRefs>
</ds:datastoreItem>
</file>

<file path=customXml/itemProps2.xml><?xml version="1.0" encoding="utf-8"?>
<ds:datastoreItem xmlns:ds="http://schemas.openxmlformats.org/officeDocument/2006/customXml" ds:itemID="{791B369D-8601-4476-BB5D-50A0939695C8}">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C17771E-B918-4189-9A18-40213D345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A60895-C30A-458B-B2C0-40B33ED3AED9}">
  <ds:schemaRefs>
    <ds:schemaRef ds:uri="http://schemas.microsoft.com/sharepoint/v3/contenttype/forms"/>
  </ds:schemaRefs>
</ds:datastoreItem>
</file>

<file path=customXml/itemProps5.xml><?xml version="1.0" encoding="utf-8"?>
<ds:datastoreItem xmlns:ds="http://schemas.openxmlformats.org/officeDocument/2006/customXml" ds:itemID="{A2EF0459-6341-4284-BDCB-51C05087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6A14D800.dotm</Template>
  <TotalTime>20</TotalTime>
  <Pages>6</Pages>
  <Words>3297</Words>
  <Characters>18099</Characters>
  <Application>Microsoft Office Word</Application>
  <DocSecurity>0</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Course guide specimen Internship at Wageningen University</vt:lpstr>
      <vt:lpstr>Course guide specimen Internship at Wageningen University</vt:lpstr>
    </vt:vector>
  </TitlesOfParts>
  <Company>Wageningen UR</Company>
  <LinksUpToDate>false</LinksUpToDate>
  <CharactersWithSpaces>21354</CharactersWithSpaces>
  <SharedDoc>false</SharedDoc>
  <HLinks>
    <vt:vector size="12" baseType="variant">
      <vt:variant>
        <vt:i4>8192124</vt:i4>
      </vt:variant>
      <vt:variant>
        <vt:i4>3</vt:i4>
      </vt:variant>
      <vt:variant>
        <vt:i4>0</vt:i4>
      </vt:variant>
      <vt:variant>
        <vt:i4>5</vt:i4>
      </vt:variant>
      <vt:variant>
        <vt:lpwstr>http://www.wageningenuniversity.nl/UK/informationfor/Current+students/Links/Funding+fellowships+and+grants/</vt:lpwstr>
      </vt:variant>
      <vt:variant>
        <vt:lpwstr/>
      </vt:variant>
      <vt:variant>
        <vt:i4>7209058</vt:i4>
      </vt:variant>
      <vt:variant>
        <vt:i4>0</vt:i4>
      </vt:variant>
      <vt:variant>
        <vt:i4>0</vt:i4>
      </vt:variant>
      <vt:variant>
        <vt:i4>5</vt:i4>
      </vt:variant>
      <vt:variant>
        <vt:lpwstr>http://www.beursopener.nl/content/index.asp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guide specimen Internship at Wageningen University</dc:title>
  <dc:creator>schol002</dc:creator>
  <cp:lastModifiedBy>Leerlooijer, Joanne</cp:lastModifiedBy>
  <cp:revision>7</cp:revision>
  <cp:lastPrinted>2019-07-08T13:53:00Z</cp:lastPrinted>
  <dcterms:created xsi:type="dcterms:W3CDTF">2019-07-05T16:39:00Z</dcterms:created>
  <dcterms:modified xsi:type="dcterms:W3CDTF">2019-07-08T14:10:00Z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Brascamp, Pim</vt:lpwstr>
  </property>
  <property fmtid="{D5CDD505-2E9C-101B-9397-08002B2CF9AE}" pid="3" name="display_urn:schemas-microsoft-com:office:office#Author">
    <vt:lpwstr>Brascamp, Pim</vt:lpwstr>
  </property>
  <property fmtid="{D5CDD505-2E9C-101B-9397-08002B2CF9AE}" pid="4" name="ContentTypeId">
    <vt:lpwstr>0x01010059899DE73EF5B543BE8EBD42E999F04B</vt:lpwstr>
  </property>
</Properties>
</file>