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532C" w:rsidRDefault="00AC3EAB" w:rsidP="00AC3EAB">
      <w:pPr>
        <w:pStyle w:val="Heading1"/>
        <w:rPr>
          <w:color w:val="F79646" w:themeColor="accent6"/>
          <w:lang w:val="en-US"/>
        </w:rPr>
      </w:pPr>
      <w:proofErr w:type="spellStart"/>
      <w:r w:rsidRPr="00AC3EAB">
        <w:rPr>
          <w:color w:val="F79646" w:themeColor="accent6"/>
          <w:lang w:val="en-US"/>
        </w:rPr>
        <w:t>Aansluitende</w:t>
      </w:r>
      <w:proofErr w:type="spellEnd"/>
      <w:r w:rsidRPr="00AC3EAB">
        <w:rPr>
          <w:color w:val="F79646" w:themeColor="accent6"/>
          <w:lang w:val="en-US"/>
        </w:rPr>
        <w:t xml:space="preserve"> </w:t>
      </w:r>
      <w:proofErr w:type="spellStart"/>
      <w:r w:rsidRPr="00AC3EAB">
        <w:rPr>
          <w:color w:val="F79646" w:themeColor="accent6"/>
          <w:lang w:val="en-US"/>
        </w:rPr>
        <w:t>lesmaterialen</w:t>
      </w:r>
      <w:proofErr w:type="spellEnd"/>
      <w:r w:rsidRPr="00AC3EAB">
        <w:rPr>
          <w:color w:val="F79646" w:themeColor="accent6"/>
          <w:lang w:val="en-US"/>
        </w:rPr>
        <w:t xml:space="preserve"> over </w:t>
      </w:r>
      <w:proofErr w:type="spellStart"/>
      <w:r w:rsidRPr="00AC3EAB">
        <w:rPr>
          <w:color w:val="F79646" w:themeColor="accent6"/>
          <w:lang w:val="en-US"/>
        </w:rPr>
        <w:t>rivieren</w:t>
      </w:r>
      <w:proofErr w:type="spellEnd"/>
    </w:p>
    <w:p w:rsidR="00AC3EAB" w:rsidRPr="000971E6" w:rsidRDefault="00AC3EAB" w:rsidP="00AC3EAB">
      <w:pPr>
        <w:rPr>
          <w:color w:val="333333"/>
          <w:sz w:val="18"/>
          <w:szCs w:val="20"/>
          <w:shd w:val="clear" w:color="auto" w:fill="FFFFFF"/>
          <w:lang w:val="nl-NL"/>
        </w:rPr>
      </w:pPr>
      <w:r w:rsidRPr="000971E6">
        <w:rPr>
          <w:color w:val="333333"/>
          <w:sz w:val="18"/>
          <w:szCs w:val="20"/>
          <w:shd w:val="clear" w:color="auto" w:fill="FFFFFF"/>
          <w:lang w:val="nl-NL"/>
        </w:rPr>
        <w:t xml:space="preserve">Wil je de week van 15 mei een projectweek doen over rivieren? </w:t>
      </w:r>
      <w:r w:rsidRPr="000971E6">
        <w:rPr>
          <w:color w:val="333333"/>
          <w:sz w:val="18"/>
          <w:szCs w:val="20"/>
          <w:shd w:val="clear" w:color="auto" w:fill="FFFFFF"/>
          <w:lang w:val="nl-NL"/>
        </w:rPr>
        <w:br/>
      </w:r>
      <w:r w:rsidRPr="000971E6">
        <w:rPr>
          <w:color w:val="333333"/>
          <w:sz w:val="18"/>
          <w:szCs w:val="20"/>
          <w:shd w:val="clear" w:color="auto" w:fill="FFFFFF"/>
          <w:lang w:val="nl-NL"/>
        </w:rPr>
        <w:t xml:space="preserve">Wij hebben een lijst gemaakt met veel gebruikte methodes uit </w:t>
      </w:r>
      <w:r w:rsidRPr="000971E6">
        <w:rPr>
          <w:color w:val="333333"/>
          <w:sz w:val="18"/>
          <w:szCs w:val="20"/>
          <w:shd w:val="clear" w:color="auto" w:fill="FFFFFF"/>
          <w:lang w:val="nl-NL"/>
        </w:rPr>
        <w:br/>
      </w:r>
      <w:r w:rsidRPr="000971E6">
        <w:rPr>
          <w:color w:val="333333"/>
          <w:sz w:val="18"/>
          <w:szCs w:val="20"/>
          <w:shd w:val="clear" w:color="auto" w:fill="FFFFFF"/>
          <w:lang w:val="nl-NL"/>
        </w:rPr>
        <w:t xml:space="preserve">het onderwijs waar het onderwerp rivieren en waterkwaliteit in </w:t>
      </w:r>
      <w:r w:rsidRPr="000971E6">
        <w:rPr>
          <w:color w:val="333333"/>
          <w:sz w:val="18"/>
          <w:szCs w:val="20"/>
          <w:shd w:val="clear" w:color="auto" w:fill="FFFFFF"/>
          <w:lang w:val="nl-NL"/>
        </w:rPr>
        <w:br/>
      </w:r>
      <w:r w:rsidRPr="000971E6">
        <w:rPr>
          <w:color w:val="333333"/>
          <w:sz w:val="18"/>
          <w:szCs w:val="20"/>
          <w:shd w:val="clear" w:color="auto" w:fill="FFFFFF"/>
          <w:lang w:val="nl-NL"/>
        </w:rPr>
        <w:t xml:space="preserve">voor komt. Zo kun je Alle Scholen Verzamelen! laten koppelen aan je huidige lessen. Bewaar bijvoorbeeld de aardrijkskundeles over rivieren voor de week van </w:t>
      </w:r>
      <w:r w:rsidRPr="000971E6">
        <w:rPr>
          <w:i/>
          <w:color w:val="333333"/>
          <w:sz w:val="18"/>
          <w:szCs w:val="20"/>
          <w:shd w:val="clear" w:color="auto" w:fill="FFFFFF"/>
          <w:lang w:val="nl-NL"/>
        </w:rPr>
        <w:t>Alle Scholen Verzamelen!</w:t>
      </w:r>
      <w:r w:rsidRPr="000971E6">
        <w:rPr>
          <w:color w:val="333333"/>
          <w:sz w:val="18"/>
          <w:szCs w:val="20"/>
          <w:shd w:val="clear" w:color="auto" w:fill="FFFFFF"/>
          <w:lang w:val="nl-NL"/>
        </w:rPr>
        <w:t>.</w:t>
      </w:r>
      <w:r w:rsidRPr="000971E6">
        <w:rPr>
          <w:color w:val="333333"/>
          <w:sz w:val="18"/>
          <w:szCs w:val="20"/>
          <w:shd w:val="clear" w:color="auto" w:fill="FFFFFF"/>
          <w:lang w:val="nl-NL"/>
        </w:rPr>
        <w:t xml:space="preserve"> </w:t>
      </w:r>
    </w:p>
    <w:p w:rsidR="00AC3EAB" w:rsidRPr="000971E6" w:rsidRDefault="00AC3EAB" w:rsidP="00AC3EAB">
      <w:pPr>
        <w:rPr>
          <w:i/>
          <w:color w:val="333333"/>
          <w:sz w:val="18"/>
          <w:szCs w:val="20"/>
          <w:shd w:val="clear" w:color="auto" w:fill="FFFFFF"/>
          <w:lang w:val="nl-NL"/>
        </w:rPr>
      </w:pPr>
      <w:proofErr w:type="spellStart"/>
      <w:r w:rsidRPr="000971E6">
        <w:rPr>
          <w:i/>
          <w:color w:val="333333"/>
          <w:sz w:val="18"/>
          <w:szCs w:val="20"/>
          <w:shd w:val="clear" w:color="auto" w:fill="FFFFFF"/>
          <w:lang w:val="nl-NL"/>
        </w:rPr>
        <w:t>N.b.</w:t>
      </w:r>
      <w:proofErr w:type="spellEnd"/>
      <w:r w:rsidRPr="000971E6">
        <w:rPr>
          <w:i/>
          <w:color w:val="333333"/>
          <w:sz w:val="18"/>
          <w:szCs w:val="20"/>
          <w:shd w:val="clear" w:color="auto" w:fill="FFFFFF"/>
          <w:lang w:val="nl-NL"/>
        </w:rPr>
        <w:t xml:space="preserve"> Alle Scholen Verzamelen is voor groep 7 en 8. In het overzicht staan ook lesmaterialen van andere jaren. Deze </w:t>
      </w:r>
      <w:r w:rsidR="000971E6" w:rsidRPr="000971E6">
        <w:rPr>
          <w:i/>
          <w:color w:val="333333"/>
          <w:sz w:val="18"/>
          <w:szCs w:val="20"/>
          <w:shd w:val="clear" w:color="auto" w:fill="FFFFFF"/>
          <w:lang w:val="nl-NL"/>
        </w:rPr>
        <w:t xml:space="preserve">lesmaterialen kunnen dienen als terugblik. </w:t>
      </w:r>
    </w:p>
    <w:p w:rsidR="00AC3EAB" w:rsidRPr="000971E6" w:rsidRDefault="00AC3EAB" w:rsidP="000971E6">
      <w:pPr>
        <w:pStyle w:val="Heading2"/>
        <w:rPr>
          <w:color w:val="F79646" w:themeColor="accent6"/>
          <w:shd w:val="clear" w:color="auto" w:fill="FFFFFF"/>
          <w:lang w:val="nl-NL"/>
        </w:rPr>
      </w:pPr>
      <w:r w:rsidRPr="000971E6">
        <w:rPr>
          <w:color w:val="F79646" w:themeColor="accent6"/>
          <w:shd w:val="clear" w:color="auto" w:fill="FFFFFF"/>
          <w:lang w:val="nl-NL"/>
        </w:rPr>
        <w:t>Argus Clou: Aardrijkskunde 2012</w:t>
      </w:r>
    </w:p>
    <w:tbl>
      <w:tblPr>
        <w:tblStyle w:val="GridTable1Light-Accent6"/>
        <w:tblW w:w="8708" w:type="dxa"/>
        <w:tblLook w:val="04A0" w:firstRow="1" w:lastRow="0" w:firstColumn="1" w:lastColumn="0" w:noHBand="0" w:noVBand="1"/>
      </w:tblPr>
      <w:tblGrid>
        <w:gridCol w:w="1001"/>
        <w:gridCol w:w="4204"/>
        <w:gridCol w:w="3503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4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3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4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1: Nederland op de kaart</w:t>
            </w:r>
          </w:p>
        </w:tc>
        <w:tc>
          <w:tcPr>
            <w:tcW w:w="3503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4: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Landschappen</w:t>
            </w:r>
            <w:proofErr w:type="spellEnd"/>
          </w:p>
        </w:tc>
      </w:tr>
      <w:tr w:rsidR="000971E6" w:rsidRPr="000971E6" w:rsidTr="000971E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4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3: Van hier naar daar</w:t>
            </w:r>
          </w:p>
        </w:tc>
        <w:tc>
          <w:tcPr>
            <w:tcW w:w="3503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Les 4: Vervoer over water</w:t>
            </w:r>
          </w:p>
        </w:tc>
      </w:tr>
      <w:tr w:rsidR="000971E6" w:rsidRPr="000971E6" w:rsidTr="000971E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4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1: Nederland en het water</w:t>
            </w:r>
          </w:p>
        </w:tc>
        <w:tc>
          <w:tcPr>
            <w:tcW w:w="3503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1: Land achter de dijk</w:t>
            </w:r>
          </w:p>
        </w:tc>
      </w:tr>
      <w:tr w:rsidR="000971E6" w:rsidRPr="000971E6" w:rsidTr="000971E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4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1: Nederland en het water</w:t>
            </w:r>
          </w:p>
        </w:tc>
        <w:tc>
          <w:tcPr>
            <w:tcW w:w="3503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Meten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is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weten</w:t>
            </w:r>
            <w:proofErr w:type="spellEnd"/>
          </w:p>
        </w:tc>
      </w:tr>
      <w:tr w:rsidR="000971E6" w:rsidRPr="000971E6" w:rsidTr="000971E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4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1: Nederland en het water</w:t>
            </w:r>
          </w:p>
        </w:tc>
        <w:tc>
          <w:tcPr>
            <w:tcW w:w="3503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3: Geheim van de dakpan</w:t>
            </w:r>
          </w:p>
        </w:tc>
      </w:tr>
      <w:tr w:rsidR="000971E6" w:rsidRPr="000971E6" w:rsidTr="000971E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4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1: Nederland en het water</w:t>
            </w:r>
          </w:p>
        </w:tc>
        <w:tc>
          <w:tcPr>
            <w:tcW w:w="3503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4: Hoog water, laag land</w:t>
            </w:r>
          </w:p>
        </w:tc>
      </w:tr>
      <w:tr w:rsidR="000971E6" w:rsidRPr="000971E6" w:rsidTr="000971E6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4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1: Nederland en het water</w:t>
            </w:r>
          </w:p>
        </w:tc>
        <w:tc>
          <w:tcPr>
            <w:tcW w:w="3503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5: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Kijkplaat</w:t>
            </w:r>
            <w:proofErr w:type="spellEnd"/>
          </w:p>
        </w:tc>
      </w:tr>
    </w:tbl>
    <w:p w:rsidR="000971E6" w:rsidRDefault="000971E6" w:rsidP="00AC3EAB">
      <w:pPr>
        <w:rPr>
          <w:color w:val="333333"/>
          <w:sz w:val="20"/>
          <w:szCs w:val="20"/>
          <w:shd w:val="clear" w:color="auto" w:fill="FFFFFF"/>
          <w:lang w:val="nl-NL"/>
        </w:rPr>
      </w:pPr>
    </w:p>
    <w:p w:rsidR="00AC3EAB" w:rsidRPr="000971E6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t>Argus Clou: Natuur &amp; Techniek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Wat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een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weer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!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Vormen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van water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2: Oerkrachten van de aarde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1: De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aarde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leeft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!</w:t>
            </w:r>
          </w:p>
        </w:tc>
      </w:tr>
    </w:tbl>
    <w:p w:rsidR="000971E6" w:rsidRDefault="000971E6" w:rsidP="00AC3EAB">
      <w:pPr>
        <w:rPr>
          <w:color w:val="333333"/>
          <w:sz w:val="20"/>
          <w:szCs w:val="20"/>
          <w:shd w:val="clear" w:color="auto" w:fill="FFFFFF"/>
          <w:lang w:val="nl-NL"/>
        </w:rPr>
      </w:pPr>
    </w:p>
    <w:p w:rsidR="00AC3EAB" w:rsidRPr="000971E6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t>Argus Clou: Geschiedenis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5: Oorlog en opnieuw beginnen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3: Op bezoek bij Drees</w:t>
            </w:r>
          </w:p>
        </w:tc>
      </w:tr>
    </w:tbl>
    <w:p w:rsidR="000971E6" w:rsidRDefault="000971E6" w:rsidP="00AC3EAB">
      <w:pPr>
        <w:rPr>
          <w:color w:val="333333"/>
          <w:sz w:val="20"/>
          <w:szCs w:val="20"/>
          <w:shd w:val="clear" w:color="auto" w:fill="FFFFFF"/>
          <w:lang w:val="nl-NL"/>
        </w:rPr>
      </w:pPr>
    </w:p>
    <w:p w:rsidR="00AC3EAB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t>Meander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Waterland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Les 1: Leven met zee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Waterland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Waterwegen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Waterland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de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loep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Waterland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4: Goed om te weten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1: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1: De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overstroming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1: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Een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wereldwonder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1: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de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loep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1: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4: Goed om te weten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Waterland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Les 1: De Rijn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Waterland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Aan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de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rivier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Waterland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de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loep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Waterland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4: Goed om te weten</w:t>
            </w:r>
          </w:p>
        </w:tc>
      </w:tr>
    </w:tbl>
    <w:p w:rsidR="000971E6" w:rsidRPr="000971E6" w:rsidRDefault="000971E6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</w:p>
    <w:p w:rsidR="00AC3EAB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lastRenderedPageBreak/>
        <w:t>Meander – thema’s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bookmarkStart w:id="0" w:name="_GoBack" w:colFirst="3" w:colLast="3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 &amp; 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Thema: Beschermd tegen de zee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1: Pas op voor de zee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 &amp; 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Thema: Beschermd tegen de zee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Nieuw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land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 &amp;6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Thema: Beschermd tegen de zee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Les 3: Flevoland en Zeeland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 &amp; 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Verschillen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in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landschap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IJstijden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 &amp; 8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Bergen en Dalen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2 ( stap 2) Jonge en oude bergen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 &amp; 8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Bergen en Dalen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3: Bergen en wateren in Europa</w:t>
            </w:r>
          </w:p>
        </w:tc>
      </w:tr>
      <w:bookmarkEnd w:id="0"/>
    </w:tbl>
    <w:p w:rsidR="000971E6" w:rsidRPr="000971E6" w:rsidRDefault="000971E6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</w:p>
    <w:p w:rsidR="00AC3EAB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t>Wijzer Aardrijkskunde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2: Zo ziet Nederland eruit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Overal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water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In de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grond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Les 1: Graven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In de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grond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3: Dammen, dijken en sloten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5: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Varen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en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vliegen</w:t>
            </w:r>
            <w:proofErr w:type="spellEnd"/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2: Over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het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water</w:t>
            </w:r>
          </w:p>
        </w:tc>
      </w:tr>
    </w:tbl>
    <w:p w:rsidR="000971E6" w:rsidRPr="000971E6" w:rsidRDefault="000971E6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</w:p>
    <w:p w:rsidR="00AC3EAB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t>Wijzer Natuur &amp; Techniek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5: Stoere schepen, krachtige kranen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Drijven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of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zinken</w:t>
            </w:r>
            <w:proofErr w:type="spellEnd"/>
          </w:p>
        </w:tc>
      </w:tr>
    </w:tbl>
    <w:p w:rsidR="000971E6" w:rsidRPr="000971E6" w:rsidRDefault="000971E6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</w:p>
    <w:p w:rsidR="00AC3EAB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t>Wijzer Geschiedenis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Thema 5: Tijd van televisie en computer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2: Nederland na de oorlog</w:t>
            </w:r>
          </w:p>
        </w:tc>
      </w:tr>
    </w:tbl>
    <w:p w:rsidR="000971E6" w:rsidRPr="000971E6" w:rsidRDefault="000971E6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</w:p>
    <w:p w:rsidR="00AC3EAB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t>De Wereldzaken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4: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1: Nederland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aan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zee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4: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2: Nederland,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rivierenland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4: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Les 3: Drinkwater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Stap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1: Nederland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Nederland,waterland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Zuid-Nederland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3: De zee: vriend of vijand?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5: Oost-Nederland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1: Over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rivieren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Stap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5: Oost-Nederland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2: Van zee naar meer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Zuid-Europa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F61451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1: Naar de bergen of</w:t>
            </w:r>
            <w:r w:rsidR="000971E6"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 xml:space="preserve"> de zee?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3: West-Europa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Klimaat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en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landschap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Onderzoeken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Stap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Onderzoeken</w:t>
            </w:r>
            <w:proofErr w:type="spellEnd"/>
          </w:p>
        </w:tc>
      </w:tr>
    </w:tbl>
    <w:p w:rsidR="00AC3EAB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lastRenderedPageBreak/>
        <w:t>Tijdzaken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Onderzoeken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Stap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Onderzoeken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Stap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Onderzoeken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Stap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Onderzoeken</w:t>
            </w:r>
            <w:proofErr w:type="spellEnd"/>
          </w:p>
        </w:tc>
      </w:tr>
    </w:tbl>
    <w:p w:rsidR="000971E6" w:rsidRPr="000971E6" w:rsidRDefault="000971E6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</w:p>
    <w:p w:rsidR="00AC3EAB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t>Natuurzaken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Stap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Onderzoeken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1: Zo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leven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vissen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2: De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onderzeeboot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Drijven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en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zinken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Stap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Onderzoeken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Stap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7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Onderzoeken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2: De kring van water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Stap 1: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Verkennen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8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Wereldoriëntatiethema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: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stap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Onderzoeken</w:t>
            </w:r>
            <w:proofErr w:type="spellEnd"/>
          </w:p>
        </w:tc>
      </w:tr>
    </w:tbl>
    <w:p w:rsidR="000971E6" w:rsidRPr="000971E6" w:rsidRDefault="000971E6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</w:p>
    <w:p w:rsidR="00AC3EAB" w:rsidRDefault="00AC3EAB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  <w:r w:rsidRPr="000971E6"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  <w:t>Blink Aardrijkskunde</w:t>
      </w:r>
    </w:p>
    <w:tbl>
      <w:tblPr>
        <w:tblStyle w:val="GridTable1Light-Accent6"/>
        <w:tblW w:w="8700" w:type="dxa"/>
        <w:tblLook w:val="04A0" w:firstRow="1" w:lastRow="0" w:firstColumn="1" w:lastColumn="0" w:noHBand="0" w:noVBand="1"/>
      </w:tblPr>
      <w:tblGrid>
        <w:gridCol w:w="1000"/>
        <w:gridCol w:w="4200"/>
        <w:gridCol w:w="3500"/>
      </w:tblGrid>
      <w:tr w:rsidR="000971E6" w:rsidRPr="000971E6" w:rsidTr="000971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Groep</w:t>
            </w:r>
          </w:p>
        </w:tc>
        <w:tc>
          <w:tcPr>
            <w:tcW w:w="42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Hoofdstuk</w:t>
            </w:r>
          </w:p>
        </w:tc>
        <w:tc>
          <w:tcPr>
            <w:tcW w:w="3500" w:type="dxa"/>
            <w:noWrap/>
          </w:tcPr>
          <w:p w:rsidR="000971E6" w:rsidRPr="000971E6" w:rsidRDefault="000971E6" w:rsidP="000971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Naam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les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5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Ontdek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Nederland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3: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Waterwijs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Dreiging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van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Les 1: Nederland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waterland</w:t>
            </w:r>
            <w:proofErr w:type="spellEnd"/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Dreiging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van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2: Vechten tegen de zee</w:t>
            </w:r>
          </w:p>
        </w:tc>
      </w:tr>
      <w:tr w:rsidR="000971E6" w:rsidRPr="000971E6" w:rsidTr="000971E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dxa"/>
            <w:noWrap/>
            <w:hideMark/>
          </w:tcPr>
          <w:p w:rsidR="000971E6" w:rsidRPr="000971E6" w:rsidRDefault="000971E6" w:rsidP="000971E6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6</w:t>
            </w:r>
          </w:p>
        </w:tc>
        <w:tc>
          <w:tcPr>
            <w:tcW w:w="42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</w:pP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Thema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2: </w:t>
            </w:r>
            <w:proofErr w:type="spellStart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>Dreiging</w:t>
            </w:r>
            <w:proofErr w:type="spellEnd"/>
            <w:r w:rsidRPr="000971E6">
              <w:rPr>
                <w:rFonts w:ascii="Calibri" w:eastAsia="Times New Roman" w:hAnsi="Calibri" w:cs="Calibri"/>
                <w:color w:val="000000"/>
                <w:sz w:val="22"/>
                <w:lang w:eastAsia="en-GB"/>
              </w:rPr>
              <w:t xml:space="preserve"> van water</w:t>
            </w:r>
          </w:p>
        </w:tc>
        <w:tc>
          <w:tcPr>
            <w:tcW w:w="3500" w:type="dxa"/>
            <w:noWrap/>
            <w:hideMark/>
          </w:tcPr>
          <w:p w:rsidR="000971E6" w:rsidRPr="000971E6" w:rsidRDefault="000971E6" w:rsidP="000971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</w:pPr>
            <w:r w:rsidRPr="000971E6">
              <w:rPr>
                <w:rFonts w:ascii="Calibri" w:eastAsia="Times New Roman" w:hAnsi="Calibri" w:cs="Calibri"/>
                <w:color w:val="000000"/>
                <w:sz w:val="22"/>
                <w:lang w:val="nl-NL" w:eastAsia="en-GB"/>
              </w:rPr>
              <w:t>Les 3: Gevaar uit de bergen</w:t>
            </w:r>
          </w:p>
        </w:tc>
      </w:tr>
    </w:tbl>
    <w:p w:rsidR="000971E6" w:rsidRPr="000971E6" w:rsidRDefault="000971E6" w:rsidP="00AC3EAB">
      <w:pPr>
        <w:rPr>
          <w:rFonts w:asciiTheme="majorHAnsi" w:eastAsiaTheme="majorEastAsia" w:hAnsiTheme="majorHAnsi" w:cstheme="majorBidi"/>
          <w:color w:val="F79646" w:themeColor="accent6"/>
          <w:sz w:val="26"/>
          <w:szCs w:val="26"/>
          <w:shd w:val="clear" w:color="auto" w:fill="FFFFFF"/>
          <w:lang w:val="nl-NL"/>
        </w:rPr>
      </w:pPr>
    </w:p>
    <w:p w:rsidR="00AC3EAB" w:rsidRPr="00AC3EAB" w:rsidRDefault="00AC3EAB" w:rsidP="00AC3EAB">
      <w:pPr>
        <w:rPr>
          <w:lang w:val="nl-NL"/>
        </w:rPr>
      </w:pPr>
    </w:p>
    <w:sectPr w:rsidR="00AC3EAB" w:rsidRPr="00AC3EAB" w:rsidSect="000971E6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EAB" w:rsidRDefault="00AC3EAB" w:rsidP="00AC3EAB">
      <w:pPr>
        <w:spacing w:after="0" w:line="240" w:lineRule="auto"/>
      </w:pPr>
      <w:r>
        <w:separator/>
      </w:r>
    </w:p>
  </w:endnote>
  <w:endnote w:type="continuationSeparator" w:id="0">
    <w:p w:rsidR="00AC3EAB" w:rsidRDefault="00AC3EAB" w:rsidP="00AC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EAB" w:rsidRDefault="00AC3EAB" w:rsidP="00AC3EAB">
      <w:pPr>
        <w:spacing w:after="0" w:line="240" w:lineRule="auto"/>
      </w:pPr>
      <w:r>
        <w:separator/>
      </w:r>
    </w:p>
  </w:footnote>
  <w:footnote w:type="continuationSeparator" w:id="0">
    <w:p w:rsidR="00AC3EAB" w:rsidRDefault="00AC3EAB" w:rsidP="00AC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3EAB" w:rsidRDefault="00AC3EA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5557588</wp:posOffset>
          </wp:positionH>
          <wp:positionV relativeFrom="paragraph">
            <wp:posOffset>-289560</wp:posOffset>
          </wp:positionV>
          <wp:extent cx="1407727" cy="1356360"/>
          <wp:effectExtent l="0" t="0" r="2540" b="0"/>
          <wp:wrapNone/>
          <wp:docPr id="1" name="Picture 1" descr="https://www.wetenschapsknooppunten.nl/wp-content/uploads/2020/01/ASVLogo20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wetenschapsknooppunten.nl/wp-content/uploads/2020/01/ASVLogo20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576" cy="1361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AB"/>
    <w:rsid w:val="0005177D"/>
    <w:rsid w:val="000524D0"/>
    <w:rsid w:val="000971E6"/>
    <w:rsid w:val="001A3C3E"/>
    <w:rsid w:val="00204356"/>
    <w:rsid w:val="00607817"/>
    <w:rsid w:val="00884ADB"/>
    <w:rsid w:val="00AB2258"/>
    <w:rsid w:val="00AC3EAB"/>
    <w:rsid w:val="00B26D60"/>
    <w:rsid w:val="00C26E11"/>
    <w:rsid w:val="00CD23BC"/>
    <w:rsid w:val="00CE0823"/>
    <w:rsid w:val="00E97AD6"/>
    <w:rsid w:val="00F61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4665C"/>
  <w15:chartTrackingRefBased/>
  <w15:docId w15:val="{4B069738-5FB2-49A3-A61C-F346DF2A1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30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E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71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EAB"/>
  </w:style>
  <w:style w:type="paragraph" w:styleId="Footer">
    <w:name w:val="footer"/>
    <w:basedOn w:val="Normal"/>
    <w:link w:val="FooterChar"/>
    <w:uiPriority w:val="99"/>
    <w:unhideWhenUsed/>
    <w:rsid w:val="00AC3E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EAB"/>
  </w:style>
  <w:style w:type="character" w:customStyle="1" w:styleId="Heading1Char">
    <w:name w:val="Heading 1 Char"/>
    <w:basedOn w:val="DefaultParagraphFont"/>
    <w:link w:val="Heading1"/>
    <w:uiPriority w:val="9"/>
    <w:rsid w:val="00AC3E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dTable1Light-Accent6">
    <w:name w:val="Grid Table 1 Light Accent 6"/>
    <w:basedOn w:val="TableNormal"/>
    <w:uiPriority w:val="46"/>
    <w:rsid w:val="000971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ing2Char">
    <w:name w:val="Heading 2 Char"/>
    <w:basedOn w:val="DefaultParagraphFont"/>
    <w:link w:val="Heading2"/>
    <w:uiPriority w:val="9"/>
    <w:rsid w:val="000971E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7BA84107.dotm</Template>
  <TotalTime>22</TotalTime>
  <Pages>3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Coeverden, Els van</dc:creator>
  <cp:keywords/>
  <dc:description/>
  <cp:lastModifiedBy>Coeverden, Els van</cp:lastModifiedBy>
  <cp:revision>1</cp:revision>
  <dcterms:created xsi:type="dcterms:W3CDTF">2020-03-02T09:52:00Z</dcterms:created>
  <dcterms:modified xsi:type="dcterms:W3CDTF">2020-03-02T10:14:00Z</dcterms:modified>
</cp:coreProperties>
</file>